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8"/>
      </w:tblGrid>
      <w:tr w:rsidR="007E2629" w:rsidRPr="007E2629" w14:paraId="6EBEAD69" w14:textId="77777777" w:rsidTr="007D18B7">
        <w:trPr>
          <w:trHeight w:val="321"/>
        </w:trPr>
        <w:tc>
          <w:tcPr>
            <w:tcW w:w="4772" w:type="dxa"/>
          </w:tcPr>
          <w:p w14:paraId="1F46808F" w14:textId="77777777" w:rsidR="00F523B7" w:rsidRPr="007E2629" w:rsidRDefault="00F523B7" w:rsidP="00F523B7">
            <w:pPr>
              <w:spacing w:after="0" w:line="240" w:lineRule="auto"/>
              <w:jc w:val="center"/>
              <w:rPr>
                <w:rFonts w:ascii="Times New Roman" w:hAnsi="Times New Roman" w:cs="Times New Roman"/>
                <w:b/>
                <w:color w:val="000000" w:themeColor="text1"/>
                <w:sz w:val="24"/>
                <w:szCs w:val="24"/>
              </w:rPr>
            </w:pPr>
            <w:r w:rsidRPr="007E2629">
              <w:rPr>
                <w:rFonts w:ascii="Times New Roman" w:hAnsi="Times New Roman" w:cs="Times New Roman"/>
                <w:b/>
                <w:color w:val="000000" w:themeColor="text1"/>
                <w:sz w:val="24"/>
                <w:szCs w:val="24"/>
              </w:rPr>
              <w:t>«УТВЕРЖДАЮ»</w:t>
            </w:r>
          </w:p>
        </w:tc>
      </w:tr>
      <w:tr w:rsidR="007E2629" w:rsidRPr="007E2629" w14:paraId="0DFBE45B" w14:textId="77777777" w:rsidTr="007D18B7">
        <w:trPr>
          <w:trHeight w:val="948"/>
        </w:trPr>
        <w:tc>
          <w:tcPr>
            <w:tcW w:w="4772" w:type="dxa"/>
          </w:tcPr>
          <w:p w14:paraId="240F8F94" w14:textId="77777777" w:rsidR="00F523B7" w:rsidRPr="007E2629" w:rsidRDefault="00F523B7" w:rsidP="00F523B7">
            <w:pPr>
              <w:spacing w:after="0" w:line="240" w:lineRule="auto"/>
              <w:rPr>
                <w:rFonts w:ascii="Times New Roman" w:hAnsi="Times New Roman" w:cs="Times New Roman"/>
                <w:color w:val="000000" w:themeColor="text1"/>
                <w:sz w:val="24"/>
                <w:szCs w:val="24"/>
              </w:rPr>
            </w:pPr>
          </w:p>
          <w:p w14:paraId="0403F31E" w14:textId="53A6375D" w:rsidR="00F523B7" w:rsidRPr="007E2629" w:rsidRDefault="00F523B7" w:rsidP="00F523B7">
            <w:pPr>
              <w:spacing w:after="0" w:line="240" w:lineRule="auto"/>
              <w:rPr>
                <w:rFonts w:ascii="Times New Roman" w:hAnsi="Times New Roman" w:cs="Times New Roman"/>
                <w:b/>
                <w:color w:val="000000" w:themeColor="text1"/>
                <w:sz w:val="24"/>
                <w:szCs w:val="24"/>
              </w:rPr>
            </w:pPr>
            <w:r w:rsidRPr="007E2629">
              <w:rPr>
                <w:rFonts w:ascii="Times New Roman" w:hAnsi="Times New Roman" w:cs="Times New Roman"/>
                <w:b/>
                <w:color w:val="000000" w:themeColor="text1"/>
                <w:sz w:val="24"/>
                <w:szCs w:val="24"/>
              </w:rPr>
              <w:t>Председатель закупочной комиссии по направлению «деятельность по производству электрической и тепловой энергии»</w:t>
            </w:r>
          </w:p>
          <w:p w14:paraId="26926AEA" w14:textId="77777777" w:rsidR="00F523B7" w:rsidRPr="007E2629" w:rsidRDefault="00F523B7" w:rsidP="00F523B7">
            <w:pPr>
              <w:spacing w:after="0" w:line="240" w:lineRule="auto"/>
              <w:rPr>
                <w:rFonts w:ascii="Times New Roman" w:hAnsi="Times New Roman" w:cs="Times New Roman"/>
                <w:color w:val="000000" w:themeColor="text1"/>
                <w:sz w:val="24"/>
                <w:szCs w:val="24"/>
              </w:rPr>
            </w:pPr>
          </w:p>
          <w:p w14:paraId="5A1C6281" w14:textId="7B7FEC78" w:rsidR="00F523B7" w:rsidRPr="007E2629" w:rsidRDefault="00F523B7" w:rsidP="00F523B7">
            <w:pPr>
              <w:spacing w:after="0"/>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___________________ В.А. Федюкин</w:t>
            </w:r>
          </w:p>
        </w:tc>
      </w:tr>
      <w:tr w:rsidR="007E2629" w:rsidRPr="007E2629" w14:paraId="6FF32383" w14:textId="77777777" w:rsidTr="007D18B7">
        <w:trPr>
          <w:trHeight w:val="3949"/>
        </w:trPr>
        <w:tc>
          <w:tcPr>
            <w:tcW w:w="4772" w:type="dxa"/>
          </w:tcPr>
          <w:p w14:paraId="13742358" w14:textId="759FB8FE" w:rsidR="00F523B7" w:rsidRPr="007E2629" w:rsidRDefault="00F523B7" w:rsidP="00F523B7">
            <w:pPr>
              <w:spacing w:after="0" w:line="24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«Согласовано»</w:t>
            </w:r>
          </w:p>
          <w:p w14:paraId="1A157F98" w14:textId="7F50EACD" w:rsidR="00F523B7" w:rsidRPr="007E2629" w:rsidRDefault="00F523B7" w:rsidP="00F523B7">
            <w:pPr>
              <w:spacing w:after="0" w:line="24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___________________ В.В. Ларионов</w:t>
            </w:r>
          </w:p>
          <w:p w14:paraId="5E4CA924" w14:textId="77777777" w:rsidR="00F523B7" w:rsidRPr="007E2629" w:rsidRDefault="00F523B7" w:rsidP="00F523B7">
            <w:pPr>
              <w:spacing w:after="0" w:line="240" w:lineRule="auto"/>
              <w:rPr>
                <w:rFonts w:ascii="Times New Roman" w:hAnsi="Times New Roman" w:cs="Times New Roman"/>
                <w:color w:val="000000" w:themeColor="text1"/>
                <w:sz w:val="24"/>
                <w:szCs w:val="24"/>
              </w:rPr>
            </w:pPr>
          </w:p>
          <w:p w14:paraId="697CA7DB" w14:textId="77777777" w:rsidR="00F523B7" w:rsidRPr="007E2629" w:rsidRDefault="00F523B7" w:rsidP="00F523B7">
            <w:pPr>
              <w:spacing w:after="0" w:line="24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___________________Т.В. Абрамова</w:t>
            </w:r>
          </w:p>
          <w:p w14:paraId="6E4061EF" w14:textId="77777777" w:rsidR="00F523B7" w:rsidRPr="007E2629" w:rsidRDefault="00F523B7" w:rsidP="00F523B7">
            <w:pPr>
              <w:spacing w:after="0" w:line="240" w:lineRule="auto"/>
              <w:rPr>
                <w:rFonts w:ascii="Times New Roman" w:hAnsi="Times New Roman" w:cs="Times New Roman"/>
                <w:color w:val="000000" w:themeColor="text1"/>
                <w:sz w:val="24"/>
                <w:szCs w:val="24"/>
              </w:rPr>
            </w:pPr>
          </w:p>
          <w:p w14:paraId="3AE8DAD2" w14:textId="44F65F25" w:rsidR="00F523B7" w:rsidRPr="007E2629" w:rsidRDefault="00F523B7" w:rsidP="00F523B7">
            <w:pPr>
              <w:spacing w:after="0" w:line="24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___________________ И.И. Пикин</w:t>
            </w:r>
          </w:p>
          <w:p w14:paraId="121F70CD" w14:textId="77777777" w:rsidR="00F523B7" w:rsidRPr="007E2629" w:rsidRDefault="00F523B7" w:rsidP="00F523B7">
            <w:pPr>
              <w:spacing w:after="0" w:line="240" w:lineRule="auto"/>
              <w:rPr>
                <w:rFonts w:ascii="Times New Roman" w:hAnsi="Times New Roman" w:cs="Times New Roman"/>
                <w:color w:val="000000" w:themeColor="text1"/>
                <w:sz w:val="24"/>
                <w:szCs w:val="24"/>
              </w:rPr>
            </w:pPr>
          </w:p>
          <w:p w14:paraId="5B371906" w14:textId="0D5FC3F4" w:rsidR="00F523B7" w:rsidRPr="007E2629" w:rsidRDefault="00F523B7" w:rsidP="00F523B7">
            <w:pPr>
              <w:spacing w:after="0" w:line="24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___________________Е.В. Старикова</w:t>
            </w:r>
          </w:p>
          <w:p w14:paraId="6BC7EFFE" w14:textId="77777777" w:rsidR="00F523B7" w:rsidRPr="007E2629" w:rsidRDefault="00F523B7" w:rsidP="00F523B7">
            <w:pPr>
              <w:spacing w:after="0" w:line="240" w:lineRule="auto"/>
              <w:rPr>
                <w:rFonts w:ascii="Times New Roman" w:hAnsi="Times New Roman" w:cs="Times New Roman"/>
                <w:color w:val="000000" w:themeColor="text1"/>
                <w:sz w:val="24"/>
                <w:szCs w:val="24"/>
              </w:rPr>
            </w:pPr>
          </w:p>
          <w:p w14:paraId="3BD4DB70" w14:textId="79DD89AA" w:rsidR="00F523B7" w:rsidRPr="007E2629" w:rsidRDefault="00F523B7" w:rsidP="00F523B7">
            <w:pPr>
              <w:spacing w:after="0" w:line="24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___________________Е.Е. Семенова </w:t>
            </w:r>
          </w:p>
        </w:tc>
      </w:tr>
      <w:tr w:rsidR="007E2629" w:rsidRPr="007E2629" w14:paraId="50A0C164" w14:textId="77777777" w:rsidTr="007D18B7">
        <w:trPr>
          <w:trHeight w:val="487"/>
        </w:trPr>
        <w:tc>
          <w:tcPr>
            <w:tcW w:w="4772" w:type="dxa"/>
          </w:tcPr>
          <w:p w14:paraId="5DA651E6" w14:textId="345BE554" w:rsidR="00F523B7" w:rsidRPr="007E2629" w:rsidRDefault="008606AF" w:rsidP="00F523B7">
            <w:pPr>
              <w:spacing w:before="120"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23.09.</w:t>
            </w:r>
            <w:r w:rsidR="00F523B7" w:rsidRPr="007E2629">
              <w:rPr>
                <w:rFonts w:ascii="Times New Roman" w:hAnsi="Times New Roman" w:cs="Times New Roman"/>
                <w:color w:val="000000" w:themeColor="text1"/>
                <w:sz w:val="24"/>
                <w:szCs w:val="24"/>
              </w:rPr>
              <w:t>202</w:t>
            </w:r>
            <w:r w:rsidR="00E04018">
              <w:rPr>
                <w:rFonts w:ascii="Times New Roman" w:hAnsi="Times New Roman" w:cs="Times New Roman"/>
                <w:color w:val="000000" w:themeColor="text1"/>
                <w:sz w:val="24"/>
                <w:szCs w:val="24"/>
              </w:rPr>
              <w:t>5</w:t>
            </w:r>
            <w:r w:rsidR="00F523B7" w:rsidRPr="007E2629">
              <w:rPr>
                <w:rFonts w:ascii="Times New Roman" w:hAnsi="Times New Roman" w:cs="Times New Roman"/>
                <w:color w:val="000000" w:themeColor="text1"/>
                <w:sz w:val="24"/>
                <w:szCs w:val="24"/>
              </w:rPr>
              <w:t xml:space="preserve"> г.</w:t>
            </w:r>
            <w:r w:rsidR="009C3CE5">
              <w:rPr>
                <w:rFonts w:ascii="Times New Roman" w:hAnsi="Times New Roman" w:cs="Times New Roman"/>
                <w:color w:val="000000" w:themeColor="text1"/>
                <w:sz w:val="24"/>
                <w:szCs w:val="24"/>
              </w:rPr>
              <w:t xml:space="preserve"> (с изм. от 07.10.2025 г.)</w:t>
            </w:r>
          </w:p>
        </w:tc>
      </w:tr>
    </w:tbl>
    <w:p w14:paraId="420FED2B" w14:textId="780A5938" w:rsidR="00996A29" w:rsidRPr="007E2629" w:rsidRDefault="00996A29">
      <w:pPr>
        <w:rPr>
          <w:color w:val="000000" w:themeColor="text1"/>
        </w:rPr>
      </w:pPr>
    </w:p>
    <w:p w14:paraId="400DA7F0" w14:textId="66F07FEC" w:rsidR="00996A29" w:rsidRPr="007E2629" w:rsidRDefault="00996A29">
      <w:pPr>
        <w:rPr>
          <w:color w:val="000000" w:themeColor="text1"/>
        </w:rPr>
      </w:pPr>
    </w:p>
    <w:p w14:paraId="0D9B82B3" w14:textId="21F1BCE9" w:rsidR="00996A29" w:rsidRPr="007E2629" w:rsidRDefault="00996A29">
      <w:pPr>
        <w:rPr>
          <w:color w:val="000000" w:themeColor="text1"/>
        </w:rPr>
      </w:pPr>
    </w:p>
    <w:p w14:paraId="4800CEDA" w14:textId="77777777" w:rsidR="00996A29" w:rsidRPr="007E2629" w:rsidRDefault="00996A29" w:rsidP="00996A29">
      <w:pPr>
        <w:spacing w:after="0" w:line="240" w:lineRule="auto"/>
        <w:jc w:val="center"/>
        <w:rPr>
          <w:rFonts w:ascii="Times New Roman" w:hAnsi="Times New Roman" w:cs="Times New Roman"/>
          <w:b/>
          <w:bCs/>
          <w:color w:val="000000" w:themeColor="text1"/>
          <w:sz w:val="26"/>
          <w:szCs w:val="26"/>
        </w:rPr>
      </w:pPr>
      <w:r w:rsidRPr="007E2629">
        <w:rPr>
          <w:rFonts w:ascii="Times New Roman" w:hAnsi="Times New Roman" w:cs="Times New Roman"/>
          <w:b/>
          <w:bCs/>
          <w:color w:val="000000" w:themeColor="text1"/>
          <w:sz w:val="26"/>
          <w:szCs w:val="26"/>
        </w:rPr>
        <w:t xml:space="preserve">ДОКУМЕНТАЦИЯ О КОНКУРЕНТНОМ ОТБОРЕ </w:t>
      </w:r>
    </w:p>
    <w:p w14:paraId="51E8ECBE" w14:textId="70A012DE" w:rsidR="00996A29" w:rsidRPr="007E2629" w:rsidRDefault="00996A29" w:rsidP="00996A29">
      <w:pPr>
        <w:spacing w:after="0" w:line="240" w:lineRule="auto"/>
        <w:jc w:val="center"/>
        <w:rPr>
          <w:rFonts w:ascii="Times New Roman" w:hAnsi="Times New Roman" w:cs="Times New Roman"/>
          <w:b/>
          <w:bCs/>
          <w:color w:val="000000" w:themeColor="text1"/>
          <w:sz w:val="26"/>
          <w:szCs w:val="26"/>
        </w:rPr>
      </w:pPr>
      <w:r w:rsidRPr="007E2629">
        <w:rPr>
          <w:rFonts w:ascii="Times New Roman" w:hAnsi="Times New Roman" w:cs="Times New Roman"/>
          <w:b/>
          <w:bCs/>
          <w:color w:val="000000" w:themeColor="text1"/>
          <w:sz w:val="26"/>
          <w:szCs w:val="26"/>
        </w:rPr>
        <w:t>В ЭЛЕКТРОННОЙ ФОРМЕ</w:t>
      </w:r>
    </w:p>
    <w:p w14:paraId="7476577E" w14:textId="44CFFD46" w:rsidR="00996A29" w:rsidRPr="00E04018" w:rsidRDefault="00C52B10" w:rsidP="00996A29">
      <w:pPr>
        <w:spacing w:after="0" w:line="240" w:lineRule="auto"/>
        <w:jc w:val="center"/>
        <w:rPr>
          <w:rFonts w:ascii="Times New Roman" w:hAnsi="Times New Roman" w:cs="Times New Roman"/>
          <w:color w:val="000000" w:themeColor="text1"/>
          <w:sz w:val="26"/>
          <w:szCs w:val="26"/>
        </w:rPr>
      </w:pPr>
      <w:r w:rsidRPr="00E04018">
        <w:rPr>
          <w:rFonts w:ascii="Times New Roman" w:hAnsi="Times New Roman" w:cs="Times New Roman"/>
          <w:color w:val="000000" w:themeColor="text1"/>
          <w:sz w:val="26"/>
          <w:szCs w:val="26"/>
        </w:rPr>
        <w:t>на право заключения договора</w:t>
      </w:r>
    </w:p>
    <w:p w14:paraId="529F4094" w14:textId="5434D573" w:rsidR="00996A29" w:rsidRPr="006040F4" w:rsidRDefault="00996A29" w:rsidP="00996A29">
      <w:pPr>
        <w:jc w:val="center"/>
        <w:rPr>
          <w:rFonts w:ascii="Times New Roman" w:hAnsi="Times New Roman" w:cs="Times New Roman"/>
          <w:color w:val="000000" w:themeColor="text1"/>
          <w:sz w:val="26"/>
          <w:szCs w:val="26"/>
        </w:rPr>
      </w:pPr>
      <w:r w:rsidRPr="00E04018">
        <w:rPr>
          <w:rFonts w:ascii="Times New Roman" w:hAnsi="Times New Roman" w:cs="Times New Roman"/>
          <w:color w:val="000000" w:themeColor="text1"/>
          <w:sz w:val="26"/>
          <w:szCs w:val="26"/>
        </w:rPr>
        <w:t>на выполнение работ</w:t>
      </w:r>
      <w:r w:rsidRPr="00E04018">
        <w:rPr>
          <w:rFonts w:ascii="Times New Roman" w:hAnsi="Times New Roman" w:cs="Times New Roman"/>
          <w:b/>
          <w:bCs/>
          <w:color w:val="000000" w:themeColor="text1"/>
          <w:sz w:val="26"/>
          <w:szCs w:val="26"/>
        </w:rPr>
        <w:t xml:space="preserve"> </w:t>
      </w:r>
      <w:r w:rsidRPr="00E04018">
        <w:rPr>
          <w:rFonts w:ascii="Times New Roman" w:hAnsi="Times New Roman" w:cs="Times New Roman"/>
          <w:color w:val="000000" w:themeColor="text1"/>
          <w:sz w:val="26"/>
          <w:szCs w:val="26"/>
        </w:rPr>
        <w:t xml:space="preserve">по строительству объекта: </w:t>
      </w:r>
      <w:r w:rsidR="003D654D" w:rsidRPr="00E04018">
        <w:rPr>
          <w:rFonts w:ascii="Times New Roman" w:hAnsi="Times New Roman" w:cs="Times New Roman"/>
          <w:i/>
          <w:iCs/>
          <w:sz w:val="26"/>
          <w:szCs w:val="26"/>
        </w:rPr>
        <w:t>«</w:t>
      </w:r>
      <w:bookmarkStart w:id="0" w:name="_Hlk204673105"/>
      <w:r w:rsidR="00E04018" w:rsidRPr="00E04018">
        <w:rPr>
          <w:rStyle w:val="af9"/>
          <w:rFonts w:ascii="Times New Roman" w:hAnsi="Times New Roman" w:cs="Times New Roman"/>
          <w:i w:val="0"/>
          <w:iCs w:val="0"/>
          <w:sz w:val="26"/>
          <w:szCs w:val="26"/>
        </w:rPr>
        <w:t xml:space="preserve">Газопровод высокого давления от газопровода ГРС Обнинск-1-МП «Теплоснабжение» до Обнинской ГТУ- ТЭЦ № 1 </w:t>
      </w:r>
      <w:r w:rsidR="006040F4" w:rsidRPr="006040F4">
        <w:rPr>
          <w:rFonts w:ascii="Times New Roman" w:hAnsi="Times New Roman" w:cs="Times New Roman"/>
          <w:sz w:val="26"/>
          <w:szCs w:val="26"/>
          <w:shd w:val="clear" w:color="auto" w:fill="FFFFFF"/>
        </w:rPr>
        <w:t>(участок от ПК19+82 до врезки в действующий газопровод (ПК0+00))</w:t>
      </w:r>
      <w:bookmarkEnd w:id="0"/>
      <w:r w:rsidR="006040F4">
        <w:rPr>
          <w:rFonts w:ascii="Times New Roman" w:hAnsi="Times New Roman" w:cs="Times New Roman"/>
          <w:sz w:val="26"/>
          <w:szCs w:val="26"/>
          <w:shd w:val="clear" w:color="auto" w:fill="FFFFFF"/>
        </w:rPr>
        <w:t>»</w:t>
      </w:r>
    </w:p>
    <w:p w14:paraId="5B677486" w14:textId="6544DA40" w:rsidR="00996A29" w:rsidRPr="006040F4" w:rsidRDefault="00996A29" w:rsidP="00996A29">
      <w:pPr>
        <w:jc w:val="center"/>
        <w:rPr>
          <w:rFonts w:ascii="Times New Roman" w:hAnsi="Times New Roman" w:cs="Times New Roman"/>
          <w:color w:val="000000" w:themeColor="text1"/>
          <w:sz w:val="24"/>
          <w:szCs w:val="24"/>
        </w:rPr>
      </w:pPr>
    </w:p>
    <w:p w14:paraId="1D75A590" w14:textId="455D56C2" w:rsidR="00E04018" w:rsidRDefault="00E04018" w:rsidP="00996A29">
      <w:pPr>
        <w:jc w:val="center"/>
        <w:rPr>
          <w:rFonts w:ascii="Times New Roman" w:hAnsi="Times New Roman" w:cs="Times New Roman"/>
          <w:color w:val="000000" w:themeColor="text1"/>
          <w:sz w:val="26"/>
          <w:szCs w:val="26"/>
        </w:rPr>
      </w:pPr>
    </w:p>
    <w:p w14:paraId="28D63B53" w14:textId="3DAEB9BE" w:rsidR="00E04018" w:rsidRDefault="00E04018" w:rsidP="00996A29">
      <w:pPr>
        <w:jc w:val="center"/>
        <w:rPr>
          <w:rFonts w:ascii="Times New Roman" w:hAnsi="Times New Roman" w:cs="Times New Roman"/>
          <w:color w:val="000000" w:themeColor="text1"/>
          <w:sz w:val="26"/>
          <w:szCs w:val="26"/>
        </w:rPr>
      </w:pPr>
    </w:p>
    <w:p w14:paraId="731878A6" w14:textId="0CD97537" w:rsidR="00E04018" w:rsidRDefault="00E04018" w:rsidP="00996A29">
      <w:pPr>
        <w:jc w:val="center"/>
        <w:rPr>
          <w:rFonts w:ascii="Times New Roman" w:hAnsi="Times New Roman" w:cs="Times New Roman"/>
          <w:color w:val="000000" w:themeColor="text1"/>
          <w:sz w:val="26"/>
          <w:szCs w:val="26"/>
        </w:rPr>
      </w:pPr>
    </w:p>
    <w:p w14:paraId="44E0C71C" w14:textId="77777777" w:rsidR="00E04018" w:rsidRPr="007E2629" w:rsidRDefault="00E04018" w:rsidP="00996A29">
      <w:pPr>
        <w:jc w:val="center"/>
        <w:rPr>
          <w:rFonts w:ascii="Times New Roman" w:hAnsi="Times New Roman" w:cs="Times New Roman"/>
          <w:color w:val="000000" w:themeColor="text1"/>
          <w:sz w:val="26"/>
          <w:szCs w:val="26"/>
        </w:rPr>
      </w:pPr>
    </w:p>
    <w:p w14:paraId="1D0F7544" w14:textId="6136BDFA" w:rsidR="00996A29" w:rsidRDefault="00996A29" w:rsidP="00996A29">
      <w:pPr>
        <w:spacing w:after="0" w:line="240" w:lineRule="auto"/>
        <w:jc w:val="center"/>
        <w:rPr>
          <w:rFonts w:ascii="Times New Roman" w:hAnsi="Times New Roman" w:cs="Times New Roman"/>
          <w:color w:val="000000" w:themeColor="text1"/>
          <w:sz w:val="26"/>
          <w:szCs w:val="26"/>
        </w:rPr>
      </w:pPr>
    </w:p>
    <w:p w14:paraId="0C22FADD" w14:textId="77777777" w:rsidR="00CF5746" w:rsidRPr="007E2629" w:rsidRDefault="00CF5746" w:rsidP="00996A29">
      <w:pPr>
        <w:spacing w:after="0" w:line="240" w:lineRule="auto"/>
        <w:jc w:val="center"/>
        <w:rPr>
          <w:rFonts w:ascii="Times New Roman" w:hAnsi="Times New Roman" w:cs="Times New Roman"/>
          <w:color w:val="000000" w:themeColor="text1"/>
          <w:sz w:val="26"/>
          <w:szCs w:val="26"/>
        </w:rPr>
      </w:pPr>
    </w:p>
    <w:p w14:paraId="53A65EC7" w14:textId="36EB946F" w:rsidR="00996A29" w:rsidRPr="007E2629" w:rsidRDefault="00996A29" w:rsidP="00996A29">
      <w:pPr>
        <w:spacing w:after="0" w:line="240" w:lineRule="auto"/>
        <w:jc w:val="center"/>
        <w:rPr>
          <w:rFonts w:ascii="Times New Roman" w:hAnsi="Times New Roman" w:cs="Times New Roman"/>
          <w:color w:val="000000" w:themeColor="text1"/>
          <w:sz w:val="26"/>
          <w:szCs w:val="26"/>
        </w:rPr>
      </w:pPr>
      <w:r w:rsidRPr="007E2629">
        <w:rPr>
          <w:rFonts w:ascii="Times New Roman" w:hAnsi="Times New Roman" w:cs="Times New Roman"/>
          <w:color w:val="000000" w:themeColor="text1"/>
          <w:sz w:val="26"/>
          <w:szCs w:val="26"/>
        </w:rPr>
        <w:t>г. Калуга</w:t>
      </w:r>
    </w:p>
    <w:p w14:paraId="0757FD92" w14:textId="13B533A1" w:rsidR="00996A29" w:rsidRDefault="00996A29" w:rsidP="00996A29">
      <w:pPr>
        <w:spacing w:after="0" w:line="240" w:lineRule="auto"/>
        <w:jc w:val="center"/>
        <w:rPr>
          <w:rFonts w:ascii="Times New Roman" w:hAnsi="Times New Roman" w:cs="Times New Roman"/>
          <w:color w:val="000000" w:themeColor="text1"/>
          <w:sz w:val="26"/>
          <w:szCs w:val="26"/>
        </w:rPr>
      </w:pPr>
      <w:r w:rsidRPr="007E2629">
        <w:rPr>
          <w:rFonts w:ascii="Times New Roman" w:hAnsi="Times New Roman" w:cs="Times New Roman"/>
          <w:color w:val="000000" w:themeColor="text1"/>
          <w:sz w:val="26"/>
          <w:szCs w:val="26"/>
        </w:rPr>
        <w:t xml:space="preserve"> 202</w:t>
      </w:r>
      <w:r w:rsidR="00E04018">
        <w:rPr>
          <w:rFonts w:ascii="Times New Roman" w:hAnsi="Times New Roman" w:cs="Times New Roman"/>
          <w:color w:val="000000" w:themeColor="text1"/>
          <w:sz w:val="26"/>
          <w:szCs w:val="26"/>
        </w:rPr>
        <w:t>5</w:t>
      </w:r>
      <w:r w:rsidRPr="007E2629">
        <w:rPr>
          <w:rFonts w:ascii="Times New Roman" w:hAnsi="Times New Roman" w:cs="Times New Roman"/>
          <w:color w:val="000000" w:themeColor="text1"/>
          <w:sz w:val="26"/>
          <w:szCs w:val="26"/>
        </w:rPr>
        <w:t xml:space="preserve"> г.</w:t>
      </w:r>
    </w:p>
    <w:p w14:paraId="2CD59E63" w14:textId="701F5B17" w:rsidR="0089307C" w:rsidRDefault="0089307C" w:rsidP="00996A29">
      <w:pPr>
        <w:spacing w:after="0" w:line="240" w:lineRule="auto"/>
        <w:jc w:val="center"/>
        <w:rPr>
          <w:rFonts w:ascii="Times New Roman" w:hAnsi="Times New Roman" w:cs="Times New Roman"/>
          <w:color w:val="000000" w:themeColor="text1"/>
          <w:sz w:val="26"/>
          <w:szCs w:val="26"/>
        </w:rPr>
      </w:pPr>
    </w:p>
    <w:p w14:paraId="7DF6878C" w14:textId="77777777" w:rsidR="006040F4" w:rsidRDefault="006040F4" w:rsidP="00996A29">
      <w:pPr>
        <w:spacing w:after="0" w:line="240" w:lineRule="auto"/>
        <w:jc w:val="center"/>
        <w:rPr>
          <w:rFonts w:ascii="Times New Roman" w:hAnsi="Times New Roman" w:cs="Times New Roman"/>
          <w:color w:val="000000" w:themeColor="text1"/>
          <w:sz w:val="26"/>
          <w:szCs w:val="26"/>
        </w:rPr>
      </w:pPr>
    </w:p>
    <w:p w14:paraId="21056E65" w14:textId="487FAE0C" w:rsidR="00996A29" w:rsidRPr="007E2629" w:rsidRDefault="00E04018" w:rsidP="00996A29">
      <w:pPr>
        <w:pStyle w:val="-"/>
        <w:jc w:val="center"/>
        <w:rPr>
          <w:b/>
          <w:color w:val="000000" w:themeColor="text1"/>
          <w:szCs w:val="24"/>
        </w:rPr>
      </w:pPr>
      <w:r>
        <w:rPr>
          <w:b/>
          <w:color w:val="000000" w:themeColor="text1"/>
          <w:szCs w:val="24"/>
        </w:rPr>
        <w:lastRenderedPageBreak/>
        <w:t>С</w:t>
      </w:r>
      <w:r w:rsidR="00996A29" w:rsidRPr="007E2629">
        <w:rPr>
          <w:b/>
          <w:color w:val="000000" w:themeColor="text1"/>
          <w:szCs w:val="24"/>
        </w:rPr>
        <w:t>одержание документации о конкурентном отборе</w:t>
      </w:r>
    </w:p>
    <w:p w14:paraId="36649A01" w14:textId="6868E9FD" w:rsidR="00996A29" w:rsidRPr="007E2629" w:rsidRDefault="00996A29" w:rsidP="00C66285">
      <w:pPr>
        <w:spacing w:after="0" w:line="240" w:lineRule="auto"/>
        <w:jc w:val="both"/>
        <w:rPr>
          <w:rFonts w:ascii="Times New Roman" w:hAnsi="Times New Roman" w:cs="Times New Roman"/>
          <w:color w:val="000000" w:themeColor="text1"/>
          <w:sz w:val="24"/>
          <w:szCs w:val="24"/>
        </w:rPr>
      </w:pPr>
    </w:p>
    <w:p w14:paraId="1BE56BD3" w14:textId="749B3BB3" w:rsidR="00996A29" w:rsidRPr="007E2629" w:rsidRDefault="00996A29" w:rsidP="005104B0">
      <w:pPr>
        <w:spacing w:after="0" w:line="360" w:lineRule="auto"/>
        <w:jc w:val="both"/>
        <w:rPr>
          <w:rFonts w:ascii="Times New Roman" w:hAnsi="Times New Roman" w:cs="Times New Roman"/>
          <w:b/>
          <w:bCs/>
          <w:color w:val="000000" w:themeColor="text1"/>
          <w:sz w:val="24"/>
          <w:szCs w:val="24"/>
        </w:rPr>
      </w:pPr>
      <w:r w:rsidRPr="007E2629">
        <w:rPr>
          <w:rFonts w:ascii="Times New Roman" w:hAnsi="Times New Roman" w:cs="Times New Roman"/>
          <w:b/>
          <w:bCs/>
          <w:color w:val="000000" w:themeColor="text1"/>
          <w:sz w:val="24"/>
          <w:szCs w:val="24"/>
        </w:rPr>
        <w:t xml:space="preserve">1. ОБЩИЕ ПОЛОЖЕНИЯ </w:t>
      </w:r>
      <w:r w:rsidR="005104B0" w:rsidRPr="007E2629">
        <w:rPr>
          <w:rFonts w:ascii="Times New Roman" w:hAnsi="Times New Roman" w:cs="Times New Roman"/>
          <w:b/>
          <w:bCs/>
          <w:color w:val="000000" w:themeColor="text1"/>
          <w:sz w:val="24"/>
          <w:szCs w:val="24"/>
        </w:rPr>
        <w:t>………………………………………………………………</w:t>
      </w:r>
      <w:r w:rsidR="00421F3D" w:rsidRPr="007E2629">
        <w:rPr>
          <w:rFonts w:ascii="Times New Roman" w:hAnsi="Times New Roman" w:cs="Times New Roman"/>
          <w:b/>
          <w:bCs/>
          <w:color w:val="000000" w:themeColor="text1"/>
          <w:sz w:val="24"/>
          <w:szCs w:val="24"/>
        </w:rPr>
        <w:t>……</w:t>
      </w:r>
      <w:r w:rsidR="005104B0" w:rsidRPr="007E2629">
        <w:rPr>
          <w:rFonts w:ascii="Times New Roman" w:hAnsi="Times New Roman" w:cs="Times New Roman"/>
          <w:b/>
          <w:bCs/>
          <w:color w:val="000000" w:themeColor="text1"/>
          <w:sz w:val="24"/>
          <w:szCs w:val="24"/>
        </w:rPr>
        <w:t>4</w:t>
      </w:r>
    </w:p>
    <w:p w14:paraId="454EF432" w14:textId="7DC22BC6" w:rsidR="00996A29" w:rsidRPr="007E2629" w:rsidRDefault="00996A29"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1.1. Общие сведения о конкурентном отбор</w:t>
      </w:r>
      <w:r w:rsidR="00C66285" w:rsidRPr="007E2629">
        <w:rPr>
          <w:rFonts w:ascii="Times New Roman" w:hAnsi="Times New Roman" w:cs="Times New Roman"/>
          <w:color w:val="000000" w:themeColor="text1"/>
          <w:sz w:val="24"/>
          <w:szCs w:val="24"/>
        </w:rPr>
        <w:t>…………………………………………</w:t>
      </w:r>
      <w:r w:rsidR="005104B0" w:rsidRPr="007E2629">
        <w:rPr>
          <w:rFonts w:ascii="Times New Roman" w:hAnsi="Times New Roman" w:cs="Times New Roman"/>
          <w:color w:val="000000" w:themeColor="text1"/>
          <w:sz w:val="24"/>
          <w:szCs w:val="24"/>
        </w:rPr>
        <w:t>……</w:t>
      </w:r>
      <w:proofErr w:type="gramStart"/>
      <w:r w:rsidR="005104B0"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5104B0" w:rsidRPr="007E2629">
        <w:rPr>
          <w:rFonts w:ascii="Times New Roman" w:hAnsi="Times New Roman" w:cs="Times New Roman"/>
          <w:color w:val="000000" w:themeColor="text1"/>
          <w:sz w:val="24"/>
          <w:szCs w:val="24"/>
        </w:rPr>
        <w:t>..</w:t>
      </w:r>
      <w:proofErr w:type="gramEnd"/>
      <w:r w:rsidR="005104B0" w:rsidRPr="007E2629">
        <w:rPr>
          <w:rFonts w:ascii="Times New Roman" w:hAnsi="Times New Roman" w:cs="Times New Roman"/>
          <w:color w:val="000000" w:themeColor="text1"/>
          <w:sz w:val="24"/>
          <w:szCs w:val="24"/>
        </w:rPr>
        <w:t>4</w:t>
      </w:r>
    </w:p>
    <w:p w14:paraId="66760A60" w14:textId="06B5E673" w:rsidR="00C66285" w:rsidRPr="007E2629" w:rsidRDefault="00C66285"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1.2. Термины и определения……………………………………………</w:t>
      </w:r>
      <w:r w:rsidR="005104B0"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proofErr w:type="gramStart"/>
      <w:r w:rsidR="00421F3D" w:rsidRPr="007E2629">
        <w:rPr>
          <w:rFonts w:ascii="Times New Roman" w:hAnsi="Times New Roman" w:cs="Times New Roman"/>
          <w:color w:val="000000" w:themeColor="text1"/>
          <w:sz w:val="24"/>
          <w:szCs w:val="24"/>
        </w:rPr>
        <w:t>…….</w:t>
      </w:r>
      <w:proofErr w:type="gramEnd"/>
      <w:r w:rsidR="005104B0" w:rsidRPr="007E2629">
        <w:rPr>
          <w:rFonts w:ascii="Times New Roman" w:hAnsi="Times New Roman" w:cs="Times New Roman"/>
          <w:color w:val="000000" w:themeColor="text1"/>
          <w:sz w:val="24"/>
          <w:szCs w:val="24"/>
        </w:rPr>
        <w:t>….4</w:t>
      </w:r>
    </w:p>
    <w:p w14:paraId="3FC39563" w14:textId="434657B3" w:rsidR="00C66285" w:rsidRPr="007E2629" w:rsidRDefault="00C66285"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1.3. Требования к участникам………………………………………………………………</w:t>
      </w:r>
      <w:r w:rsidR="00421F3D" w:rsidRPr="007E2629">
        <w:rPr>
          <w:rFonts w:ascii="Times New Roman" w:hAnsi="Times New Roman" w:cs="Times New Roman"/>
          <w:color w:val="000000" w:themeColor="text1"/>
          <w:sz w:val="24"/>
          <w:szCs w:val="24"/>
        </w:rPr>
        <w:t>…..</w:t>
      </w:r>
      <w:r w:rsidR="005104B0" w:rsidRPr="007E2629">
        <w:rPr>
          <w:rFonts w:ascii="Times New Roman" w:hAnsi="Times New Roman" w:cs="Times New Roman"/>
          <w:color w:val="000000" w:themeColor="text1"/>
          <w:sz w:val="24"/>
          <w:szCs w:val="24"/>
        </w:rPr>
        <w:t>.6</w:t>
      </w:r>
    </w:p>
    <w:p w14:paraId="61D964F9" w14:textId="6322DE3D" w:rsidR="000A45E0" w:rsidRPr="007E2629" w:rsidRDefault="00C66285"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1.4. Завершение процедуры конкурентного отбора ……………………………………</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..8</w:t>
      </w:r>
    </w:p>
    <w:p w14:paraId="58837DDD" w14:textId="6634D699" w:rsidR="00C66285" w:rsidRPr="007E2629" w:rsidRDefault="00C66285"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1.5. Прочие положения ……………………………………………………………………</w:t>
      </w:r>
      <w:proofErr w:type="gramStart"/>
      <w:r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proofErr w:type="gramEnd"/>
      <w:r w:rsidR="009F4F99" w:rsidRPr="007E2629">
        <w:rPr>
          <w:rFonts w:ascii="Times New Roman" w:hAnsi="Times New Roman" w:cs="Times New Roman"/>
          <w:color w:val="000000" w:themeColor="text1"/>
          <w:sz w:val="24"/>
          <w:szCs w:val="24"/>
        </w:rPr>
        <w:t>.9</w:t>
      </w:r>
    </w:p>
    <w:p w14:paraId="61BFA55A" w14:textId="64AA59F8" w:rsidR="000A45E0" w:rsidRPr="007E2629" w:rsidRDefault="00C66285"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b/>
          <w:bCs/>
          <w:color w:val="000000" w:themeColor="text1"/>
          <w:sz w:val="24"/>
          <w:szCs w:val="24"/>
        </w:rPr>
        <w:t xml:space="preserve">2. ИНСТРУКЦИЯ </w:t>
      </w:r>
      <w:r w:rsidR="00BF455E" w:rsidRPr="007E2629">
        <w:rPr>
          <w:rFonts w:ascii="Times New Roman" w:hAnsi="Times New Roman" w:cs="Times New Roman"/>
          <w:b/>
          <w:bCs/>
          <w:color w:val="000000" w:themeColor="text1"/>
          <w:sz w:val="24"/>
          <w:szCs w:val="24"/>
        </w:rPr>
        <w:t>ПО УЧАСТИЮ В КОНКУРЕНТНОМ ОТБОРЕ</w:t>
      </w:r>
      <w:r w:rsidR="00BF455E"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10</w:t>
      </w:r>
    </w:p>
    <w:p w14:paraId="30AD5010" w14:textId="733A6918" w:rsidR="00BF455E" w:rsidRPr="007E2629" w:rsidRDefault="00BF455E"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 Общий порядок проведения конкурентного отбора ………………………………</w:t>
      </w:r>
      <w:proofErr w:type="gramStart"/>
      <w:r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proofErr w:type="gramEnd"/>
      <w:r w:rsidR="009F4F99" w:rsidRPr="007E2629">
        <w:rPr>
          <w:rFonts w:ascii="Times New Roman" w:hAnsi="Times New Roman" w:cs="Times New Roman"/>
          <w:color w:val="000000" w:themeColor="text1"/>
          <w:sz w:val="24"/>
          <w:szCs w:val="24"/>
        </w:rPr>
        <w:t>10</w:t>
      </w:r>
    </w:p>
    <w:p w14:paraId="5B3FC9D9" w14:textId="4757101E" w:rsidR="00BF455E" w:rsidRPr="007E2629" w:rsidRDefault="00BF455E"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2.2. Публикация извещения о проведении конкурентного отбора ……………………</w:t>
      </w:r>
      <w:proofErr w:type="gramStart"/>
      <w:r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proofErr w:type="gramEnd"/>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w:t>
      </w:r>
      <w:r w:rsidR="00D8642B">
        <w:rPr>
          <w:rFonts w:ascii="Times New Roman" w:hAnsi="Times New Roman" w:cs="Times New Roman"/>
          <w:color w:val="000000" w:themeColor="text1"/>
          <w:sz w:val="24"/>
          <w:szCs w:val="24"/>
        </w:rPr>
        <w:t>1</w:t>
      </w:r>
    </w:p>
    <w:p w14:paraId="58B0A487" w14:textId="3D69CF91" w:rsidR="00BF455E" w:rsidRPr="007E2629" w:rsidRDefault="00BF455E"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2.3. Предоставление документации о конкурентном отборе …………………………</w:t>
      </w:r>
      <w:proofErr w:type="gramStart"/>
      <w:r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proofErr w:type="gramEnd"/>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w:t>
      </w:r>
      <w:r w:rsidR="00D8642B">
        <w:rPr>
          <w:rFonts w:ascii="Times New Roman" w:hAnsi="Times New Roman" w:cs="Times New Roman"/>
          <w:color w:val="000000" w:themeColor="text1"/>
          <w:sz w:val="24"/>
          <w:szCs w:val="24"/>
        </w:rPr>
        <w:t>1</w:t>
      </w:r>
    </w:p>
    <w:p w14:paraId="13831691" w14:textId="5DB1BA17" w:rsidR="00BF455E" w:rsidRPr="007E2629" w:rsidRDefault="00BF455E"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2.4. Разъяснение положений о конкурентном отборе …………………………………</w:t>
      </w:r>
      <w:proofErr w:type="gramStart"/>
      <w:r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proofErr w:type="gramEnd"/>
      <w:r w:rsidR="009F4F99" w:rsidRPr="007E2629">
        <w:rPr>
          <w:rFonts w:ascii="Times New Roman" w:hAnsi="Times New Roman" w:cs="Times New Roman"/>
          <w:color w:val="000000" w:themeColor="text1"/>
          <w:sz w:val="24"/>
          <w:szCs w:val="24"/>
        </w:rPr>
        <w:t>.1</w:t>
      </w:r>
      <w:r w:rsidR="00D8642B">
        <w:rPr>
          <w:rFonts w:ascii="Times New Roman" w:hAnsi="Times New Roman" w:cs="Times New Roman"/>
          <w:color w:val="000000" w:themeColor="text1"/>
          <w:sz w:val="24"/>
          <w:szCs w:val="24"/>
        </w:rPr>
        <w:t>1</w:t>
      </w:r>
    </w:p>
    <w:p w14:paraId="66BDC620" w14:textId="6CDC3F84" w:rsidR="00BF455E" w:rsidRPr="007E2629" w:rsidRDefault="00177FCC"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2.5. Подготовка Заявок на участие в конкурентном отборе</w:t>
      </w:r>
      <w:r w:rsidR="009F4F99" w:rsidRPr="007E2629">
        <w:rPr>
          <w:rFonts w:ascii="Times New Roman" w:hAnsi="Times New Roman" w:cs="Times New Roman"/>
          <w:color w:val="000000" w:themeColor="text1"/>
          <w:sz w:val="24"/>
          <w:szCs w:val="24"/>
        </w:rPr>
        <w:t>……………………………</w:t>
      </w:r>
      <w:proofErr w:type="gramStart"/>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proofErr w:type="gramEnd"/>
      <w:r w:rsidR="009F4F99" w:rsidRPr="007E2629">
        <w:rPr>
          <w:rFonts w:ascii="Times New Roman" w:hAnsi="Times New Roman" w:cs="Times New Roman"/>
          <w:color w:val="000000" w:themeColor="text1"/>
          <w:sz w:val="24"/>
          <w:szCs w:val="24"/>
        </w:rPr>
        <w:t>.1</w:t>
      </w:r>
      <w:r w:rsidR="00D8642B">
        <w:rPr>
          <w:rFonts w:ascii="Times New Roman" w:hAnsi="Times New Roman" w:cs="Times New Roman"/>
          <w:color w:val="000000" w:themeColor="text1"/>
          <w:sz w:val="24"/>
          <w:szCs w:val="24"/>
        </w:rPr>
        <w:t>2</w:t>
      </w:r>
    </w:p>
    <w:p w14:paraId="1EDB36FB" w14:textId="5BBF0BE4" w:rsidR="00BF455E" w:rsidRPr="007E2629" w:rsidRDefault="00177FCC"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2.6. Подача Заявок на участие в конкурентном отборе</w:t>
      </w:r>
      <w:r w:rsidR="009F4F99" w:rsidRPr="007E2629">
        <w:rPr>
          <w:rFonts w:ascii="Times New Roman" w:hAnsi="Times New Roman" w:cs="Times New Roman"/>
          <w:color w:val="000000" w:themeColor="text1"/>
          <w:sz w:val="24"/>
          <w:szCs w:val="24"/>
        </w:rPr>
        <w:t>…………………………………</w:t>
      </w:r>
      <w:proofErr w:type="gramStart"/>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proofErr w:type="gramEnd"/>
      <w:r w:rsidR="009F4F99" w:rsidRPr="007E2629">
        <w:rPr>
          <w:rFonts w:ascii="Times New Roman" w:hAnsi="Times New Roman" w:cs="Times New Roman"/>
          <w:color w:val="000000" w:themeColor="text1"/>
          <w:sz w:val="24"/>
          <w:szCs w:val="24"/>
        </w:rPr>
        <w:t>12</w:t>
      </w:r>
    </w:p>
    <w:p w14:paraId="34DF9783" w14:textId="675E37D0" w:rsidR="000A45E0" w:rsidRPr="007E2629" w:rsidRDefault="00177FCC" w:rsidP="005104B0">
      <w:pPr>
        <w:spacing w:after="0" w:line="36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2.7. Изменение Заявок на участие в конкурентном отборе и их отзыв</w:t>
      </w:r>
      <w:r w:rsidR="009F4F99" w:rsidRPr="007E2629">
        <w:rPr>
          <w:rFonts w:ascii="Times New Roman" w:hAnsi="Times New Roman" w:cs="Times New Roman"/>
          <w:color w:val="000000" w:themeColor="text1"/>
          <w:sz w:val="24"/>
          <w:szCs w:val="24"/>
        </w:rPr>
        <w:t>………………</w:t>
      </w:r>
      <w:proofErr w:type="gramStart"/>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proofErr w:type="gramEnd"/>
      <w:r w:rsidR="009F4F99" w:rsidRPr="007E2629">
        <w:rPr>
          <w:rFonts w:ascii="Times New Roman" w:hAnsi="Times New Roman" w:cs="Times New Roman"/>
          <w:color w:val="000000" w:themeColor="text1"/>
          <w:sz w:val="24"/>
          <w:szCs w:val="24"/>
        </w:rPr>
        <w:t>.1</w:t>
      </w:r>
      <w:r w:rsidR="00D8642B">
        <w:rPr>
          <w:rFonts w:ascii="Times New Roman" w:hAnsi="Times New Roman" w:cs="Times New Roman"/>
          <w:color w:val="000000" w:themeColor="text1"/>
          <w:sz w:val="24"/>
          <w:szCs w:val="24"/>
        </w:rPr>
        <w:t>3</w:t>
      </w:r>
    </w:p>
    <w:p w14:paraId="02DEFD8E" w14:textId="6CD86094" w:rsidR="000A45E0" w:rsidRPr="007E2629" w:rsidRDefault="00177FCC" w:rsidP="005104B0">
      <w:pPr>
        <w:spacing w:after="0" w:line="36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2.8. Открытие доступа к Заявкам на участие в конкурентном отборе</w:t>
      </w:r>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w:t>
      </w:r>
      <w:r w:rsidR="00D8642B">
        <w:rPr>
          <w:rFonts w:ascii="Times New Roman" w:hAnsi="Times New Roman" w:cs="Times New Roman"/>
          <w:color w:val="000000" w:themeColor="text1"/>
          <w:sz w:val="24"/>
          <w:szCs w:val="24"/>
        </w:rPr>
        <w:t>3</w:t>
      </w:r>
    </w:p>
    <w:p w14:paraId="2921F8FB" w14:textId="3DE7BCA9" w:rsidR="000A45E0" w:rsidRPr="007E2629" w:rsidRDefault="00177FCC" w:rsidP="005104B0">
      <w:pPr>
        <w:spacing w:after="0" w:line="36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2.9. Анализ, рассмотрение и оценка заявок на участие в конкурентном отборе</w:t>
      </w:r>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13</w:t>
      </w:r>
    </w:p>
    <w:p w14:paraId="60F354CF" w14:textId="011D9ADE" w:rsidR="000A45E0" w:rsidRPr="007E2629" w:rsidRDefault="00177FCC" w:rsidP="005104B0">
      <w:pPr>
        <w:spacing w:after="0" w:line="36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2.10. Предоставление нового ценового предложения</w:t>
      </w:r>
      <w:r w:rsidR="006E3890">
        <w:rPr>
          <w:rFonts w:ascii="Times New Roman" w:hAnsi="Times New Roman" w:cs="Times New Roman"/>
          <w:color w:val="000000" w:themeColor="text1"/>
          <w:sz w:val="24"/>
          <w:szCs w:val="24"/>
        </w:rPr>
        <w:t xml:space="preserve">, </w:t>
      </w:r>
      <w:proofErr w:type="gramStart"/>
      <w:r w:rsidR="006E3890">
        <w:rPr>
          <w:rFonts w:ascii="Times New Roman" w:hAnsi="Times New Roman" w:cs="Times New Roman"/>
          <w:color w:val="000000" w:themeColor="text1"/>
          <w:sz w:val="24"/>
          <w:szCs w:val="24"/>
        </w:rPr>
        <w:t>переторжка..</w:t>
      </w:r>
      <w:proofErr w:type="gramEnd"/>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w:t>
      </w:r>
      <w:r w:rsidR="00D8642B">
        <w:rPr>
          <w:rFonts w:ascii="Times New Roman" w:hAnsi="Times New Roman" w:cs="Times New Roman"/>
          <w:color w:val="000000" w:themeColor="text1"/>
          <w:sz w:val="24"/>
          <w:szCs w:val="24"/>
        </w:rPr>
        <w:t>5</w:t>
      </w:r>
    </w:p>
    <w:p w14:paraId="39A1295C" w14:textId="6D178FB8" w:rsidR="00177FCC" w:rsidRPr="007E2629" w:rsidRDefault="00177FCC" w:rsidP="005104B0">
      <w:pPr>
        <w:spacing w:after="0" w:line="36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2.11. Подведение итогов конкурентного отбора</w:t>
      </w:r>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w:t>
      </w:r>
      <w:r w:rsidR="00D8642B">
        <w:rPr>
          <w:rFonts w:ascii="Times New Roman" w:hAnsi="Times New Roman" w:cs="Times New Roman"/>
          <w:color w:val="000000" w:themeColor="text1"/>
          <w:sz w:val="24"/>
          <w:szCs w:val="24"/>
        </w:rPr>
        <w:t>7</w:t>
      </w:r>
    </w:p>
    <w:p w14:paraId="6EA7971A" w14:textId="3B48D0C3" w:rsidR="000A45E0" w:rsidRPr="007E2629" w:rsidRDefault="00177FCC" w:rsidP="005104B0">
      <w:pPr>
        <w:spacing w:after="0" w:line="36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2.12. Уведомление Участников о результатах конкурентного отбора</w:t>
      </w:r>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w:t>
      </w:r>
      <w:r w:rsidR="00D8642B">
        <w:rPr>
          <w:rFonts w:ascii="Times New Roman" w:hAnsi="Times New Roman" w:cs="Times New Roman"/>
          <w:color w:val="000000" w:themeColor="text1"/>
          <w:sz w:val="24"/>
          <w:szCs w:val="24"/>
        </w:rPr>
        <w:t>8</w:t>
      </w:r>
    </w:p>
    <w:p w14:paraId="35A285B6" w14:textId="360D5C6D" w:rsidR="000A45E0" w:rsidRPr="007E2629" w:rsidRDefault="00177FCC" w:rsidP="005104B0">
      <w:pPr>
        <w:spacing w:after="0" w:line="36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2.13. Подписание Договора</w:t>
      </w:r>
      <w:r w:rsidR="009F4F99" w:rsidRPr="007E2629">
        <w:rPr>
          <w:rFonts w:ascii="Times New Roman" w:hAnsi="Times New Roman" w:cs="Times New Roman"/>
          <w:color w:val="000000" w:themeColor="text1"/>
          <w:sz w:val="24"/>
          <w:szCs w:val="24"/>
        </w:rPr>
        <w:t>………………………………………………………………</w:t>
      </w:r>
      <w:proofErr w:type="gramStart"/>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proofErr w:type="gramEnd"/>
      <w:r w:rsidR="00A67963">
        <w:rPr>
          <w:rFonts w:ascii="Times New Roman" w:hAnsi="Times New Roman" w:cs="Times New Roman"/>
          <w:color w:val="000000" w:themeColor="text1"/>
          <w:sz w:val="24"/>
          <w:szCs w:val="24"/>
        </w:rPr>
        <w:t>1</w:t>
      </w:r>
      <w:r w:rsidR="00D8642B">
        <w:rPr>
          <w:rFonts w:ascii="Times New Roman" w:hAnsi="Times New Roman" w:cs="Times New Roman"/>
          <w:color w:val="000000" w:themeColor="text1"/>
          <w:sz w:val="24"/>
          <w:szCs w:val="24"/>
        </w:rPr>
        <w:t>9</w:t>
      </w:r>
    </w:p>
    <w:p w14:paraId="71443BF0" w14:textId="065A3F80" w:rsidR="00177FCC" w:rsidRPr="007E2629" w:rsidRDefault="00177FCC" w:rsidP="005104B0">
      <w:pPr>
        <w:spacing w:after="0" w:line="36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2.14. Обеспечение исполнения условий Договора</w:t>
      </w:r>
      <w:r w:rsidR="00DB0911" w:rsidRPr="007E2629">
        <w:rPr>
          <w:rFonts w:ascii="Times New Roman" w:hAnsi="Times New Roman" w:cs="Times New Roman"/>
          <w:color w:val="000000" w:themeColor="text1"/>
          <w:sz w:val="24"/>
          <w:szCs w:val="24"/>
        </w:rPr>
        <w:t xml:space="preserve"> и гарантийных обязательств</w:t>
      </w:r>
      <w:r w:rsidR="009F4F99" w:rsidRPr="007E2629">
        <w:rPr>
          <w:rFonts w:ascii="Times New Roman" w:hAnsi="Times New Roman" w:cs="Times New Roman"/>
          <w:color w:val="000000" w:themeColor="text1"/>
          <w:sz w:val="24"/>
          <w:szCs w:val="24"/>
        </w:rPr>
        <w:t>……</w:t>
      </w:r>
      <w:proofErr w:type="gramStart"/>
      <w:r w:rsidR="009F4F99" w:rsidRPr="007E2629">
        <w:rPr>
          <w:rFonts w:ascii="Times New Roman" w:hAnsi="Times New Roman" w:cs="Times New Roman"/>
          <w:color w:val="000000" w:themeColor="text1"/>
          <w:sz w:val="24"/>
          <w:szCs w:val="24"/>
        </w:rPr>
        <w:t>…</w:t>
      </w:r>
      <w:r w:rsidR="00DB0911" w:rsidRPr="007E2629">
        <w:rPr>
          <w:rFonts w:ascii="Times New Roman" w:hAnsi="Times New Roman" w:cs="Times New Roman"/>
          <w:color w:val="000000" w:themeColor="text1"/>
          <w:sz w:val="24"/>
          <w:szCs w:val="24"/>
        </w:rPr>
        <w:t>….</w:t>
      </w:r>
      <w:proofErr w:type="gramEnd"/>
      <w:r w:rsidR="00DB0911" w:rsidRPr="007E2629">
        <w:rPr>
          <w:rFonts w:ascii="Times New Roman" w:hAnsi="Times New Roman" w:cs="Times New Roman"/>
          <w:color w:val="000000" w:themeColor="text1"/>
          <w:sz w:val="24"/>
          <w:szCs w:val="24"/>
        </w:rPr>
        <w:t>.</w:t>
      </w:r>
      <w:r w:rsidR="00A56339">
        <w:rPr>
          <w:rFonts w:ascii="Times New Roman" w:hAnsi="Times New Roman" w:cs="Times New Roman"/>
          <w:color w:val="000000" w:themeColor="text1"/>
          <w:sz w:val="24"/>
          <w:szCs w:val="24"/>
        </w:rPr>
        <w:t>20</w:t>
      </w:r>
    </w:p>
    <w:p w14:paraId="10FC1B52" w14:textId="58560B20" w:rsidR="00177FCC" w:rsidRPr="00D8642B" w:rsidRDefault="00177FCC" w:rsidP="009F4F99">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2.15. </w:t>
      </w:r>
      <w:r w:rsidR="00D8642B" w:rsidRPr="00D8642B">
        <w:rPr>
          <w:rFonts w:ascii="Times New Roman" w:hAnsi="Times New Roman" w:cs="Times New Roman"/>
          <w:sz w:val="24"/>
          <w:szCs w:val="24"/>
        </w:rPr>
        <w:t>Предоставление национального режима при осуществлении закупок</w:t>
      </w:r>
      <w:r w:rsidR="00D8642B" w:rsidRPr="00D8642B">
        <w:rPr>
          <w:rFonts w:ascii="Times New Roman" w:hAnsi="Times New Roman" w:cs="Times New Roman"/>
          <w:color w:val="000000" w:themeColor="text1"/>
          <w:sz w:val="24"/>
          <w:szCs w:val="24"/>
        </w:rPr>
        <w:t xml:space="preserve"> </w:t>
      </w:r>
      <w:r w:rsidR="009F4F99" w:rsidRPr="00D8642B">
        <w:rPr>
          <w:rFonts w:ascii="Times New Roman" w:hAnsi="Times New Roman" w:cs="Times New Roman"/>
          <w:color w:val="000000" w:themeColor="text1"/>
          <w:sz w:val="24"/>
          <w:szCs w:val="24"/>
        </w:rPr>
        <w:t>………</w:t>
      </w:r>
      <w:r w:rsidR="00421F3D" w:rsidRPr="00D8642B">
        <w:rPr>
          <w:rFonts w:ascii="Times New Roman" w:hAnsi="Times New Roman" w:cs="Times New Roman"/>
          <w:color w:val="000000" w:themeColor="text1"/>
          <w:sz w:val="24"/>
          <w:szCs w:val="24"/>
        </w:rPr>
        <w:t>……</w:t>
      </w:r>
      <w:r w:rsidR="00D8642B">
        <w:rPr>
          <w:rFonts w:ascii="Times New Roman" w:hAnsi="Times New Roman" w:cs="Times New Roman"/>
          <w:color w:val="000000" w:themeColor="text1"/>
          <w:sz w:val="24"/>
          <w:szCs w:val="24"/>
        </w:rPr>
        <w:t>…</w:t>
      </w:r>
      <w:r w:rsidR="009F4F99" w:rsidRPr="00D8642B">
        <w:rPr>
          <w:rFonts w:ascii="Times New Roman" w:hAnsi="Times New Roman" w:cs="Times New Roman"/>
          <w:color w:val="000000" w:themeColor="text1"/>
          <w:sz w:val="24"/>
          <w:szCs w:val="24"/>
        </w:rPr>
        <w:t>2</w:t>
      </w:r>
      <w:r w:rsidR="00D8642B">
        <w:rPr>
          <w:rFonts w:ascii="Times New Roman" w:hAnsi="Times New Roman" w:cs="Times New Roman"/>
          <w:color w:val="000000" w:themeColor="text1"/>
          <w:sz w:val="24"/>
          <w:szCs w:val="24"/>
        </w:rPr>
        <w:t>5</w:t>
      </w:r>
    </w:p>
    <w:p w14:paraId="737C5006" w14:textId="63E45DDD" w:rsidR="00177FCC" w:rsidRPr="007E2629" w:rsidRDefault="00177FCC" w:rsidP="009F4F99">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2.16. Особенности участия в Закупке Коллективных участников</w:t>
      </w:r>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.2</w:t>
      </w:r>
      <w:r w:rsidR="00D8642B">
        <w:rPr>
          <w:rFonts w:ascii="Times New Roman" w:hAnsi="Times New Roman" w:cs="Times New Roman"/>
          <w:color w:val="000000" w:themeColor="text1"/>
          <w:sz w:val="24"/>
          <w:szCs w:val="24"/>
        </w:rPr>
        <w:t>7</w:t>
      </w:r>
    </w:p>
    <w:p w14:paraId="47654A02" w14:textId="301C950F" w:rsidR="00177FCC" w:rsidRPr="007E2629" w:rsidRDefault="00177FCC" w:rsidP="002F5D3D">
      <w:pPr>
        <w:pStyle w:val="11"/>
        <w:rPr>
          <w:rFonts w:eastAsiaTheme="minorEastAsia"/>
          <w:lang w:eastAsia="ru-RU"/>
        </w:rPr>
      </w:pPr>
      <w:hyperlink w:anchor="_Toc130479841" w:history="1">
        <w:r w:rsidRPr="007E2629">
          <w:rPr>
            <w:rStyle w:val="ac"/>
            <w:b/>
            <w:bCs/>
            <w:color w:val="000000" w:themeColor="text1"/>
            <w:u w:val="none"/>
          </w:rPr>
          <w:t>3. ИНСТРУКЦИЯ ПО ПОДГОТОВКЕ ЗАЯВОК НА УЧАСТИЕ В КОНКУРЕНТНОМ ОТБОРЕ</w:t>
        </w:r>
        <w:r w:rsidRPr="007E2629">
          <w:rPr>
            <w:webHidden/>
          </w:rPr>
          <w:tab/>
        </w:r>
        <w:r w:rsidRPr="007E2629">
          <w:rPr>
            <w:webHidden/>
          </w:rPr>
          <w:fldChar w:fldCharType="begin"/>
        </w:r>
        <w:r w:rsidRPr="007E2629">
          <w:rPr>
            <w:webHidden/>
          </w:rPr>
          <w:instrText xml:space="preserve"> PAGEREF _Toc130479841 \h </w:instrText>
        </w:r>
        <w:r w:rsidRPr="007E2629">
          <w:rPr>
            <w:webHidden/>
          </w:rPr>
        </w:r>
        <w:r w:rsidRPr="007E2629">
          <w:rPr>
            <w:webHidden/>
          </w:rPr>
          <w:fldChar w:fldCharType="separate"/>
        </w:r>
        <w:r w:rsidR="00755EAB">
          <w:rPr>
            <w:webHidden/>
          </w:rPr>
          <w:t>28</w:t>
        </w:r>
        <w:r w:rsidRPr="007E2629">
          <w:rPr>
            <w:webHidden/>
          </w:rPr>
          <w:fldChar w:fldCharType="end"/>
        </w:r>
      </w:hyperlink>
    </w:p>
    <w:p w14:paraId="13D4F949" w14:textId="538F1ABE" w:rsidR="00177FCC" w:rsidRPr="007E2629" w:rsidRDefault="00177FCC" w:rsidP="00421F3D">
      <w:pPr>
        <w:pStyle w:val="23"/>
        <w:spacing w:line="360" w:lineRule="auto"/>
        <w:rPr>
          <w:rFonts w:eastAsiaTheme="minorEastAsia"/>
          <w:lang w:eastAsia="ru-RU"/>
        </w:rPr>
      </w:pPr>
      <w:hyperlink w:anchor="_Toc130479842" w:history="1">
        <w:r w:rsidRPr="007E2629">
          <w:rPr>
            <w:rStyle w:val="ac"/>
            <w:color w:val="000000" w:themeColor="text1"/>
            <w:sz w:val="23"/>
            <w:szCs w:val="23"/>
            <w:u w:val="none"/>
          </w:rPr>
          <w:t>3.1. Требования к подготовке Письма о подаче заявки на участие в конкурентном отбо</w:t>
        </w:r>
        <w:r w:rsidR="00421F3D" w:rsidRPr="007E2629">
          <w:rPr>
            <w:rStyle w:val="ac"/>
            <w:color w:val="000000" w:themeColor="text1"/>
            <w:sz w:val="23"/>
            <w:szCs w:val="23"/>
            <w:u w:val="none"/>
          </w:rPr>
          <w:t xml:space="preserve">ре..... </w:t>
        </w:r>
        <w:r w:rsidRPr="007E2629">
          <w:rPr>
            <w:webHidden/>
          </w:rPr>
          <w:fldChar w:fldCharType="begin"/>
        </w:r>
        <w:r w:rsidRPr="007E2629">
          <w:rPr>
            <w:webHidden/>
          </w:rPr>
          <w:instrText xml:space="preserve"> PAGEREF _Toc130479842 \h </w:instrText>
        </w:r>
        <w:r w:rsidRPr="007E2629">
          <w:rPr>
            <w:webHidden/>
          </w:rPr>
        </w:r>
        <w:r w:rsidRPr="007E2629">
          <w:rPr>
            <w:webHidden/>
          </w:rPr>
          <w:fldChar w:fldCharType="separate"/>
        </w:r>
        <w:r w:rsidR="00755EAB">
          <w:rPr>
            <w:webHidden/>
          </w:rPr>
          <w:t>28</w:t>
        </w:r>
        <w:r w:rsidRPr="007E2629">
          <w:rPr>
            <w:webHidden/>
          </w:rPr>
          <w:fldChar w:fldCharType="end"/>
        </w:r>
      </w:hyperlink>
    </w:p>
    <w:p w14:paraId="6C6C0EBA" w14:textId="3401D100" w:rsidR="00177FCC" w:rsidRPr="007E2629" w:rsidRDefault="00177FCC" w:rsidP="00421F3D">
      <w:pPr>
        <w:pStyle w:val="23"/>
        <w:spacing w:line="360" w:lineRule="auto"/>
        <w:rPr>
          <w:rFonts w:eastAsiaTheme="minorEastAsia"/>
          <w:lang w:eastAsia="ru-RU"/>
        </w:rPr>
      </w:pPr>
      <w:hyperlink w:anchor="_Toc130479843" w:history="1">
        <w:r w:rsidRPr="007E2629">
          <w:rPr>
            <w:rStyle w:val="ac"/>
            <w:color w:val="000000" w:themeColor="text1"/>
            <w:u w:val="none"/>
          </w:rPr>
          <w:t>3.2. Требования к подготовке ценового предложения</w:t>
        </w:r>
        <w:r w:rsidRPr="007E2629">
          <w:rPr>
            <w:webHidden/>
          </w:rPr>
          <w:tab/>
        </w:r>
        <w:r w:rsidRPr="007E2629">
          <w:rPr>
            <w:webHidden/>
          </w:rPr>
          <w:fldChar w:fldCharType="begin"/>
        </w:r>
        <w:r w:rsidRPr="007E2629">
          <w:rPr>
            <w:webHidden/>
          </w:rPr>
          <w:instrText xml:space="preserve"> PAGEREF _Toc130479843 \h </w:instrText>
        </w:r>
        <w:r w:rsidRPr="007E2629">
          <w:rPr>
            <w:webHidden/>
          </w:rPr>
        </w:r>
        <w:r w:rsidRPr="007E2629">
          <w:rPr>
            <w:webHidden/>
          </w:rPr>
          <w:fldChar w:fldCharType="separate"/>
        </w:r>
        <w:r w:rsidR="00755EAB">
          <w:rPr>
            <w:webHidden/>
          </w:rPr>
          <w:t>28</w:t>
        </w:r>
        <w:r w:rsidRPr="007E2629">
          <w:rPr>
            <w:webHidden/>
          </w:rPr>
          <w:fldChar w:fldCharType="end"/>
        </w:r>
      </w:hyperlink>
    </w:p>
    <w:p w14:paraId="087DF208" w14:textId="44BBCF02" w:rsidR="00177FCC" w:rsidRPr="007E2629" w:rsidRDefault="00177FCC" w:rsidP="00421F3D">
      <w:pPr>
        <w:pStyle w:val="23"/>
        <w:spacing w:line="360" w:lineRule="auto"/>
        <w:rPr>
          <w:rFonts w:eastAsiaTheme="minorEastAsia"/>
          <w:lang w:eastAsia="ru-RU"/>
        </w:rPr>
      </w:pPr>
      <w:hyperlink w:anchor="_Toc130479844" w:history="1">
        <w:r w:rsidRPr="007E2629">
          <w:rPr>
            <w:rStyle w:val="ac"/>
            <w:color w:val="000000" w:themeColor="text1"/>
            <w:u w:val="none"/>
          </w:rPr>
          <w:t>3.3. Требования к подготовке технического предложения</w:t>
        </w:r>
        <w:r w:rsidRPr="007E2629">
          <w:rPr>
            <w:webHidden/>
          </w:rPr>
          <w:tab/>
        </w:r>
        <w:r w:rsidRPr="007E2629">
          <w:rPr>
            <w:webHidden/>
          </w:rPr>
          <w:fldChar w:fldCharType="begin"/>
        </w:r>
        <w:r w:rsidRPr="007E2629">
          <w:rPr>
            <w:webHidden/>
          </w:rPr>
          <w:instrText xml:space="preserve"> PAGEREF _Toc130479844 \h </w:instrText>
        </w:r>
        <w:r w:rsidRPr="007E2629">
          <w:rPr>
            <w:webHidden/>
          </w:rPr>
        </w:r>
        <w:r w:rsidRPr="007E2629">
          <w:rPr>
            <w:webHidden/>
          </w:rPr>
          <w:fldChar w:fldCharType="separate"/>
        </w:r>
        <w:r w:rsidR="00755EAB">
          <w:rPr>
            <w:webHidden/>
          </w:rPr>
          <w:t>29</w:t>
        </w:r>
        <w:r w:rsidRPr="007E2629">
          <w:rPr>
            <w:webHidden/>
          </w:rPr>
          <w:fldChar w:fldCharType="end"/>
        </w:r>
      </w:hyperlink>
    </w:p>
    <w:p w14:paraId="62BAC524" w14:textId="740149AE" w:rsidR="00177FCC" w:rsidRPr="007E2629" w:rsidRDefault="00177FCC" w:rsidP="00421F3D">
      <w:pPr>
        <w:pStyle w:val="23"/>
        <w:spacing w:line="360" w:lineRule="auto"/>
        <w:rPr>
          <w:rFonts w:eastAsiaTheme="minorEastAsia"/>
          <w:lang w:eastAsia="ru-RU"/>
        </w:rPr>
      </w:pPr>
      <w:hyperlink w:anchor="_Toc130479845" w:history="1">
        <w:r w:rsidRPr="007E2629">
          <w:rPr>
            <w:rStyle w:val="ac"/>
            <w:color w:val="000000" w:themeColor="text1"/>
            <w:u w:val="none"/>
          </w:rPr>
          <w:t>3.4. Требования к обеспечению заявки на участие в конкурентном отборе</w:t>
        </w:r>
        <w:r w:rsidRPr="007E2629">
          <w:rPr>
            <w:webHidden/>
          </w:rPr>
          <w:tab/>
        </w:r>
        <w:r w:rsidRPr="007E2629">
          <w:rPr>
            <w:webHidden/>
          </w:rPr>
          <w:fldChar w:fldCharType="begin"/>
        </w:r>
        <w:r w:rsidRPr="007E2629">
          <w:rPr>
            <w:webHidden/>
          </w:rPr>
          <w:instrText xml:space="preserve"> PAGEREF _Toc130479845 \h </w:instrText>
        </w:r>
        <w:r w:rsidRPr="007E2629">
          <w:rPr>
            <w:webHidden/>
          </w:rPr>
        </w:r>
        <w:r w:rsidRPr="007E2629">
          <w:rPr>
            <w:webHidden/>
          </w:rPr>
          <w:fldChar w:fldCharType="separate"/>
        </w:r>
        <w:r w:rsidR="00755EAB">
          <w:rPr>
            <w:webHidden/>
          </w:rPr>
          <w:t>29</w:t>
        </w:r>
        <w:r w:rsidRPr="007E2629">
          <w:rPr>
            <w:webHidden/>
          </w:rPr>
          <w:fldChar w:fldCharType="end"/>
        </w:r>
      </w:hyperlink>
    </w:p>
    <w:p w14:paraId="3229E4AC" w14:textId="721FFE5F" w:rsidR="00177FCC" w:rsidRPr="007E2629" w:rsidRDefault="00177FCC" w:rsidP="00421F3D">
      <w:pPr>
        <w:pStyle w:val="23"/>
        <w:spacing w:line="360" w:lineRule="auto"/>
        <w:rPr>
          <w:rFonts w:eastAsiaTheme="minorEastAsia"/>
          <w:lang w:eastAsia="ru-RU"/>
        </w:rPr>
      </w:pPr>
      <w:hyperlink w:anchor="_Toc130479846" w:history="1">
        <w:r w:rsidRPr="007E2629">
          <w:rPr>
            <w:rStyle w:val="ac"/>
            <w:color w:val="000000" w:themeColor="text1"/>
            <w:u w:val="none"/>
          </w:rPr>
          <w:t>3.5. Перечень документов, подтверждающих соответствие Участников квалификационным требованиям настоящей Документации о конкурентном отборе</w:t>
        </w:r>
        <w:r w:rsidR="00421F3D" w:rsidRPr="007E2629">
          <w:rPr>
            <w:webHidden/>
          </w:rPr>
          <w:t>…………………………</w:t>
        </w:r>
        <w:r w:rsidR="00104F14">
          <w:rPr>
            <w:webHidden/>
          </w:rPr>
          <w:t>…</w:t>
        </w:r>
        <w:r w:rsidRPr="007E2629">
          <w:rPr>
            <w:webHidden/>
          </w:rPr>
          <w:fldChar w:fldCharType="begin"/>
        </w:r>
        <w:r w:rsidRPr="007E2629">
          <w:rPr>
            <w:webHidden/>
          </w:rPr>
          <w:instrText xml:space="preserve"> PAGEREF _Toc130479846 \h </w:instrText>
        </w:r>
        <w:r w:rsidRPr="007E2629">
          <w:rPr>
            <w:webHidden/>
          </w:rPr>
        </w:r>
        <w:r w:rsidRPr="007E2629">
          <w:rPr>
            <w:webHidden/>
          </w:rPr>
          <w:fldChar w:fldCharType="separate"/>
        </w:r>
        <w:r w:rsidR="00755EAB">
          <w:rPr>
            <w:webHidden/>
          </w:rPr>
          <w:t>32</w:t>
        </w:r>
        <w:r w:rsidRPr="007E2629">
          <w:rPr>
            <w:webHidden/>
          </w:rPr>
          <w:fldChar w:fldCharType="end"/>
        </w:r>
      </w:hyperlink>
    </w:p>
    <w:p w14:paraId="0C367839" w14:textId="3FE33C0D" w:rsidR="00177FCC" w:rsidRPr="007E2629" w:rsidRDefault="00177FCC" w:rsidP="00421F3D">
      <w:pPr>
        <w:pStyle w:val="23"/>
        <w:spacing w:line="360" w:lineRule="auto"/>
        <w:rPr>
          <w:rFonts w:eastAsiaTheme="minorEastAsia"/>
          <w:lang w:eastAsia="ru-RU"/>
        </w:rPr>
      </w:pPr>
      <w:hyperlink w:anchor="_Toc130479847" w:history="1">
        <w:r w:rsidRPr="007E2629">
          <w:rPr>
            <w:rStyle w:val="ac"/>
            <w:color w:val="000000" w:themeColor="text1"/>
            <w:u w:val="none"/>
          </w:rPr>
          <w:t>3.6. Перечень документов, подтверждающих правоспособность Участников</w:t>
        </w:r>
        <w:r w:rsidRPr="007E2629">
          <w:rPr>
            <w:webHidden/>
          </w:rPr>
          <w:tab/>
        </w:r>
        <w:r w:rsidRPr="007E2629">
          <w:rPr>
            <w:webHidden/>
          </w:rPr>
          <w:fldChar w:fldCharType="begin"/>
        </w:r>
        <w:r w:rsidRPr="007E2629">
          <w:rPr>
            <w:webHidden/>
          </w:rPr>
          <w:instrText xml:space="preserve"> PAGEREF _Toc130479847 \h </w:instrText>
        </w:r>
        <w:r w:rsidRPr="007E2629">
          <w:rPr>
            <w:webHidden/>
          </w:rPr>
        </w:r>
        <w:r w:rsidRPr="007E2629">
          <w:rPr>
            <w:webHidden/>
          </w:rPr>
          <w:fldChar w:fldCharType="separate"/>
        </w:r>
        <w:r w:rsidR="00755EAB">
          <w:rPr>
            <w:webHidden/>
          </w:rPr>
          <w:t>33</w:t>
        </w:r>
        <w:r w:rsidRPr="007E2629">
          <w:rPr>
            <w:webHidden/>
          </w:rPr>
          <w:fldChar w:fldCharType="end"/>
        </w:r>
      </w:hyperlink>
    </w:p>
    <w:p w14:paraId="20AEDF1A" w14:textId="506E759A" w:rsidR="00177FCC" w:rsidRPr="007E2629" w:rsidRDefault="00177FCC" w:rsidP="00421F3D">
      <w:pPr>
        <w:pStyle w:val="23"/>
        <w:spacing w:line="360" w:lineRule="auto"/>
        <w:rPr>
          <w:rFonts w:eastAsiaTheme="minorEastAsia"/>
          <w:lang w:eastAsia="ru-RU"/>
        </w:rPr>
      </w:pPr>
      <w:hyperlink w:anchor="_Toc130479848" w:history="1">
        <w:r w:rsidRPr="007E2629">
          <w:rPr>
            <w:rStyle w:val="ac"/>
            <w:color w:val="000000" w:themeColor="text1"/>
            <w:u w:val="none"/>
          </w:rPr>
          <w:t>3.7. Перечень документов для субпоставщиков (субподрядчиков, соисполнителей)</w:t>
        </w:r>
        <w:r w:rsidRPr="007E2629">
          <w:rPr>
            <w:webHidden/>
          </w:rPr>
          <w:tab/>
        </w:r>
        <w:r w:rsidRPr="007E2629">
          <w:rPr>
            <w:webHidden/>
          </w:rPr>
          <w:fldChar w:fldCharType="begin"/>
        </w:r>
        <w:r w:rsidRPr="007E2629">
          <w:rPr>
            <w:webHidden/>
          </w:rPr>
          <w:instrText xml:space="preserve"> PAGEREF _Toc130479848 \h </w:instrText>
        </w:r>
        <w:r w:rsidRPr="007E2629">
          <w:rPr>
            <w:webHidden/>
          </w:rPr>
        </w:r>
        <w:r w:rsidRPr="007E2629">
          <w:rPr>
            <w:webHidden/>
          </w:rPr>
          <w:fldChar w:fldCharType="separate"/>
        </w:r>
        <w:r w:rsidR="00755EAB">
          <w:rPr>
            <w:webHidden/>
          </w:rPr>
          <w:t>34</w:t>
        </w:r>
        <w:r w:rsidRPr="007E2629">
          <w:rPr>
            <w:webHidden/>
          </w:rPr>
          <w:fldChar w:fldCharType="end"/>
        </w:r>
      </w:hyperlink>
    </w:p>
    <w:p w14:paraId="6FB1AB5B" w14:textId="76B67392" w:rsidR="00177FCC" w:rsidRPr="007E2629" w:rsidRDefault="00177FCC" w:rsidP="00421F3D">
      <w:pPr>
        <w:pStyle w:val="23"/>
        <w:spacing w:line="360" w:lineRule="auto"/>
        <w:rPr>
          <w:rFonts w:eastAsiaTheme="minorEastAsia"/>
          <w:lang w:eastAsia="ru-RU"/>
        </w:rPr>
      </w:pPr>
      <w:hyperlink w:anchor="_Toc130479849" w:history="1">
        <w:r w:rsidRPr="007E2629">
          <w:rPr>
            <w:rStyle w:val="ac"/>
            <w:color w:val="000000" w:themeColor="text1"/>
            <w:u w:val="none"/>
          </w:rPr>
          <w:t>3.8. Требования к оформлению Заявки на участие в конкурентном отборе</w:t>
        </w:r>
        <w:r w:rsidRPr="007E2629">
          <w:rPr>
            <w:webHidden/>
          </w:rPr>
          <w:tab/>
        </w:r>
      </w:hyperlink>
      <w:r w:rsidR="00D8642B">
        <w:t>34</w:t>
      </w:r>
    </w:p>
    <w:p w14:paraId="0E07A3C5" w14:textId="599CC0DA" w:rsidR="00177FCC" w:rsidRPr="007E2629" w:rsidRDefault="00177FCC" w:rsidP="002F5D3D">
      <w:pPr>
        <w:spacing w:after="0" w:line="276" w:lineRule="auto"/>
        <w:rPr>
          <w:rFonts w:ascii="Times New Roman" w:hAnsi="Times New Roman" w:cs="Times New Roman"/>
          <w:color w:val="000000" w:themeColor="text1"/>
          <w:sz w:val="24"/>
          <w:szCs w:val="24"/>
        </w:rPr>
      </w:pPr>
      <w:hyperlink w:anchor="_Toc130479850" w:history="1">
        <w:r w:rsidRPr="007E2629">
          <w:rPr>
            <w:rStyle w:val="ac"/>
            <w:rFonts w:ascii="Times New Roman" w:hAnsi="Times New Roman" w:cs="Times New Roman"/>
            <w:b/>
            <w:bCs/>
            <w:color w:val="000000" w:themeColor="text1"/>
            <w:sz w:val="24"/>
            <w:szCs w:val="24"/>
            <w:u w:val="none"/>
          </w:rPr>
          <w:t>4. ИНФОРМАЦИОННАЯ КАРТА КОНКУРЕНТНОГО ОТБОРА</w:t>
        </w:r>
      </w:hyperlink>
      <w:r w:rsidRPr="007E2629">
        <w:rPr>
          <w:rFonts w:ascii="Times New Roman" w:hAnsi="Times New Roman" w:cs="Times New Roman"/>
          <w:color w:val="000000" w:themeColor="text1"/>
          <w:sz w:val="24"/>
          <w:szCs w:val="24"/>
        </w:rPr>
        <w:t>………………</w:t>
      </w:r>
      <w:proofErr w:type="gramStart"/>
      <w:r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proofErr w:type="gramEnd"/>
      <w:r w:rsidR="009F4F99" w:rsidRPr="007E2629">
        <w:rPr>
          <w:rFonts w:ascii="Times New Roman" w:hAnsi="Times New Roman" w:cs="Times New Roman"/>
          <w:color w:val="000000" w:themeColor="text1"/>
          <w:sz w:val="24"/>
          <w:szCs w:val="24"/>
        </w:rPr>
        <w:t>3</w:t>
      </w:r>
      <w:r w:rsidR="00D8642B">
        <w:rPr>
          <w:rFonts w:ascii="Times New Roman" w:hAnsi="Times New Roman" w:cs="Times New Roman"/>
          <w:color w:val="000000" w:themeColor="text1"/>
          <w:sz w:val="24"/>
          <w:szCs w:val="24"/>
        </w:rPr>
        <w:t>6</w:t>
      </w:r>
    </w:p>
    <w:p w14:paraId="1875D27C" w14:textId="41FAD7E8" w:rsidR="00177FCC" w:rsidRPr="007E2629" w:rsidRDefault="00177FCC" w:rsidP="002F5D3D">
      <w:pPr>
        <w:spacing w:after="0" w:line="276" w:lineRule="auto"/>
        <w:jc w:val="both"/>
        <w:rPr>
          <w:rFonts w:ascii="Times New Roman" w:hAnsi="Times New Roman" w:cs="Times New Roman"/>
          <w:b/>
          <w:bCs/>
          <w:color w:val="000000" w:themeColor="text1"/>
          <w:sz w:val="24"/>
          <w:szCs w:val="24"/>
        </w:rPr>
      </w:pPr>
      <w:r w:rsidRPr="007E2629">
        <w:rPr>
          <w:rFonts w:ascii="Times New Roman" w:hAnsi="Times New Roman" w:cs="Times New Roman"/>
          <w:b/>
          <w:bCs/>
          <w:color w:val="000000" w:themeColor="text1"/>
          <w:sz w:val="24"/>
          <w:szCs w:val="24"/>
        </w:rPr>
        <w:t>5. ОБРАЗЦЫ ФОРМ ДОКУМЕНТОВ, ВКЛЮЧАЕМЫХ В ЗАЯВКУ НА УЧАСТИЕ В КОНКУРЕНТНОМ ОТБОРЕ</w:t>
      </w:r>
    </w:p>
    <w:p w14:paraId="46758F33" w14:textId="4A6080B8" w:rsidR="00177FCC" w:rsidRPr="007E2629" w:rsidRDefault="00177FCC" w:rsidP="00F74902">
      <w:pPr>
        <w:pStyle w:val="23"/>
        <w:rPr>
          <w:rFonts w:eastAsiaTheme="minorEastAsia"/>
          <w:lang w:eastAsia="ru-RU"/>
        </w:rPr>
      </w:pPr>
      <w:hyperlink w:anchor="_Toc130479852" w:history="1">
        <w:r w:rsidRPr="007E2629">
          <w:rPr>
            <w:rStyle w:val="ac"/>
            <w:color w:val="000000" w:themeColor="text1"/>
            <w:u w:val="none"/>
          </w:rPr>
          <w:t>5.1. Письмо о подаче заявки на участие в конкурентном отборе (Форма 1)</w:t>
        </w:r>
      </w:hyperlink>
      <w:r w:rsidR="00421F3D" w:rsidRPr="007E2629">
        <w:rPr>
          <w:rFonts w:eastAsiaTheme="minorEastAsia"/>
          <w:lang w:eastAsia="ru-RU"/>
        </w:rPr>
        <w:t xml:space="preserve"> </w:t>
      </w:r>
    </w:p>
    <w:p w14:paraId="27038034" w14:textId="14884234" w:rsidR="00177FCC" w:rsidRPr="007E2629" w:rsidRDefault="00177FCC" w:rsidP="00F74902">
      <w:pPr>
        <w:pStyle w:val="23"/>
        <w:rPr>
          <w:rFonts w:eastAsiaTheme="minorEastAsia"/>
          <w:lang w:eastAsia="ru-RU"/>
        </w:rPr>
      </w:pPr>
      <w:hyperlink w:anchor="_Toc130479853" w:history="1">
        <w:r w:rsidRPr="007E2629">
          <w:rPr>
            <w:rStyle w:val="ac"/>
            <w:color w:val="000000" w:themeColor="text1"/>
            <w:u w:val="none"/>
          </w:rPr>
          <w:t>5.2. Ценовое предложение (Форма 1.1)</w:t>
        </w:r>
      </w:hyperlink>
    </w:p>
    <w:p w14:paraId="3915D59E" w14:textId="77777777" w:rsidR="00421F3D" w:rsidRPr="007E2629" w:rsidRDefault="00177FCC" w:rsidP="00F74902">
      <w:pPr>
        <w:pStyle w:val="23"/>
      </w:pPr>
      <w:hyperlink w:anchor="_Toc130479854" w:history="1">
        <w:r w:rsidRPr="007E2629">
          <w:rPr>
            <w:rStyle w:val="ac"/>
            <w:color w:val="000000" w:themeColor="text1"/>
            <w:u w:val="none"/>
          </w:rPr>
          <w:t>5.3. Техническое предложение (Форма 1.2)</w:t>
        </w:r>
      </w:hyperlink>
    </w:p>
    <w:p w14:paraId="37D2DC08" w14:textId="68A4DD5E" w:rsidR="00177FCC" w:rsidRPr="007E2629" w:rsidRDefault="00177FCC" w:rsidP="00F74902">
      <w:pPr>
        <w:pStyle w:val="23"/>
        <w:rPr>
          <w:rFonts w:eastAsiaTheme="minorEastAsia"/>
          <w:lang w:eastAsia="ru-RU"/>
        </w:rPr>
      </w:pPr>
      <w:hyperlink w:anchor="_Toc130479855" w:history="1">
        <w:r w:rsidRPr="007E2629">
          <w:rPr>
            <w:rStyle w:val="ac"/>
            <w:color w:val="000000" w:themeColor="text1"/>
            <w:u w:val="none"/>
          </w:rPr>
          <w:t>5.4. Анкета участника (Форма 2)</w:t>
        </w:r>
      </w:hyperlink>
    </w:p>
    <w:p w14:paraId="4F39B321" w14:textId="5215E206" w:rsidR="00177FCC" w:rsidRPr="007E2629" w:rsidRDefault="00177FCC" w:rsidP="00F74902">
      <w:pPr>
        <w:spacing w:after="0" w:line="276"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5.5. Информация о цепочке собственников, включая бенефициаров (в том числе конечных) (Форма 2.1)</w:t>
      </w:r>
    </w:p>
    <w:p w14:paraId="15AAB31C" w14:textId="60144F7B" w:rsidR="00177FCC" w:rsidRPr="007E2629" w:rsidRDefault="00177FCC" w:rsidP="00F74902">
      <w:pPr>
        <w:pStyle w:val="23"/>
        <w:rPr>
          <w:rFonts w:eastAsiaTheme="minorEastAsia"/>
          <w:lang w:eastAsia="ru-RU"/>
        </w:rPr>
      </w:pPr>
      <w:r w:rsidRPr="007E2629">
        <w:t xml:space="preserve">5.6. </w:t>
      </w:r>
      <w:hyperlink w:anchor="_Toc130479857" w:history="1">
        <w:r w:rsidRPr="007E2629">
          <w:rPr>
            <w:rStyle w:val="ac"/>
            <w:color w:val="000000" w:themeColor="text1"/>
            <w:u w:val="none"/>
          </w:rPr>
          <w:t>Согласие на обработку и передачу своих персональных данных (Форма 2.2)</w:t>
        </w:r>
      </w:hyperlink>
    </w:p>
    <w:p w14:paraId="3F31E77E" w14:textId="12E9347C" w:rsidR="00177FCC" w:rsidRDefault="00177FCC" w:rsidP="00F74902">
      <w:pPr>
        <w:spacing w:after="0" w:line="276"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5.7. Справка о выполнении аналогичных договоров (Форма 3)</w:t>
      </w:r>
    </w:p>
    <w:p w14:paraId="178F30B9" w14:textId="095CB1B2" w:rsidR="0085212A" w:rsidRPr="0085212A" w:rsidRDefault="0085212A" w:rsidP="00F74902">
      <w:pPr>
        <w:spacing w:after="0" w:line="276" w:lineRule="auto"/>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4"/>
          <w:szCs w:val="24"/>
        </w:rPr>
        <w:t xml:space="preserve">5.8. </w:t>
      </w:r>
      <w:r w:rsidRPr="0085212A">
        <w:rPr>
          <w:rFonts w:ascii="Times New Roman" w:hAnsi="Times New Roman" w:cs="Times New Roman"/>
          <w:sz w:val="26"/>
          <w:szCs w:val="26"/>
        </w:rPr>
        <w:t xml:space="preserve">Справка о наличии/отсутствие судебных актов, вступивших в законную силу, при неисполнении или ненадлежащем исполнении своих обязательств </w:t>
      </w:r>
      <w:proofErr w:type="gramStart"/>
      <w:r w:rsidRPr="0085212A">
        <w:rPr>
          <w:rFonts w:ascii="Times New Roman" w:hAnsi="Times New Roman" w:cs="Times New Roman"/>
          <w:sz w:val="26"/>
          <w:szCs w:val="26"/>
        </w:rPr>
        <w:t>Участником  Конкурентного</w:t>
      </w:r>
      <w:proofErr w:type="gramEnd"/>
      <w:r w:rsidRPr="0085212A">
        <w:rPr>
          <w:rFonts w:ascii="Times New Roman" w:hAnsi="Times New Roman" w:cs="Times New Roman"/>
          <w:sz w:val="26"/>
          <w:szCs w:val="26"/>
        </w:rPr>
        <w:t xml:space="preserve"> отбора за последние 3 года</w:t>
      </w:r>
      <w:r>
        <w:rPr>
          <w:rFonts w:ascii="Times New Roman" w:hAnsi="Times New Roman" w:cs="Times New Roman"/>
          <w:sz w:val="26"/>
          <w:szCs w:val="26"/>
        </w:rPr>
        <w:t xml:space="preserve"> (Форма 4)</w:t>
      </w:r>
    </w:p>
    <w:p w14:paraId="35690F2D" w14:textId="2A2D9791" w:rsidR="00177FCC" w:rsidRPr="007E2629" w:rsidRDefault="00177FCC" w:rsidP="00F74902">
      <w:pPr>
        <w:spacing w:after="0" w:line="276"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5.8. Справка о кадровых ресурсах (Форма </w:t>
      </w:r>
      <w:r w:rsidR="0085212A">
        <w:rPr>
          <w:rFonts w:ascii="Times New Roman" w:hAnsi="Times New Roman" w:cs="Times New Roman"/>
          <w:color w:val="000000" w:themeColor="text1"/>
          <w:sz w:val="24"/>
          <w:szCs w:val="24"/>
        </w:rPr>
        <w:t>5</w:t>
      </w:r>
      <w:r w:rsidRPr="007E2629">
        <w:rPr>
          <w:rFonts w:ascii="Times New Roman" w:hAnsi="Times New Roman" w:cs="Times New Roman"/>
          <w:color w:val="000000" w:themeColor="text1"/>
          <w:sz w:val="24"/>
          <w:szCs w:val="24"/>
        </w:rPr>
        <w:t>)</w:t>
      </w:r>
    </w:p>
    <w:p w14:paraId="188F4E14" w14:textId="075C5339" w:rsidR="002F5D3D" w:rsidRPr="007E2629" w:rsidRDefault="00177FCC" w:rsidP="00F74902">
      <w:pPr>
        <w:pStyle w:val="23"/>
      </w:pPr>
      <w:r w:rsidRPr="007E2629">
        <w:t xml:space="preserve">5.9. </w:t>
      </w:r>
      <w:hyperlink w:anchor="_Toc130479860" w:history="1">
        <w:r w:rsidRPr="007E2629">
          <w:rPr>
            <w:rStyle w:val="ac"/>
            <w:color w:val="000000" w:themeColor="text1"/>
            <w:u w:val="none"/>
          </w:rPr>
          <w:t xml:space="preserve">Справка о материально-технических ресурсах (Форма </w:t>
        </w:r>
        <w:r w:rsidR="0085212A">
          <w:rPr>
            <w:rStyle w:val="ac"/>
            <w:color w:val="000000" w:themeColor="text1"/>
            <w:u w:val="none"/>
          </w:rPr>
          <w:t>6</w:t>
        </w:r>
        <w:r w:rsidRPr="007E2629">
          <w:rPr>
            <w:rStyle w:val="ac"/>
            <w:color w:val="000000" w:themeColor="text1"/>
            <w:u w:val="none"/>
          </w:rPr>
          <w:t>)</w:t>
        </w:r>
      </w:hyperlink>
    </w:p>
    <w:p w14:paraId="1BF1C312" w14:textId="79728ED6" w:rsidR="00177FCC" w:rsidRPr="007E2629" w:rsidRDefault="00177FCC" w:rsidP="00F74902">
      <w:pPr>
        <w:pStyle w:val="23"/>
        <w:rPr>
          <w:rFonts w:eastAsiaTheme="minorEastAsia"/>
          <w:lang w:eastAsia="ru-RU"/>
        </w:rPr>
      </w:pPr>
      <w:hyperlink w:anchor="_Toc130479863" w:history="1">
        <w:r w:rsidRPr="007E2629">
          <w:rPr>
            <w:rStyle w:val="ac"/>
            <w:color w:val="000000" w:themeColor="text1"/>
            <w:u w:val="none"/>
          </w:rPr>
          <w:t>5.10. Образец Декларации о соответствии Участника конкурентного отбора (Форма </w:t>
        </w:r>
        <w:r w:rsidR="0085212A">
          <w:rPr>
            <w:rStyle w:val="ac"/>
            <w:color w:val="000000" w:themeColor="text1"/>
            <w:u w:val="none"/>
          </w:rPr>
          <w:t>7</w:t>
        </w:r>
        <w:r w:rsidRPr="007E2629">
          <w:rPr>
            <w:rStyle w:val="ac"/>
            <w:color w:val="000000" w:themeColor="text1"/>
            <w:u w:val="none"/>
          </w:rPr>
          <w:t>)</w:t>
        </w:r>
      </w:hyperlink>
    </w:p>
    <w:p w14:paraId="2752A8EF" w14:textId="06EFADEE" w:rsidR="00177FCC" w:rsidRPr="007E2629" w:rsidRDefault="00177FCC" w:rsidP="00F74902">
      <w:pPr>
        <w:pStyle w:val="23"/>
        <w:rPr>
          <w:rFonts w:eastAsiaTheme="minorEastAsia"/>
          <w:lang w:eastAsia="ru-RU"/>
        </w:rPr>
      </w:pPr>
      <w:hyperlink w:anchor="_Toc130479865" w:history="1">
        <w:r w:rsidRPr="007E2629">
          <w:rPr>
            <w:rStyle w:val="ac"/>
            <w:color w:val="000000" w:themeColor="text1"/>
            <w:u w:val="none"/>
          </w:rPr>
          <w:t xml:space="preserve">5.11. График выполнения работ (Форма </w:t>
        </w:r>
        <w:r w:rsidR="0085212A">
          <w:rPr>
            <w:rStyle w:val="ac"/>
            <w:color w:val="000000" w:themeColor="text1"/>
            <w:u w:val="none"/>
          </w:rPr>
          <w:t>8</w:t>
        </w:r>
        <w:r w:rsidRPr="007E2629">
          <w:rPr>
            <w:rStyle w:val="ac"/>
            <w:color w:val="000000" w:themeColor="text1"/>
            <w:u w:val="none"/>
          </w:rPr>
          <w:t>) (в случае его предоставления в составе документации)</w:t>
        </w:r>
      </w:hyperlink>
      <w:r w:rsidR="002F5D3D" w:rsidRPr="007E2629">
        <w:rPr>
          <w:rFonts w:eastAsiaTheme="minorEastAsia"/>
          <w:lang w:eastAsia="ru-RU"/>
        </w:rPr>
        <w:t xml:space="preserve"> </w:t>
      </w:r>
    </w:p>
    <w:p w14:paraId="2927907F" w14:textId="20225640" w:rsidR="00177FCC" w:rsidRPr="007E2629" w:rsidRDefault="00177FCC" w:rsidP="00F74902">
      <w:pPr>
        <w:pStyle w:val="23"/>
        <w:rPr>
          <w:rFonts w:eastAsiaTheme="minorEastAsia"/>
          <w:lang w:eastAsia="ru-RU"/>
        </w:rPr>
      </w:pPr>
      <w:hyperlink w:anchor="_Toc130479866" w:history="1">
        <w:r w:rsidRPr="007E2629">
          <w:rPr>
            <w:rStyle w:val="ac"/>
            <w:color w:val="000000" w:themeColor="text1"/>
            <w:u w:val="none"/>
          </w:rPr>
          <w:t xml:space="preserve">5.12. Образец описи документов, содержащихся в заявке на участие в конкурентном отборе (Форма </w:t>
        </w:r>
        <w:r w:rsidR="0085212A">
          <w:rPr>
            <w:rStyle w:val="ac"/>
            <w:color w:val="000000" w:themeColor="text1"/>
            <w:u w:val="none"/>
          </w:rPr>
          <w:t>9</w:t>
        </w:r>
        <w:r w:rsidRPr="007E2629">
          <w:rPr>
            <w:rStyle w:val="ac"/>
            <w:color w:val="000000" w:themeColor="text1"/>
            <w:u w:val="none"/>
          </w:rPr>
          <w:t>)</w:t>
        </w:r>
      </w:hyperlink>
      <w:r w:rsidR="002F5D3D" w:rsidRPr="007E2629">
        <w:rPr>
          <w:rFonts w:eastAsiaTheme="minorEastAsia"/>
          <w:lang w:eastAsia="ru-RU"/>
        </w:rPr>
        <w:t xml:space="preserve"> </w:t>
      </w:r>
    </w:p>
    <w:p w14:paraId="6DDF3066" w14:textId="2FEBFD94" w:rsidR="00177FCC" w:rsidRPr="007E2629" w:rsidRDefault="00177FCC" w:rsidP="00F74902">
      <w:pPr>
        <w:pStyle w:val="11"/>
        <w:jc w:val="both"/>
        <w:rPr>
          <w:rFonts w:eastAsiaTheme="minorEastAsia"/>
          <w:lang w:eastAsia="ru-RU"/>
        </w:rPr>
      </w:pPr>
      <w:hyperlink w:anchor="_Toc130479867" w:history="1">
        <w:r w:rsidRPr="007E2629">
          <w:rPr>
            <w:rStyle w:val="ac"/>
            <w:color w:val="000000" w:themeColor="text1"/>
            <w:u w:val="none"/>
          </w:rPr>
          <w:t>Приложение 1 к Документации о конкурентном отборе – Проект договора</w:t>
        </w:r>
      </w:hyperlink>
    </w:p>
    <w:p w14:paraId="56C162A2" w14:textId="7F6B2710" w:rsidR="00C52B10" w:rsidRDefault="00177FCC" w:rsidP="00F74902">
      <w:pPr>
        <w:pStyle w:val="11"/>
        <w:jc w:val="both"/>
        <w:rPr>
          <w:rStyle w:val="ac"/>
          <w:color w:val="000000" w:themeColor="text1"/>
          <w:u w:val="none"/>
        </w:rPr>
      </w:pPr>
      <w:hyperlink w:anchor="_Toc130479868" w:history="1">
        <w:r w:rsidRPr="007E2629">
          <w:rPr>
            <w:rStyle w:val="ac"/>
            <w:color w:val="000000" w:themeColor="text1"/>
            <w:u w:val="none"/>
          </w:rPr>
          <w:t>Приложение 2 к Документации о конкурентном отборе – Техническ</w:t>
        </w:r>
        <w:r w:rsidR="00C52B10">
          <w:rPr>
            <w:rStyle w:val="ac"/>
            <w:color w:val="000000" w:themeColor="text1"/>
            <w:u w:val="none"/>
          </w:rPr>
          <w:t>ое</w:t>
        </w:r>
        <w:r w:rsidRPr="007E2629">
          <w:rPr>
            <w:rStyle w:val="ac"/>
            <w:color w:val="000000" w:themeColor="text1"/>
            <w:u w:val="none"/>
          </w:rPr>
          <w:t xml:space="preserve"> </w:t>
        </w:r>
      </w:hyperlink>
      <w:r w:rsidR="00C52B10">
        <w:rPr>
          <w:rStyle w:val="ac"/>
          <w:color w:val="000000" w:themeColor="text1"/>
          <w:u w:val="none"/>
        </w:rPr>
        <w:t>задание</w:t>
      </w:r>
    </w:p>
    <w:p w14:paraId="01B7AC8A" w14:textId="73F34595" w:rsidR="00177FCC" w:rsidRPr="007E2629" w:rsidRDefault="00177FCC" w:rsidP="00F74902">
      <w:pPr>
        <w:pStyle w:val="11"/>
        <w:jc w:val="both"/>
      </w:pPr>
      <w:hyperlink w:anchor="_Toc130479869" w:history="1">
        <w:r w:rsidRPr="007E2629">
          <w:rPr>
            <w:rStyle w:val="ac"/>
            <w:color w:val="000000" w:themeColor="text1"/>
            <w:u w:val="none"/>
          </w:rPr>
          <w:t>Приложение 3 к Документации о конкурентном отборе – Методика анализа и оценки заявок участников конкурентного отбора</w:t>
        </w:r>
      </w:hyperlink>
    </w:p>
    <w:p w14:paraId="780CB213" w14:textId="626B92C7" w:rsidR="002F5D3D" w:rsidRPr="007E2629" w:rsidRDefault="002F5D3D" w:rsidP="00F74902">
      <w:pPr>
        <w:pStyle w:val="11"/>
        <w:jc w:val="both"/>
        <w:rPr>
          <w:rFonts w:eastAsiaTheme="minorEastAsia"/>
          <w:lang w:eastAsia="ru-RU"/>
        </w:rPr>
      </w:pPr>
      <w:r w:rsidRPr="007E2629">
        <w:t xml:space="preserve">Приложение 4 к </w:t>
      </w:r>
      <w:hyperlink w:anchor="_Toc130479867" w:history="1">
        <w:r w:rsidRPr="007E2629">
          <w:rPr>
            <w:rStyle w:val="ac"/>
            <w:color w:val="000000" w:themeColor="text1"/>
            <w:u w:val="none"/>
          </w:rPr>
          <w:t xml:space="preserve">Документации о конкурентном отборе – </w:t>
        </w:r>
      </w:hyperlink>
      <w:r w:rsidRPr="007E2629">
        <w:t>Обоснование начальной максимальной цены договора.</w:t>
      </w:r>
    </w:p>
    <w:p w14:paraId="04C420BE" w14:textId="1A1875EB" w:rsidR="002F5D3D" w:rsidRPr="007E2629" w:rsidRDefault="002F5D3D" w:rsidP="00F74902">
      <w:pPr>
        <w:jc w:val="both"/>
        <w:rPr>
          <w:color w:val="000000" w:themeColor="text1"/>
        </w:rPr>
      </w:pPr>
    </w:p>
    <w:p w14:paraId="3E4779EA" w14:textId="571CD056" w:rsidR="000A45E0" w:rsidRPr="007E2629" w:rsidRDefault="000A45E0" w:rsidP="00F74902">
      <w:pPr>
        <w:spacing w:after="0" w:line="276" w:lineRule="auto"/>
        <w:jc w:val="both"/>
        <w:rPr>
          <w:rFonts w:ascii="Times New Roman" w:hAnsi="Times New Roman" w:cs="Times New Roman"/>
          <w:color w:val="000000" w:themeColor="text1"/>
          <w:sz w:val="24"/>
          <w:szCs w:val="24"/>
        </w:rPr>
      </w:pPr>
    </w:p>
    <w:p w14:paraId="07715447" w14:textId="21BAE3E3" w:rsidR="000A45E0" w:rsidRPr="007E2629" w:rsidRDefault="000A45E0" w:rsidP="00F74902">
      <w:pPr>
        <w:spacing w:after="0" w:line="276" w:lineRule="auto"/>
        <w:jc w:val="both"/>
        <w:rPr>
          <w:rFonts w:ascii="Times New Roman" w:hAnsi="Times New Roman" w:cs="Times New Roman"/>
          <w:color w:val="000000" w:themeColor="text1"/>
          <w:sz w:val="24"/>
          <w:szCs w:val="24"/>
        </w:rPr>
      </w:pPr>
    </w:p>
    <w:p w14:paraId="19C548DE" w14:textId="4089387A" w:rsidR="000A45E0" w:rsidRPr="007E2629" w:rsidRDefault="000A45E0" w:rsidP="00421F3D">
      <w:pPr>
        <w:spacing w:after="0" w:line="276" w:lineRule="auto"/>
        <w:rPr>
          <w:rFonts w:ascii="Times New Roman" w:hAnsi="Times New Roman" w:cs="Times New Roman"/>
          <w:color w:val="000000" w:themeColor="text1"/>
          <w:sz w:val="24"/>
          <w:szCs w:val="24"/>
        </w:rPr>
      </w:pPr>
    </w:p>
    <w:p w14:paraId="6B487343" w14:textId="557AD477" w:rsidR="000A45E0" w:rsidRPr="007E2629" w:rsidRDefault="000A45E0" w:rsidP="00421F3D">
      <w:pPr>
        <w:spacing w:after="0" w:line="276" w:lineRule="auto"/>
        <w:rPr>
          <w:rFonts w:ascii="Times New Roman" w:hAnsi="Times New Roman" w:cs="Times New Roman"/>
          <w:color w:val="000000" w:themeColor="text1"/>
          <w:sz w:val="24"/>
          <w:szCs w:val="24"/>
        </w:rPr>
      </w:pPr>
    </w:p>
    <w:p w14:paraId="6435AE46" w14:textId="7A6B937C" w:rsidR="000A45E0" w:rsidRPr="007E2629" w:rsidRDefault="000A45E0" w:rsidP="00421F3D">
      <w:pPr>
        <w:spacing w:after="0" w:line="276" w:lineRule="auto"/>
        <w:rPr>
          <w:rFonts w:ascii="Times New Roman" w:hAnsi="Times New Roman" w:cs="Times New Roman"/>
          <w:color w:val="000000" w:themeColor="text1"/>
          <w:sz w:val="24"/>
          <w:szCs w:val="24"/>
        </w:rPr>
      </w:pPr>
    </w:p>
    <w:p w14:paraId="0C05F702" w14:textId="5BE1BE0C" w:rsidR="000A45E0" w:rsidRPr="007E2629" w:rsidRDefault="000A45E0" w:rsidP="00996A29">
      <w:pPr>
        <w:spacing w:after="0" w:line="240" w:lineRule="auto"/>
        <w:rPr>
          <w:rFonts w:ascii="Times New Roman" w:hAnsi="Times New Roman" w:cs="Times New Roman"/>
          <w:color w:val="000000" w:themeColor="text1"/>
          <w:sz w:val="26"/>
          <w:szCs w:val="26"/>
        </w:rPr>
      </w:pPr>
    </w:p>
    <w:p w14:paraId="7E44C6A5" w14:textId="2F85A48C" w:rsidR="000A45E0" w:rsidRPr="007E2629" w:rsidRDefault="000A45E0" w:rsidP="00996A29">
      <w:pPr>
        <w:spacing w:after="0" w:line="240" w:lineRule="auto"/>
        <w:rPr>
          <w:rFonts w:ascii="Times New Roman" w:hAnsi="Times New Roman" w:cs="Times New Roman"/>
          <w:color w:val="000000" w:themeColor="text1"/>
          <w:sz w:val="26"/>
          <w:szCs w:val="26"/>
        </w:rPr>
      </w:pPr>
    </w:p>
    <w:p w14:paraId="35066B66" w14:textId="5252E80B" w:rsidR="000A45E0" w:rsidRPr="007E2629" w:rsidRDefault="000A45E0" w:rsidP="00996A29">
      <w:pPr>
        <w:spacing w:after="0" w:line="240" w:lineRule="auto"/>
        <w:rPr>
          <w:rFonts w:ascii="Times New Roman" w:hAnsi="Times New Roman" w:cs="Times New Roman"/>
          <w:color w:val="000000" w:themeColor="text1"/>
          <w:sz w:val="26"/>
          <w:szCs w:val="26"/>
        </w:rPr>
      </w:pPr>
    </w:p>
    <w:p w14:paraId="519CCC7B" w14:textId="619F12F1" w:rsidR="000A45E0" w:rsidRDefault="000A45E0" w:rsidP="00996A29">
      <w:pPr>
        <w:spacing w:after="0" w:line="240" w:lineRule="auto"/>
        <w:rPr>
          <w:rFonts w:ascii="Times New Roman" w:hAnsi="Times New Roman" w:cs="Times New Roman"/>
          <w:color w:val="000000" w:themeColor="text1"/>
          <w:sz w:val="26"/>
          <w:szCs w:val="26"/>
        </w:rPr>
      </w:pPr>
    </w:p>
    <w:p w14:paraId="2EA685E3" w14:textId="77777777" w:rsidR="00E04018" w:rsidRPr="007E2629" w:rsidRDefault="00E04018" w:rsidP="00996A29">
      <w:pPr>
        <w:spacing w:after="0" w:line="240" w:lineRule="auto"/>
        <w:rPr>
          <w:rFonts w:ascii="Times New Roman" w:hAnsi="Times New Roman" w:cs="Times New Roman"/>
          <w:color w:val="000000" w:themeColor="text1"/>
          <w:sz w:val="26"/>
          <w:szCs w:val="26"/>
        </w:rPr>
      </w:pPr>
    </w:p>
    <w:p w14:paraId="252E171F" w14:textId="7439BF59" w:rsidR="000A45E0" w:rsidRPr="007E2629" w:rsidRDefault="000A45E0" w:rsidP="00996A29">
      <w:pPr>
        <w:spacing w:after="0" w:line="240" w:lineRule="auto"/>
        <w:rPr>
          <w:rFonts w:ascii="Times New Roman" w:hAnsi="Times New Roman" w:cs="Times New Roman"/>
          <w:color w:val="000000" w:themeColor="text1"/>
          <w:sz w:val="26"/>
          <w:szCs w:val="26"/>
        </w:rPr>
      </w:pPr>
    </w:p>
    <w:p w14:paraId="666EB749" w14:textId="407A5265" w:rsidR="000A45E0" w:rsidRPr="007E2629" w:rsidRDefault="000A45E0" w:rsidP="00996A29">
      <w:pPr>
        <w:spacing w:after="0" w:line="240" w:lineRule="auto"/>
        <w:rPr>
          <w:rFonts w:ascii="Times New Roman" w:hAnsi="Times New Roman" w:cs="Times New Roman"/>
          <w:color w:val="000000" w:themeColor="text1"/>
          <w:sz w:val="26"/>
          <w:szCs w:val="26"/>
        </w:rPr>
      </w:pPr>
    </w:p>
    <w:p w14:paraId="2FB7D598" w14:textId="3A89E716" w:rsidR="000A45E0" w:rsidRPr="007E2629" w:rsidRDefault="000A45E0" w:rsidP="00996A29">
      <w:pPr>
        <w:spacing w:after="0" w:line="240" w:lineRule="auto"/>
        <w:rPr>
          <w:rFonts w:ascii="Times New Roman" w:hAnsi="Times New Roman" w:cs="Times New Roman"/>
          <w:color w:val="000000" w:themeColor="text1"/>
          <w:sz w:val="26"/>
          <w:szCs w:val="26"/>
        </w:rPr>
      </w:pPr>
    </w:p>
    <w:p w14:paraId="4E06CA92" w14:textId="6D9F5657" w:rsidR="000A45E0" w:rsidRDefault="000A45E0" w:rsidP="00996A29">
      <w:pPr>
        <w:spacing w:after="0" w:line="240" w:lineRule="auto"/>
        <w:rPr>
          <w:rFonts w:ascii="Times New Roman" w:hAnsi="Times New Roman" w:cs="Times New Roman"/>
          <w:color w:val="000000" w:themeColor="text1"/>
          <w:sz w:val="26"/>
          <w:szCs w:val="26"/>
        </w:rPr>
      </w:pPr>
    </w:p>
    <w:p w14:paraId="14C03E12" w14:textId="2E19F2C3" w:rsidR="00D8642B" w:rsidRDefault="00D8642B" w:rsidP="00996A29">
      <w:pPr>
        <w:spacing w:after="0" w:line="240" w:lineRule="auto"/>
        <w:rPr>
          <w:rFonts w:ascii="Times New Roman" w:hAnsi="Times New Roman" w:cs="Times New Roman"/>
          <w:color w:val="000000" w:themeColor="text1"/>
          <w:sz w:val="26"/>
          <w:szCs w:val="26"/>
        </w:rPr>
      </w:pPr>
    </w:p>
    <w:p w14:paraId="4C09BA95" w14:textId="77777777" w:rsidR="000A45E0" w:rsidRPr="007E2629" w:rsidRDefault="000A45E0" w:rsidP="000A45E0">
      <w:pPr>
        <w:pStyle w:val="-1"/>
        <w:rPr>
          <w:rFonts w:cs="Times New Roman"/>
          <w:color w:val="000000" w:themeColor="text1"/>
        </w:rPr>
      </w:pPr>
      <w:bookmarkStart w:id="1" w:name="_Toc130479820"/>
      <w:r w:rsidRPr="007E2629">
        <w:rPr>
          <w:rFonts w:cs="Times New Roman"/>
          <w:color w:val="000000" w:themeColor="text1"/>
        </w:rPr>
        <w:lastRenderedPageBreak/>
        <w:t>ОБЩИЕ ПОЛОЖЕНИЯ</w:t>
      </w:r>
      <w:bookmarkEnd w:id="1"/>
    </w:p>
    <w:p w14:paraId="2C47CB6F" w14:textId="77777777" w:rsidR="000A45E0" w:rsidRPr="007E2629" w:rsidRDefault="000A45E0" w:rsidP="000A45E0">
      <w:pPr>
        <w:pStyle w:val="-"/>
        <w:rPr>
          <w:color w:val="000000" w:themeColor="text1"/>
          <w:szCs w:val="24"/>
        </w:rPr>
      </w:pPr>
    </w:p>
    <w:p w14:paraId="59542AFA" w14:textId="7780B9C8" w:rsidR="000A45E0" w:rsidRPr="007E2629" w:rsidRDefault="000A45E0" w:rsidP="006E7CD4">
      <w:pPr>
        <w:pStyle w:val="-2"/>
        <w:numPr>
          <w:ilvl w:val="1"/>
          <w:numId w:val="1"/>
        </w:numPr>
        <w:ind w:left="709" w:firstLine="0"/>
        <w:rPr>
          <w:rFonts w:cs="Times New Roman"/>
          <w:color w:val="000000" w:themeColor="text1"/>
          <w:szCs w:val="24"/>
        </w:rPr>
      </w:pPr>
      <w:bookmarkStart w:id="2" w:name="_Toc130479821"/>
      <w:r w:rsidRPr="007E2629">
        <w:rPr>
          <w:rFonts w:cs="Times New Roman"/>
          <w:color w:val="000000" w:themeColor="text1"/>
          <w:szCs w:val="24"/>
        </w:rPr>
        <w:t>Общие сведения о конкурентном отборе</w:t>
      </w:r>
      <w:bookmarkEnd w:id="2"/>
    </w:p>
    <w:p w14:paraId="0D01A7DE" w14:textId="77777777" w:rsidR="000A45E0" w:rsidRPr="007E2629" w:rsidRDefault="000A45E0" w:rsidP="000A45E0">
      <w:pPr>
        <w:pStyle w:val="-"/>
        <w:rPr>
          <w:color w:val="000000" w:themeColor="text1"/>
          <w:szCs w:val="24"/>
        </w:rPr>
      </w:pPr>
    </w:p>
    <w:p w14:paraId="1391AA78" w14:textId="5BDB3852" w:rsidR="000A45E0" w:rsidRPr="007E2629" w:rsidRDefault="000A45E0" w:rsidP="006E7CD4">
      <w:pPr>
        <w:pStyle w:val="-"/>
        <w:numPr>
          <w:ilvl w:val="2"/>
          <w:numId w:val="1"/>
        </w:numPr>
        <w:ind w:left="0" w:firstLine="720"/>
        <w:rPr>
          <w:color w:val="000000" w:themeColor="text1"/>
          <w:szCs w:val="24"/>
        </w:rPr>
      </w:pPr>
      <w:r w:rsidRPr="007E2629">
        <w:rPr>
          <w:color w:val="000000" w:themeColor="text1"/>
          <w:szCs w:val="24"/>
        </w:rPr>
        <w:t>Заказчик конкурентного отбора Извещением,</w:t>
      </w:r>
      <w:r w:rsidR="00D51C89" w:rsidRPr="007E2629">
        <w:rPr>
          <w:color w:val="000000" w:themeColor="text1"/>
          <w:szCs w:val="24"/>
        </w:rPr>
        <w:t xml:space="preserve"> </w:t>
      </w:r>
      <w:r w:rsidRPr="007E2629">
        <w:rPr>
          <w:color w:val="000000" w:themeColor="text1"/>
          <w:szCs w:val="24"/>
        </w:rPr>
        <w:t xml:space="preserve">опубликованным на информационных ресурсах, предусмотренных п. </w:t>
      </w:r>
      <w:r w:rsidRPr="007E2629">
        <w:rPr>
          <w:b/>
          <w:color w:val="000000" w:themeColor="text1"/>
          <w:szCs w:val="24"/>
        </w:rPr>
        <w:t>4.1.</w:t>
      </w:r>
      <w:r w:rsidR="00FB41AF" w:rsidRPr="007E2629">
        <w:rPr>
          <w:b/>
          <w:color w:val="000000" w:themeColor="text1"/>
          <w:szCs w:val="24"/>
        </w:rPr>
        <w:t>2.</w:t>
      </w:r>
      <w:r w:rsidRPr="007E2629">
        <w:rPr>
          <w:color w:val="000000" w:themeColor="text1"/>
          <w:szCs w:val="24"/>
        </w:rPr>
        <w:t xml:space="preserve"> информационной карты, пригласил юридических и физических лиц, в том числе индивидуальных предпринимателей, отвечающих требованиям п.</w:t>
      </w:r>
      <w:r w:rsidRPr="007E2629">
        <w:rPr>
          <w:b/>
          <w:color w:val="000000" w:themeColor="text1"/>
          <w:szCs w:val="24"/>
        </w:rPr>
        <w:t xml:space="preserve"> 1.3</w:t>
      </w:r>
      <w:r w:rsidR="00FB41AF" w:rsidRPr="007E2629">
        <w:rPr>
          <w:color w:val="000000" w:themeColor="text1"/>
          <w:szCs w:val="24"/>
        </w:rPr>
        <w:t>.</w:t>
      </w:r>
      <w:r w:rsidRPr="007E2629">
        <w:rPr>
          <w:color w:val="000000" w:themeColor="text1"/>
          <w:szCs w:val="24"/>
        </w:rPr>
        <w:t xml:space="preserve"> к участию в конкурентном отборе, предмет которого указаны в информационной карте (п.</w:t>
      </w:r>
      <w:r w:rsidRPr="007E2629">
        <w:rPr>
          <w:b/>
          <w:color w:val="000000" w:themeColor="text1"/>
          <w:szCs w:val="24"/>
        </w:rPr>
        <w:t xml:space="preserve"> 4.1.</w:t>
      </w:r>
      <w:r w:rsidR="00FB41AF" w:rsidRPr="007E2629">
        <w:rPr>
          <w:b/>
          <w:color w:val="000000" w:themeColor="text1"/>
          <w:szCs w:val="24"/>
        </w:rPr>
        <w:t>4.</w:t>
      </w:r>
      <w:r w:rsidRPr="007E2629">
        <w:rPr>
          <w:color w:val="000000" w:themeColor="text1"/>
          <w:szCs w:val="24"/>
        </w:rPr>
        <w:t>).</w:t>
      </w:r>
    </w:p>
    <w:p w14:paraId="5645879F" w14:textId="040C7B42" w:rsidR="000A45E0" w:rsidRPr="007E2629" w:rsidRDefault="000A45E0" w:rsidP="006E7CD4">
      <w:pPr>
        <w:pStyle w:val="-"/>
        <w:numPr>
          <w:ilvl w:val="2"/>
          <w:numId w:val="1"/>
        </w:numPr>
        <w:ind w:left="0" w:firstLine="709"/>
        <w:rPr>
          <w:color w:val="000000" w:themeColor="text1"/>
          <w:szCs w:val="24"/>
        </w:rPr>
      </w:pPr>
      <w:r w:rsidRPr="007E2629">
        <w:rPr>
          <w:color w:val="000000" w:themeColor="text1"/>
          <w:szCs w:val="24"/>
        </w:rPr>
        <w:t>Заказчик конкурентного отбора указан в Извещении о проведении конкурентного отбора и в информационной карте конкурентного отбора (</w:t>
      </w:r>
      <w:proofErr w:type="spellStart"/>
      <w:r w:rsidRPr="007E2629">
        <w:rPr>
          <w:color w:val="000000" w:themeColor="text1"/>
          <w:szCs w:val="24"/>
        </w:rPr>
        <w:t>п.п</w:t>
      </w:r>
      <w:proofErr w:type="spellEnd"/>
      <w:r w:rsidRPr="007E2629">
        <w:rPr>
          <w:color w:val="000000" w:themeColor="text1"/>
          <w:szCs w:val="24"/>
        </w:rPr>
        <w:t xml:space="preserve">. </w:t>
      </w:r>
      <w:r w:rsidRPr="007E2629">
        <w:rPr>
          <w:b/>
          <w:color w:val="000000" w:themeColor="text1"/>
          <w:szCs w:val="24"/>
        </w:rPr>
        <w:t>4.1.1</w:t>
      </w:r>
      <w:r w:rsidR="00FB41AF" w:rsidRPr="007E2629">
        <w:rPr>
          <w:b/>
          <w:color w:val="000000" w:themeColor="text1"/>
          <w:szCs w:val="24"/>
        </w:rPr>
        <w:t>.</w:t>
      </w:r>
      <w:r w:rsidRPr="007E2629">
        <w:rPr>
          <w:color w:val="000000" w:themeColor="text1"/>
          <w:szCs w:val="24"/>
        </w:rPr>
        <w:t>).</w:t>
      </w:r>
    </w:p>
    <w:p w14:paraId="4470CA49" w14:textId="283FF275" w:rsidR="000A45E0" w:rsidRPr="007E2629" w:rsidRDefault="000A45E0" w:rsidP="006E7CD4">
      <w:pPr>
        <w:pStyle w:val="-"/>
        <w:numPr>
          <w:ilvl w:val="2"/>
          <w:numId w:val="1"/>
        </w:numPr>
        <w:ind w:left="0" w:firstLine="709"/>
        <w:rPr>
          <w:color w:val="000000" w:themeColor="text1"/>
          <w:szCs w:val="24"/>
        </w:rPr>
      </w:pPr>
      <w:r w:rsidRPr="007E2629">
        <w:rPr>
          <w:color w:val="000000" w:themeColor="text1"/>
          <w:szCs w:val="24"/>
        </w:rPr>
        <w:t xml:space="preserve">Конкурентный отбор проводятся в соответствии с планом закупок </w:t>
      </w:r>
      <w:r w:rsidR="00633489" w:rsidRPr="007E2629">
        <w:rPr>
          <w:color w:val="000000" w:themeColor="text1"/>
          <w:szCs w:val="24"/>
        </w:rPr>
        <w:t>П</w:t>
      </w:r>
      <w:r w:rsidRPr="007E2629">
        <w:rPr>
          <w:color w:val="000000" w:themeColor="text1"/>
        </w:rPr>
        <w:t xml:space="preserve">АО </w:t>
      </w:r>
      <w:r w:rsidR="00633489" w:rsidRPr="007E2629">
        <w:rPr>
          <w:color w:val="000000" w:themeColor="text1"/>
        </w:rPr>
        <w:t>«Калужская сбытовая компания»</w:t>
      </w:r>
      <w:r w:rsidRPr="007E2629">
        <w:rPr>
          <w:color w:val="000000" w:themeColor="text1"/>
          <w:szCs w:val="24"/>
        </w:rPr>
        <w:t xml:space="preserve"> и обеспечивается оператором электронной торговой площадки на сайте в сети «Интернет».</w:t>
      </w:r>
    </w:p>
    <w:p w14:paraId="360D1F19" w14:textId="0C36DCBC" w:rsidR="000A45E0" w:rsidRPr="007E2629" w:rsidRDefault="000A45E0" w:rsidP="006E7CD4">
      <w:pPr>
        <w:pStyle w:val="-"/>
        <w:numPr>
          <w:ilvl w:val="2"/>
          <w:numId w:val="1"/>
        </w:numPr>
        <w:ind w:left="0" w:firstLine="709"/>
        <w:rPr>
          <w:color w:val="000000" w:themeColor="text1"/>
          <w:szCs w:val="24"/>
        </w:rPr>
      </w:pPr>
      <w:r w:rsidRPr="007E2629">
        <w:rPr>
          <w:color w:val="000000" w:themeColor="text1"/>
          <w:szCs w:val="24"/>
        </w:rPr>
        <w:t xml:space="preserve">Для справок участники процедур закупки могут обращаться по контактным телефонам Заказчика, указанным в Извещении о проведении конкурентного отбора и в информационной карте конкурентного отбора (п. </w:t>
      </w:r>
      <w:r w:rsidRPr="007E2629">
        <w:rPr>
          <w:b/>
          <w:color w:val="000000" w:themeColor="text1"/>
          <w:szCs w:val="24"/>
        </w:rPr>
        <w:t>4.1.</w:t>
      </w:r>
      <w:r w:rsidR="00FB41AF" w:rsidRPr="007E2629">
        <w:rPr>
          <w:b/>
          <w:color w:val="000000" w:themeColor="text1"/>
          <w:szCs w:val="24"/>
        </w:rPr>
        <w:t>1.</w:t>
      </w:r>
      <w:r w:rsidRPr="007E2629">
        <w:rPr>
          <w:color w:val="000000" w:themeColor="text1"/>
          <w:szCs w:val="24"/>
        </w:rPr>
        <w:t>).</w:t>
      </w:r>
    </w:p>
    <w:p w14:paraId="306ECDFC" w14:textId="2FBECF5F" w:rsidR="000A45E0" w:rsidRPr="007E2629" w:rsidRDefault="000A45E0" w:rsidP="006E7CD4">
      <w:pPr>
        <w:pStyle w:val="-"/>
        <w:numPr>
          <w:ilvl w:val="2"/>
          <w:numId w:val="1"/>
        </w:numPr>
        <w:ind w:left="0" w:firstLine="709"/>
        <w:rPr>
          <w:color w:val="000000" w:themeColor="text1"/>
          <w:szCs w:val="24"/>
        </w:rPr>
      </w:pPr>
      <w:r w:rsidRPr="007E2629">
        <w:rPr>
          <w:color w:val="000000" w:themeColor="text1"/>
          <w:szCs w:val="24"/>
        </w:rPr>
        <w:t xml:space="preserve">В рамках конкурентного отбора, в Извещении об их проведении и в настоящей Документации о конкурентном отборе используются термины, определенные в подразделе </w:t>
      </w:r>
      <w:r w:rsidRPr="007E2629">
        <w:rPr>
          <w:b/>
          <w:color w:val="000000" w:themeColor="text1"/>
          <w:szCs w:val="24"/>
        </w:rPr>
        <w:t>1.2</w:t>
      </w:r>
      <w:r w:rsidR="00FB41AF" w:rsidRPr="007E2629">
        <w:rPr>
          <w:b/>
          <w:color w:val="000000" w:themeColor="text1"/>
          <w:szCs w:val="24"/>
        </w:rPr>
        <w:t>.</w:t>
      </w:r>
      <w:r w:rsidRPr="007E2629">
        <w:rPr>
          <w:color w:val="000000" w:themeColor="text1"/>
          <w:szCs w:val="24"/>
        </w:rPr>
        <w:t xml:space="preserve"> настоящей Документации о конкурентном отборе.</w:t>
      </w:r>
    </w:p>
    <w:p w14:paraId="25E11676" w14:textId="77777777" w:rsidR="000A45E0" w:rsidRPr="007E2629" w:rsidRDefault="000A45E0" w:rsidP="000A45E0">
      <w:pPr>
        <w:pStyle w:val="-"/>
        <w:rPr>
          <w:color w:val="000000" w:themeColor="text1"/>
          <w:szCs w:val="24"/>
        </w:rPr>
      </w:pPr>
    </w:p>
    <w:p w14:paraId="5332859D" w14:textId="4EA63B58" w:rsidR="000A45E0" w:rsidRPr="007E2629" w:rsidRDefault="000A45E0" w:rsidP="006E7CD4">
      <w:pPr>
        <w:pStyle w:val="-2"/>
        <w:numPr>
          <w:ilvl w:val="1"/>
          <w:numId w:val="1"/>
        </w:numPr>
        <w:ind w:hanging="83"/>
        <w:rPr>
          <w:rFonts w:cs="Times New Roman"/>
          <w:color w:val="000000" w:themeColor="text1"/>
        </w:rPr>
      </w:pPr>
      <w:bookmarkStart w:id="3" w:name="_Toc130479822"/>
      <w:r w:rsidRPr="007E2629">
        <w:rPr>
          <w:rFonts w:cs="Times New Roman"/>
          <w:color w:val="000000" w:themeColor="text1"/>
        </w:rPr>
        <w:t>Термины и определения</w:t>
      </w:r>
      <w:bookmarkEnd w:id="3"/>
    </w:p>
    <w:p w14:paraId="39E214A1" w14:textId="55A0B9D6"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Документация о конкурентном отборе</w:t>
      </w:r>
      <w:r w:rsidRPr="007E2629">
        <w:rPr>
          <w:color w:val="000000" w:themeColor="text1"/>
          <w:szCs w:val="24"/>
        </w:rPr>
        <w:t xml:space="preserve"> (далее - Документация) - настоящий комплект документов, содержащий полную информацию о предмете, условиях и правилах проведения конкурентного отбора, правилах подготовки, оформления и подачи заявок участником закупки, критериях и порядке оценки предложений участников закупки, а также об условиях заключаемого по результатам конкурентного отбора договора.</w:t>
      </w:r>
    </w:p>
    <w:p w14:paraId="313E4692" w14:textId="46263665"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Заказчик</w:t>
      </w:r>
      <w:r w:rsidRPr="007E2629">
        <w:rPr>
          <w:color w:val="000000" w:themeColor="text1"/>
          <w:szCs w:val="24"/>
        </w:rPr>
        <w:t xml:space="preserve"> - юридическое лицо, для обеспечения нужд которого осуществляется закупка (п. </w:t>
      </w:r>
      <w:r w:rsidRPr="007E2629">
        <w:rPr>
          <w:b/>
          <w:color w:val="000000" w:themeColor="text1"/>
          <w:szCs w:val="24"/>
        </w:rPr>
        <w:t>4.1.1</w:t>
      </w:r>
      <w:r w:rsidR="00FB41AF" w:rsidRPr="007E2629">
        <w:rPr>
          <w:b/>
          <w:color w:val="000000" w:themeColor="text1"/>
          <w:szCs w:val="24"/>
        </w:rPr>
        <w:t>.</w:t>
      </w:r>
      <w:r w:rsidRPr="007E2629">
        <w:rPr>
          <w:color w:val="000000" w:themeColor="text1"/>
          <w:szCs w:val="24"/>
        </w:rPr>
        <w:t xml:space="preserve"> информационной карты).</w:t>
      </w:r>
    </w:p>
    <w:p w14:paraId="7AA500CC" w14:textId="7777777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Конкурентный отбор</w:t>
      </w:r>
      <w:r w:rsidRPr="007E2629">
        <w:rPr>
          <w:color w:val="000000" w:themeColor="text1"/>
          <w:szCs w:val="24"/>
        </w:rPr>
        <w:t xml:space="preserve"> - 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Положением о закупках товаров, работ, услуг Заказчика, по результатам осуществления которой определяется победитель, наиболее полно соответствующий требованиям Документации и подавший Заявку, признанную наилучшей по итогам оценки и сопоставления Заявок.</w:t>
      </w:r>
    </w:p>
    <w:p w14:paraId="3699637C" w14:textId="62238808" w:rsidR="005B193F" w:rsidRPr="005B193F" w:rsidRDefault="000A45E0" w:rsidP="005B193F">
      <w:pPr>
        <w:pStyle w:val="-"/>
        <w:numPr>
          <w:ilvl w:val="2"/>
          <w:numId w:val="1"/>
        </w:numPr>
        <w:ind w:left="0" w:firstLine="709"/>
        <w:rPr>
          <w:color w:val="000000" w:themeColor="text1"/>
          <w:szCs w:val="24"/>
        </w:rPr>
      </w:pPr>
      <w:r w:rsidRPr="007E2629">
        <w:rPr>
          <w:b/>
          <w:color w:val="000000" w:themeColor="text1"/>
          <w:szCs w:val="24"/>
        </w:rPr>
        <w:t>Заявка на участие в конкурентном отборе</w:t>
      </w:r>
      <w:r w:rsidRPr="007E2629">
        <w:rPr>
          <w:color w:val="000000" w:themeColor="text1"/>
          <w:szCs w:val="24"/>
        </w:rPr>
        <w:t xml:space="preserve"> (далее - Заявка) </w:t>
      </w:r>
      <w:r w:rsidR="005B193F">
        <w:rPr>
          <w:color w:val="000000" w:themeColor="text1"/>
          <w:szCs w:val="24"/>
        </w:rPr>
        <w:t xml:space="preserve">– </w:t>
      </w:r>
      <w:r w:rsidR="005B193F" w:rsidRPr="005B193F">
        <w:rPr>
          <w:szCs w:val="24"/>
        </w:rPr>
        <w:t>комплект документов, содержащий предложение Потенциального участника/Участника закупки, направленный Организатору закупки с намерением принять участие в Закупочных процедурах и впоследствии заключить договор на условиях, определенных Закупочной документацией. При заключении договора с единственным поставщиком направленный заказчику и подписанный поставщиком (подрядчиком, исполнителем) договор является документом, предусмотренным частью 5 статьи 3 Федерального закона № 223-ФЗ, и приравнивается к заявке на участие в закупке.</w:t>
      </w:r>
    </w:p>
    <w:p w14:paraId="0CD58805" w14:textId="62304433" w:rsidR="000A45E0" w:rsidRPr="005B193F" w:rsidRDefault="000A45E0" w:rsidP="005B193F">
      <w:pPr>
        <w:pStyle w:val="-"/>
        <w:numPr>
          <w:ilvl w:val="2"/>
          <w:numId w:val="1"/>
        </w:numPr>
        <w:ind w:left="0" w:firstLine="709"/>
        <w:rPr>
          <w:color w:val="000000" w:themeColor="text1"/>
          <w:szCs w:val="24"/>
        </w:rPr>
      </w:pPr>
      <w:r w:rsidRPr="005B193F">
        <w:rPr>
          <w:color w:val="000000" w:themeColor="text1"/>
          <w:szCs w:val="24"/>
        </w:rPr>
        <w:t xml:space="preserve"> </w:t>
      </w:r>
      <w:r w:rsidRPr="005B193F">
        <w:rPr>
          <w:b/>
          <w:color w:val="000000" w:themeColor="text1"/>
          <w:szCs w:val="24"/>
        </w:rPr>
        <w:t>Извещение о проведении конкурентного отбора</w:t>
      </w:r>
      <w:r w:rsidRPr="005B193F">
        <w:rPr>
          <w:color w:val="000000" w:themeColor="text1"/>
          <w:szCs w:val="24"/>
        </w:rPr>
        <w:t xml:space="preserve"> (далее - Извещение) - объявление о проведении настоящего конкурентного отбора и наиболее существенных условиях их проведения, опубликованное в установленном порядке в соответствии с п. </w:t>
      </w:r>
      <w:r w:rsidRPr="005B193F">
        <w:rPr>
          <w:b/>
          <w:color w:val="000000" w:themeColor="text1"/>
          <w:szCs w:val="24"/>
        </w:rPr>
        <w:t>1.1.1</w:t>
      </w:r>
      <w:r w:rsidRPr="005B193F">
        <w:rPr>
          <w:color w:val="000000" w:themeColor="text1"/>
          <w:szCs w:val="24"/>
        </w:rPr>
        <w:t>.</w:t>
      </w:r>
    </w:p>
    <w:p w14:paraId="76CFD838" w14:textId="7777777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Квалифицированный сертификат ключа электронной подписи</w:t>
      </w:r>
      <w:r w:rsidRPr="007E2629">
        <w:rPr>
          <w:color w:val="000000" w:themeColor="text1"/>
          <w:szCs w:val="24"/>
        </w:rPr>
        <w:t xml:space="preserve"> - сертификат ключа электронной подписи, изготовленный аккредитованными </w:t>
      </w:r>
      <w:r w:rsidRPr="007E2629">
        <w:rPr>
          <w:color w:val="000000" w:themeColor="text1"/>
          <w:szCs w:val="24"/>
        </w:rPr>
        <w:lastRenderedPageBreak/>
        <w:t>Минкомсвязью России удостоверяющими центрами, в том числе Сертификаты доверенных удостоверяющих центров.</w:t>
      </w:r>
    </w:p>
    <w:p w14:paraId="7E9C2451" w14:textId="7777777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Лот</w:t>
      </w:r>
      <w:r w:rsidRPr="007E2629">
        <w:rPr>
          <w:color w:val="000000" w:themeColor="text1"/>
          <w:szCs w:val="24"/>
        </w:rPr>
        <w:t xml:space="preserve"> - часть закупаемых товаров (работ, услуг), выделенная Заказчиком по определенным критериям, на которую в соответствии с Извещением и Документацией о конкурентном отборе допускается подача отдельной заявки на участие в конкурентном отборе и заключение отдельного договора по итогам конкурентного отбора.</w:t>
      </w:r>
    </w:p>
    <w:p w14:paraId="472A239F" w14:textId="77777777" w:rsidR="000A45E0" w:rsidRPr="007E2629" w:rsidRDefault="000A45E0" w:rsidP="006E7CD4">
      <w:pPr>
        <w:pStyle w:val="-"/>
        <w:numPr>
          <w:ilvl w:val="2"/>
          <w:numId w:val="1"/>
        </w:numPr>
        <w:ind w:left="0" w:firstLine="709"/>
        <w:rPr>
          <w:color w:val="000000" w:themeColor="text1"/>
        </w:rPr>
      </w:pPr>
      <w:r w:rsidRPr="007E2629">
        <w:rPr>
          <w:b/>
          <w:color w:val="000000" w:themeColor="text1"/>
          <w:szCs w:val="24"/>
        </w:rPr>
        <w:t>Лучшая заявка на участие в конкурентном отборе</w:t>
      </w:r>
      <w:r w:rsidRPr="007E2629">
        <w:rPr>
          <w:color w:val="000000" w:themeColor="text1"/>
          <w:szCs w:val="24"/>
        </w:rPr>
        <w:t xml:space="preserve"> - заявка на участие в конкурентном отборе, признанная Комиссией по конкурентному отбору лучшей,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конкурентном отборе.</w:t>
      </w:r>
    </w:p>
    <w:p w14:paraId="36A56FB1" w14:textId="7777777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Начальная (максимальная) цена договора (предмета закупки)</w:t>
      </w:r>
      <w:r w:rsidRPr="007E2629">
        <w:rPr>
          <w:color w:val="000000" w:themeColor="text1"/>
          <w:szCs w:val="24"/>
        </w:rPr>
        <w:t xml:space="preserve"> - предельная цена товаров (работ, услуг), являющихся предметом закупки.</w:t>
      </w:r>
    </w:p>
    <w:p w14:paraId="03BAA67B" w14:textId="5B592C38"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Оператор электронной торговой площадки</w:t>
      </w:r>
      <w:r w:rsidRPr="007E2629">
        <w:rPr>
          <w:color w:val="000000" w:themeColor="text1"/>
          <w:szCs w:val="24"/>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Положением о </w:t>
      </w:r>
      <w:r w:rsidR="00633489" w:rsidRPr="007E2629">
        <w:rPr>
          <w:color w:val="000000" w:themeColor="text1"/>
          <w:szCs w:val="24"/>
        </w:rPr>
        <w:t>порядке проведения регламентированных закупок товаров, работ, услуг для нужд ПАО «Калужская сбытовая компания»</w:t>
      </w:r>
      <w:r w:rsidR="00A32EFE" w:rsidRPr="007E2629">
        <w:rPr>
          <w:color w:val="000000" w:themeColor="text1"/>
          <w:szCs w:val="24"/>
        </w:rPr>
        <w:t xml:space="preserve"> ПАО «Калужская сбытовая компания» </w:t>
      </w:r>
      <w:r w:rsidRPr="007E2629">
        <w:rPr>
          <w:color w:val="000000" w:themeColor="text1"/>
          <w:szCs w:val="24"/>
        </w:rPr>
        <w:t xml:space="preserve"> (далее – Положение о закупках),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от 18 июля 2011 г. № 223-ФЗ о требованиях к конкурентном отборе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290CE09E" w14:textId="0EE83A77" w:rsidR="000A45E0" w:rsidRPr="005B193F" w:rsidRDefault="000A45E0" w:rsidP="005B193F">
      <w:pPr>
        <w:pStyle w:val="a5"/>
        <w:numPr>
          <w:ilvl w:val="2"/>
          <w:numId w:val="1"/>
        </w:numPr>
        <w:spacing w:after="0" w:line="240" w:lineRule="auto"/>
        <w:ind w:left="0" w:firstLine="709"/>
        <w:jc w:val="both"/>
        <w:rPr>
          <w:rFonts w:ascii="Times New Roman" w:hAnsi="Times New Roman" w:cs="Times New Roman"/>
          <w:b/>
          <w:color w:val="000000" w:themeColor="text1"/>
          <w:sz w:val="24"/>
          <w:szCs w:val="24"/>
        </w:rPr>
      </w:pPr>
      <w:r w:rsidRPr="005B193F">
        <w:rPr>
          <w:rFonts w:ascii="Times New Roman" w:hAnsi="Times New Roman" w:cs="Times New Roman"/>
          <w:b/>
          <w:color w:val="000000" w:themeColor="text1"/>
          <w:sz w:val="24"/>
          <w:szCs w:val="24"/>
        </w:rPr>
        <w:t xml:space="preserve">Единая информационная система  </w:t>
      </w:r>
      <w:r w:rsidR="005B193F" w:rsidRPr="005B193F">
        <w:rPr>
          <w:rFonts w:ascii="Times New Roman" w:hAnsi="Times New Roman" w:cs="Times New Roman"/>
          <w:sz w:val="24"/>
          <w:szCs w:val="24"/>
        </w:rPr>
        <w:t xml:space="preserve">в сфере закупок (далее - единая информационная система/ ЕИС) - совокупность информации, указанной в части 3 статьи 4 Федерального закона от 05.04.2013 №44-ФЗ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w:t>
      </w:r>
      <w:r w:rsidR="005B193F">
        <w:rPr>
          <w:rFonts w:ascii="Times New Roman" w:hAnsi="Times New Roman" w:cs="Times New Roman"/>
          <w:sz w:val="24"/>
          <w:szCs w:val="24"/>
        </w:rPr>
        <w:t>«</w:t>
      </w:r>
      <w:r w:rsidR="005B193F" w:rsidRPr="005B193F">
        <w:rPr>
          <w:rFonts w:ascii="Times New Roman" w:hAnsi="Times New Roman" w:cs="Times New Roman"/>
          <w:sz w:val="24"/>
          <w:szCs w:val="24"/>
        </w:rPr>
        <w:t>Интернет</w:t>
      </w:r>
      <w:r w:rsidR="005B193F">
        <w:rPr>
          <w:rFonts w:ascii="Times New Roman" w:hAnsi="Times New Roman" w:cs="Times New Roman"/>
          <w:sz w:val="24"/>
          <w:szCs w:val="24"/>
        </w:rPr>
        <w:t>»</w:t>
      </w:r>
      <w:r w:rsidR="005B193F" w:rsidRPr="005B193F">
        <w:rPr>
          <w:rFonts w:ascii="Times New Roman" w:hAnsi="Times New Roman" w:cs="Times New Roman"/>
          <w:sz w:val="24"/>
          <w:szCs w:val="24"/>
        </w:rPr>
        <w:t xml:space="preserve"> (далее - официальный сайт). Официальный сайт имеет доменное имя www.zakupki.gov.ru </w:t>
      </w:r>
      <w:r w:rsidRPr="005B193F">
        <w:rPr>
          <w:rFonts w:ascii="Times New Roman" w:hAnsi="Times New Roman" w:cs="Times New Roman"/>
          <w:b/>
          <w:color w:val="000000" w:themeColor="text1"/>
          <w:sz w:val="24"/>
          <w:szCs w:val="24"/>
        </w:rPr>
        <w:t xml:space="preserve">Сайт заказчика - </w:t>
      </w:r>
      <w:r w:rsidRPr="005B193F">
        <w:rPr>
          <w:rFonts w:ascii="Times New Roman" w:hAnsi="Times New Roman" w:cs="Times New Roman"/>
          <w:color w:val="000000" w:themeColor="text1"/>
          <w:sz w:val="24"/>
          <w:szCs w:val="24"/>
        </w:rPr>
        <w:t>сайт в информационно-телекоммуникационной сети Интернет, на котором размещается информация о закупках Заказчика.</w:t>
      </w:r>
    </w:p>
    <w:p w14:paraId="6E11E909" w14:textId="7777777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Средства электронной подписи</w:t>
      </w:r>
      <w:r w:rsidRPr="007E2629">
        <w:rPr>
          <w:color w:val="000000" w:themeColor="text1"/>
          <w:szCs w:val="24"/>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025DDBA" w14:textId="5882CFBF"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Уведомление о намерении принять участие в конкурентном отборе</w:t>
      </w:r>
      <w:r w:rsidRPr="007E2629">
        <w:rPr>
          <w:color w:val="000000" w:themeColor="text1"/>
          <w:szCs w:val="24"/>
        </w:rPr>
        <w:t xml:space="preserve"> (далее - Уведомление) - документ, выражающий заинтересованность в участии в </w:t>
      </w:r>
      <w:r w:rsidRPr="007E2629">
        <w:rPr>
          <w:color w:val="000000" w:themeColor="text1"/>
          <w:szCs w:val="24"/>
        </w:rPr>
        <w:lastRenderedPageBreak/>
        <w:t xml:space="preserve">Конкурентном отборе, предоставляемый Участником процедур закупки </w:t>
      </w:r>
      <w:r w:rsidR="00A32EFE" w:rsidRPr="007E2629">
        <w:rPr>
          <w:color w:val="000000" w:themeColor="text1"/>
          <w:szCs w:val="24"/>
        </w:rPr>
        <w:t>Заказчику</w:t>
      </w:r>
      <w:r w:rsidRPr="007E2629">
        <w:rPr>
          <w:color w:val="000000" w:themeColor="text1"/>
          <w:szCs w:val="24"/>
        </w:rPr>
        <w:t xml:space="preserve"> Конкурентного отбора.</w:t>
      </w:r>
    </w:p>
    <w:p w14:paraId="07B8124C" w14:textId="77777777" w:rsidR="000A45E0" w:rsidRPr="00752033" w:rsidRDefault="000A45E0" w:rsidP="006E7CD4">
      <w:pPr>
        <w:pStyle w:val="-"/>
        <w:numPr>
          <w:ilvl w:val="2"/>
          <w:numId w:val="1"/>
        </w:numPr>
        <w:ind w:left="0" w:firstLine="709"/>
        <w:rPr>
          <w:color w:val="000000" w:themeColor="text1"/>
          <w:szCs w:val="24"/>
        </w:rPr>
      </w:pPr>
      <w:r w:rsidRPr="00752033">
        <w:rPr>
          <w:b/>
          <w:color w:val="000000" w:themeColor="text1"/>
          <w:szCs w:val="24"/>
        </w:rPr>
        <w:t>Удостоверяющий центр</w:t>
      </w:r>
      <w:r w:rsidRPr="00752033">
        <w:rPr>
          <w:color w:val="000000" w:themeColor="text1"/>
          <w:szCs w:val="24"/>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7963E6A7" w14:textId="3921E9F4" w:rsidR="001D6D41" w:rsidRPr="001D6D41" w:rsidRDefault="000A45E0" w:rsidP="001D6D41">
      <w:pPr>
        <w:pStyle w:val="-"/>
        <w:numPr>
          <w:ilvl w:val="2"/>
          <w:numId w:val="1"/>
        </w:numPr>
        <w:ind w:left="0" w:firstLine="709"/>
        <w:rPr>
          <w:color w:val="FF0000"/>
          <w:szCs w:val="24"/>
        </w:rPr>
      </w:pPr>
      <w:r w:rsidRPr="00752033">
        <w:rPr>
          <w:b/>
          <w:color w:val="000000" w:themeColor="text1"/>
          <w:szCs w:val="24"/>
        </w:rPr>
        <w:t>Участник процедур закупки</w:t>
      </w:r>
      <w:r w:rsidRPr="00752033">
        <w:rPr>
          <w:color w:val="000000" w:themeColor="text1"/>
          <w:szCs w:val="24"/>
        </w:rPr>
        <w:t xml:space="preserve"> (далее - Претендент) </w:t>
      </w:r>
      <w:r w:rsidR="001D6D41" w:rsidRPr="00752033">
        <w:rPr>
          <w:color w:val="000000" w:themeColor="text1"/>
          <w:szCs w:val="24"/>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w:t>
      </w:r>
      <w:r w:rsidR="001D6D41" w:rsidRPr="009F73FB">
        <w:rPr>
          <w:color w:val="000000" w:themeColor="text1"/>
          <w:szCs w:val="24"/>
        </w:rPr>
        <w:t xml:space="preserve">капитала, за исключением юридического лица, являющегося иностранным агентом в соответствии с Федеральным </w:t>
      </w:r>
      <w:hyperlink r:id="rId8" w:history="1">
        <w:r w:rsidR="001D6D41" w:rsidRPr="009F73FB">
          <w:rPr>
            <w:color w:val="000000" w:themeColor="text1"/>
            <w:szCs w:val="24"/>
          </w:rPr>
          <w:t>законом</w:t>
        </w:r>
      </w:hyperlink>
      <w:r w:rsidR="001D6D41" w:rsidRPr="009F73FB">
        <w:rPr>
          <w:color w:val="000000" w:themeColor="text1"/>
          <w:szCs w:val="24"/>
        </w:rPr>
        <w:t xml:space="preserve"> от 14 июля 2022 года                        № 255-ФЗ «О контроле за деятельностью лиц</w:t>
      </w:r>
      <w:r w:rsidR="001D6D41" w:rsidRPr="001D6D41">
        <w:rPr>
          <w:szCs w:val="24"/>
        </w:rPr>
        <w:t>, находящихся под иностранным влиянием</w:t>
      </w:r>
      <w:r w:rsidR="001D6D41">
        <w:rPr>
          <w:szCs w:val="24"/>
        </w:rPr>
        <w:t>»</w:t>
      </w:r>
      <w:r w:rsidR="001D6D41" w:rsidRPr="001D6D41">
        <w:rPr>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9" w:history="1">
        <w:r w:rsidR="001D6D41" w:rsidRPr="001D6D41">
          <w:rPr>
            <w:color w:val="0000FF"/>
            <w:szCs w:val="24"/>
          </w:rPr>
          <w:t>законом</w:t>
        </w:r>
      </w:hyperlink>
      <w:r w:rsidR="001D6D41" w:rsidRPr="001D6D41">
        <w:rPr>
          <w:szCs w:val="24"/>
        </w:rPr>
        <w:t xml:space="preserve"> от 14 июля 2022 года </w:t>
      </w:r>
      <w:r w:rsidR="001D6D41">
        <w:rPr>
          <w:szCs w:val="24"/>
        </w:rPr>
        <w:t>№</w:t>
      </w:r>
      <w:r w:rsidR="001D6D41" w:rsidRPr="001D6D41">
        <w:rPr>
          <w:szCs w:val="24"/>
        </w:rPr>
        <w:t xml:space="preserve"> 255-ФЗ </w:t>
      </w:r>
      <w:r w:rsidR="001D6D41">
        <w:rPr>
          <w:szCs w:val="24"/>
        </w:rPr>
        <w:t>«</w:t>
      </w:r>
      <w:r w:rsidR="001D6D41" w:rsidRPr="001D6D41">
        <w:rPr>
          <w:szCs w:val="24"/>
        </w:rPr>
        <w:t>О контроле за деятельностью лиц, находящихся под иностранным влиянием</w:t>
      </w:r>
      <w:r w:rsidR="001D6D41">
        <w:rPr>
          <w:szCs w:val="24"/>
        </w:rPr>
        <w:t>»</w:t>
      </w:r>
      <w:r w:rsidR="001D6D41" w:rsidRPr="001D6D41">
        <w:rPr>
          <w:szCs w:val="24"/>
        </w:rPr>
        <w:t>.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6ABCA722" w14:textId="1CB95345"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Участник конкурентного отбора</w:t>
      </w:r>
      <w:r w:rsidRPr="007E2629">
        <w:rPr>
          <w:color w:val="000000" w:themeColor="text1"/>
          <w:szCs w:val="24"/>
        </w:rPr>
        <w:t xml:space="preserve"> (далее – Участник) - Участник процедур закупки (Претендент), представивший </w:t>
      </w:r>
      <w:r w:rsidR="00A32EFE" w:rsidRPr="007E2629">
        <w:rPr>
          <w:color w:val="000000" w:themeColor="text1"/>
          <w:szCs w:val="24"/>
        </w:rPr>
        <w:t>Заказчику</w:t>
      </w:r>
      <w:r w:rsidRPr="007E2629">
        <w:rPr>
          <w:color w:val="000000" w:themeColor="text1"/>
          <w:szCs w:val="24"/>
        </w:rPr>
        <w:t xml:space="preserve"> заявку на участие в конкурентном отборе в порядке, установленном извещением, Документацией о конкурентном отборе.</w:t>
      </w:r>
    </w:p>
    <w:p w14:paraId="6264BAA3" w14:textId="2E350B98"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Эксперт</w:t>
      </w:r>
      <w:r w:rsidR="00A32EFE" w:rsidRPr="007E2629">
        <w:rPr>
          <w:b/>
          <w:color w:val="000000" w:themeColor="text1"/>
          <w:szCs w:val="24"/>
        </w:rPr>
        <w:t xml:space="preserve"> </w:t>
      </w:r>
      <w:r w:rsidRPr="007E2629">
        <w:rPr>
          <w:color w:val="000000" w:themeColor="text1"/>
          <w:szCs w:val="24"/>
        </w:rPr>
        <w:t>-</w:t>
      </w:r>
      <w:r w:rsidR="00A32EFE" w:rsidRPr="007E2629">
        <w:rPr>
          <w:color w:val="000000" w:themeColor="text1"/>
          <w:szCs w:val="24"/>
        </w:rPr>
        <w:t xml:space="preserve"> </w:t>
      </w:r>
      <w:r w:rsidRPr="007E2629">
        <w:rPr>
          <w:color w:val="000000" w:themeColor="text1"/>
          <w:szCs w:val="24"/>
        </w:rPr>
        <w:t>лицо, обладающее специальными знаниями в областях, относящихся к предмету конкурентного отбора, и привлекаемое для проведения экспертизы в рамках данных конкурентного отбора.</w:t>
      </w:r>
    </w:p>
    <w:p w14:paraId="4D58DFA6" w14:textId="7777777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Электронная подпись</w:t>
      </w:r>
      <w:r w:rsidRPr="007E2629">
        <w:rPr>
          <w:color w:val="000000" w:themeColor="text1"/>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14:paraId="6588B460" w14:textId="77777777" w:rsidR="000A45E0" w:rsidRPr="007E2629" w:rsidRDefault="000A45E0" w:rsidP="000A45E0">
      <w:pPr>
        <w:pStyle w:val="-"/>
        <w:ind w:firstLine="851"/>
        <w:rPr>
          <w:color w:val="000000" w:themeColor="text1"/>
          <w:szCs w:val="24"/>
        </w:rPr>
      </w:pPr>
      <w:r w:rsidRPr="007E2629">
        <w:rPr>
          <w:color w:val="000000" w:themeColor="text1"/>
          <w:szCs w:val="24"/>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7CB53F" w14:textId="10B1D8D6"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Электронная площадка</w:t>
      </w:r>
      <w:r w:rsidR="00217721">
        <w:rPr>
          <w:b/>
          <w:color w:val="000000" w:themeColor="text1"/>
          <w:szCs w:val="24"/>
        </w:rPr>
        <w:t>/ЭП</w:t>
      </w:r>
      <w:r w:rsidRPr="007E2629">
        <w:rPr>
          <w:color w:val="000000" w:themeColor="text1"/>
          <w:szCs w:val="24"/>
        </w:rPr>
        <w:t xml:space="preserve"> - </w:t>
      </w:r>
      <w:r w:rsidR="00217721">
        <w:rPr>
          <w:sz w:val="23"/>
          <w:szCs w:val="23"/>
        </w:rPr>
        <w:t>программно-аппаратный комплекс, обеспечивающий проведение процедур закупок в электронной форме, т.е. с обменом электронными документами или иными сведениями в электронно-цифровой форме с использованием информационно- телекоммуникационной сети «Интернет».</w:t>
      </w:r>
    </w:p>
    <w:p w14:paraId="7341FAB7" w14:textId="39E6D54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 xml:space="preserve">Электронный документ - </w:t>
      </w:r>
      <w:r w:rsidRPr="007E2629">
        <w:rPr>
          <w:color w:val="000000" w:themeColor="text1"/>
          <w:szCs w:val="24"/>
        </w:rPr>
        <w:t>информация, обмен которой осуществляется между Заказчиками</w:t>
      </w:r>
      <w:r w:rsidR="00A32EFE" w:rsidRPr="007E2629">
        <w:rPr>
          <w:color w:val="000000" w:themeColor="text1"/>
          <w:szCs w:val="24"/>
        </w:rPr>
        <w:t xml:space="preserve"> </w:t>
      </w:r>
      <w:r w:rsidRPr="007E2629">
        <w:rPr>
          <w:color w:val="000000" w:themeColor="text1"/>
          <w:szCs w:val="24"/>
        </w:rPr>
        <w:t>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w:t>
      </w:r>
      <w:r w:rsidR="00A32EFE" w:rsidRPr="007E2629">
        <w:rPr>
          <w:color w:val="000000" w:themeColor="text1"/>
          <w:szCs w:val="24"/>
        </w:rPr>
        <w:t xml:space="preserve"> </w:t>
      </w:r>
      <w:r w:rsidRPr="007E2629">
        <w:rPr>
          <w:color w:val="000000" w:themeColor="text1"/>
          <w:szCs w:val="24"/>
        </w:rPr>
        <w:t>оператора электронной площадки, участника закупки в электронной форме.</w:t>
      </w:r>
    </w:p>
    <w:p w14:paraId="49E0B197" w14:textId="6790E320" w:rsidR="000A45E0" w:rsidRPr="007E2629" w:rsidRDefault="000A45E0" w:rsidP="00996A29">
      <w:pPr>
        <w:spacing w:after="0" w:line="240" w:lineRule="auto"/>
        <w:rPr>
          <w:rFonts w:ascii="Times New Roman" w:hAnsi="Times New Roman" w:cs="Times New Roman"/>
          <w:color w:val="000000" w:themeColor="text1"/>
          <w:sz w:val="26"/>
          <w:szCs w:val="26"/>
        </w:rPr>
      </w:pPr>
    </w:p>
    <w:p w14:paraId="30333A4C" w14:textId="11973AD8" w:rsidR="00A32EFE" w:rsidRPr="007E2629" w:rsidRDefault="00A32EFE" w:rsidP="00FD0864">
      <w:pPr>
        <w:pStyle w:val="-2"/>
        <w:numPr>
          <w:ilvl w:val="1"/>
          <w:numId w:val="1"/>
        </w:numPr>
        <w:ind w:left="0" w:firstLine="709"/>
        <w:rPr>
          <w:rFonts w:cs="Times New Roman"/>
          <w:color w:val="000000" w:themeColor="text1"/>
          <w:szCs w:val="24"/>
        </w:rPr>
      </w:pPr>
      <w:bookmarkStart w:id="4" w:name="_Toc130479823"/>
      <w:r w:rsidRPr="007E2629">
        <w:rPr>
          <w:rFonts w:cs="Times New Roman"/>
          <w:color w:val="000000" w:themeColor="text1"/>
          <w:szCs w:val="24"/>
        </w:rPr>
        <w:t xml:space="preserve">Требования к </w:t>
      </w:r>
      <w:bookmarkEnd w:id="4"/>
      <w:r w:rsidR="00897181" w:rsidRPr="007E2629">
        <w:rPr>
          <w:rFonts w:cs="Times New Roman"/>
          <w:color w:val="000000" w:themeColor="text1"/>
          <w:szCs w:val="24"/>
        </w:rPr>
        <w:t>Участникам</w:t>
      </w:r>
    </w:p>
    <w:p w14:paraId="7DF0F18B" w14:textId="34F28A2D" w:rsidR="002B351D" w:rsidRPr="002B351D" w:rsidRDefault="00793ECB" w:rsidP="002B351D">
      <w:pPr>
        <w:pStyle w:val="a5"/>
        <w:numPr>
          <w:ilvl w:val="2"/>
          <w:numId w:val="1"/>
        </w:numPr>
        <w:tabs>
          <w:tab w:val="left" w:pos="-1418"/>
          <w:tab w:val="left" w:pos="1418"/>
        </w:tabs>
        <w:autoSpaceDN w:val="0"/>
        <w:adjustRightInd w:val="0"/>
        <w:spacing w:after="0" w:line="240" w:lineRule="auto"/>
        <w:ind w:left="0" w:firstLine="709"/>
        <w:jc w:val="both"/>
        <w:rPr>
          <w:rFonts w:ascii="Times New Roman" w:eastAsia="Calibri" w:hAnsi="Times New Roman" w:cs="Times New Roman"/>
          <w:color w:val="000000" w:themeColor="text1"/>
          <w:sz w:val="24"/>
          <w:szCs w:val="24"/>
          <w:lang w:eastAsia="ru-RU"/>
        </w:rPr>
      </w:pPr>
      <w:r w:rsidRPr="007E2629">
        <w:rPr>
          <w:rFonts w:ascii="Times New Roman" w:eastAsia="Calibri" w:hAnsi="Times New Roman" w:cs="Times New Roman"/>
          <w:color w:val="000000" w:themeColor="text1"/>
          <w:sz w:val="24"/>
          <w:szCs w:val="24"/>
          <w:lang w:eastAsia="ru-RU"/>
        </w:rPr>
        <w:t xml:space="preserve">Участником конкурентного отбора </w:t>
      </w:r>
      <w:r w:rsidR="002B351D">
        <w:rPr>
          <w:rFonts w:ascii="Times New Roman" w:eastAsia="Calibri" w:hAnsi="Times New Roman" w:cs="Times New Roman"/>
          <w:color w:val="000000" w:themeColor="text1"/>
          <w:sz w:val="24"/>
          <w:szCs w:val="24"/>
          <w:lang w:eastAsia="ru-RU"/>
        </w:rPr>
        <w:t xml:space="preserve">может быть </w:t>
      </w:r>
      <w:r w:rsidR="00217721" w:rsidRPr="002B351D">
        <w:rPr>
          <w:rFonts w:ascii="Times New Roman" w:hAnsi="Times New Roman" w:cs="Times New Roman"/>
          <w:color w:val="000000" w:themeColor="text1"/>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0" w:history="1">
        <w:r w:rsidR="00217721" w:rsidRPr="002B351D">
          <w:rPr>
            <w:rFonts w:ascii="Times New Roman" w:hAnsi="Times New Roman" w:cs="Times New Roman"/>
            <w:color w:val="000000" w:themeColor="text1"/>
            <w:sz w:val="24"/>
            <w:szCs w:val="24"/>
          </w:rPr>
          <w:t>законом</w:t>
        </w:r>
      </w:hyperlink>
      <w:r w:rsidR="00217721" w:rsidRPr="002B351D">
        <w:rPr>
          <w:rFonts w:ascii="Times New Roman" w:hAnsi="Times New Roman" w:cs="Times New Roman"/>
          <w:color w:val="000000" w:themeColor="text1"/>
          <w:sz w:val="24"/>
          <w:szCs w:val="24"/>
        </w:rPr>
        <w:t xml:space="preserve"> от 14 июля 2022 года                        </w:t>
      </w:r>
      <w:r w:rsidR="00217721" w:rsidRPr="002B351D">
        <w:rPr>
          <w:rFonts w:ascii="Times New Roman" w:hAnsi="Times New Roman" w:cs="Times New Roman"/>
          <w:color w:val="000000" w:themeColor="text1"/>
          <w:sz w:val="24"/>
          <w:szCs w:val="24"/>
        </w:rPr>
        <w:lastRenderedPageBreak/>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1" w:history="1">
        <w:r w:rsidR="00217721" w:rsidRPr="002B351D">
          <w:rPr>
            <w:rFonts w:ascii="Times New Roman" w:hAnsi="Times New Roman" w:cs="Times New Roman"/>
            <w:color w:val="000000" w:themeColor="text1"/>
            <w:sz w:val="24"/>
            <w:szCs w:val="24"/>
          </w:rPr>
          <w:t>законом</w:t>
        </w:r>
      </w:hyperlink>
      <w:r w:rsidR="00217721" w:rsidRPr="002B351D">
        <w:rPr>
          <w:rFonts w:ascii="Times New Roman" w:hAnsi="Times New Roman" w:cs="Times New Roman"/>
          <w:color w:val="000000" w:themeColor="text1"/>
          <w:sz w:val="24"/>
          <w:szCs w:val="24"/>
        </w:rPr>
        <w:t xml:space="preserve"> от 14 июля 2022 года № 255-ФЗ «О контроле за деятельностью лиц, находящихся под иностранным влиянием»</w:t>
      </w:r>
      <w:r w:rsidR="002B351D" w:rsidRPr="002B351D">
        <w:rPr>
          <w:rFonts w:ascii="Times New Roman" w:hAnsi="Times New Roman" w:cs="Times New Roman"/>
          <w:color w:val="000000" w:themeColor="text1"/>
          <w:sz w:val="24"/>
          <w:szCs w:val="24"/>
        </w:rPr>
        <w:t xml:space="preserve">, </w:t>
      </w:r>
      <w:r w:rsidR="002B351D" w:rsidRPr="002B351D">
        <w:rPr>
          <w:rFonts w:ascii="Times New Roman" w:eastAsia="Calibri" w:hAnsi="Times New Roman" w:cs="Times New Roman"/>
          <w:color w:val="000000" w:themeColor="text1"/>
          <w:sz w:val="24"/>
          <w:szCs w:val="24"/>
          <w:lang w:eastAsia="ru-RU"/>
        </w:rPr>
        <w:t xml:space="preserve">соответствующие требованиям, установленным </w:t>
      </w:r>
      <w:r w:rsidR="002B351D" w:rsidRPr="002B351D">
        <w:rPr>
          <w:rFonts w:ascii="Times New Roman" w:hAnsi="Times New Roman" w:cs="Times New Roman"/>
          <w:color w:val="000000" w:themeColor="text1"/>
          <w:sz w:val="24"/>
          <w:szCs w:val="24"/>
          <w:lang w:eastAsia="ru-RU"/>
        </w:rPr>
        <w:t>настоящей  Документацией.</w:t>
      </w:r>
    </w:p>
    <w:p w14:paraId="65A0CC1C" w14:textId="2CAAC53C" w:rsidR="006E3B65" w:rsidRPr="007E2629" w:rsidRDefault="00793ECB" w:rsidP="00FD0864">
      <w:pPr>
        <w:pStyle w:val="a5"/>
        <w:numPr>
          <w:ilvl w:val="2"/>
          <w:numId w:val="1"/>
        </w:numPr>
        <w:tabs>
          <w:tab w:val="left" w:pos="-1418"/>
          <w:tab w:val="left" w:pos="0"/>
        </w:tabs>
        <w:spacing w:after="0" w:line="240" w:lineRule="auto"/>
        <w:ind w:left="0" w:firstLine="709"/>
        <w:jc w:val="both"/>
        <w:rPr>
          <w:rFonts w:ascii="Times New Roman" w:hAnsi="Times New Roman" w:cs="Times New Roman"/>
          <w:color w:val="000000" w:themeColor="text1"/>
          <w:sz w:val="24"/>
          <w:szCs w:val="24"/>
          <w:lang w:eastAsia="ru-RU"/>
        </w:rPr>
      </w:pPr>
      <w:r w:rsidRPr="007E2629">
        <w:rPr>
          <w:rFonts w:ascii="Times New Roman" w:hAnsi="Times New Roman" w:cs="Times New Roman"/>
          <w:color w:val="000000" w:themeColor="text1"/>
          <w:sz w:val="24"/>
          <w:szCs w:val="24"/>
          <w:lang w:eastAsia="ru-RU"/>
        </w:rPr>
        <w:t xml:space="preserve">При проведении </w:t>
      </w:r>
      <w:r w:rsidR="009F3EE4">
        <w:rPr>
          <w:rFonts w:ascii="Times New Roman" w:hAnsi="Times New Roman" w:cs="Times New Roman"/>
          <w:color w:val="000000" w:themeColor="text1"/>
          <w:sz w:val="24"/>
          <w:szCs w:val="24"/>
          <w:lang w:eastAsia="ru-RU"/>
        </w:rPr>
        <w:t>конкурентного отбора</w:t>
      </w:r>
      <w:r w:rsidRPr="007E2629">
        <w:rPr>
          <w:rFonts w:ascii="Times New Roman" w:hAnsi="Times New Roman" w:cs="Times New Roman"/>
          <w:color w:val="000000" w:themeColor="text1"/>
          <w:sz w:val="24"/>
          <w:szCs w:val="24"/>
          <w:lang w:eastAsia="ru-RU"/>
        </w:rPr>
        <w:t xml:space="preserve"> Заказчик устанавливает следующие </w:t>
      </w:r>
      <w:r w:rsidRPr="007E2629">
        <w:rPr>
          <w:rFonts w:ascii="Times New Roman" w:hAnsi="Times New Roman" w:cs="Times New Roman"/>
          <w:b/>
          <w:bCs/>
          <w:color w:val="000000" w:themeColor="text1"/>
          <w:sz w:val="24"/>
          <w:szCs w:val="24"/>
          <w:lang w:eastAsia="ru-RU"/>
        </w:rPr>
        <w:t>об</w:t>
      </w:r>
      <w:r w:rsidR="003D478C" w:rsidRPr="007E2629">
        <w:rPr>
          <w:rFonts w:ascii="Times New Roman" w:hAnsi="Times New Roman" w:cs="Times New Roman"/>
          <w:b/>
          <w:bCs/>
          <w:color w:val="000000" w:themeColor="text1"/>
          <w:sz w:val="24"/>
          <w:szCs w:val="24"/>
          <w:lang w:eastAsia="ru-RU"/>
        </w:rPr>
        <w:t xml:space="preserve">щие </w:t>
      </w:r>
      <w:r w:rsidRPr="007E2629">
        <w:rPr>
          <w:rFonts w:ascii="Times New Roman" w:hAnsi="Times New Roman" w:cs="Times New Roman"/>
          <w:b/>
          <w:bCs/>
          <w:color w:val="000000" w:themeColor="text1"/>
          <w:sz w:val="24"/>
          <w:szCs w:val="24"/>
          <w:lang w:eastAsia="ru-RU"/>
        </w:rPr>
        <w:t>требования</w:t>
      </w:r>
      <w:r w:rsidRPr="007E2629">
        <w:rPr>
          <w:rFonts w:ascii="Times New Roman" w:hAnsi="Times New Roman" w:cs="Times New Roman"/>
          <w:color w:val="000000" w:themeColor="text1"/>
          <w:sz w:val="24"/>
          <w:szCs w:val="24"/>
          <w:lang w:eastAsia="ru-RU"/>
        </w:rPr>
        <w:t xml:space="preserve"> к участникам закупки: </w:t>
      </w:r>
    </w:p>
    <w:p w14:paraId="1E330AA9" w14:textId="277EE64E" w:rsidR="006E3B65" w:rsidRPr="007E2629" w:rsidRDefault="006E3B65" w:rsidP="00FD0864">
      <w:pPr>
        <w:tabs>
          <w:tab w:val="left" w:pos="-1418"/>
          <w:tab w:val="left" w:pos="0"/>
        </w:tabs>
        <w:spacing w:after="0" w:line="240" w:lineRule="auto"/>
        <w:jc w:val="both"/>
        <w:rPr>
          <w:rFonts w:ascii="Times New Roman" w:hAnsi="Times New Roman" w:cs="Times New Roman"/>
          <w:color w:val="000000" w:themeColor="text1"/>
          <w:sz w:val="24"/>
          <w:szCs w:val="24"/>
          <w:lang w:eastAsia="ru-RU"/>
        </w:rPr>
      </w:pPr>
      <w:r w:rsidRPr="007E2629">
        <w:rPr>
          <w:rFonts w:ascii="Times New Roman" w:hAnsi="Times New Roman" w:cs="Times New Roman"/>
          <w:color w:val="000000" w:themeColor="text1"/>
          <w:sz w:val="24"/>
          <w:szCs w:val="24"/>
          <w:lang w:eastAsia="ru-RU"/>
        </w:rPr>
        <w:tab/>
        <w:t xml:space="preserve">1.3.2.1. </w:t>
      </w:r>
      <w:bookmarkStart w:id="5" w:name="_Hlk204343755"/>
      <w:r w:rsidRPr="007E2629">
        <w:rPr>
          <w:rFonts w:ascii="Times New Roman" w:hAnsi="Times New Roman" w:cs="Times New Roman"/>
          <w:color w:val="000000" w:themeColor="text1"/>
          <w:sz w:val="24"/>
          <w:szCs w:val="24"/>
          <w:lang w:eastAsia="ru-RU"/>
        </w:rPr>
        <w:t>с</w:t>
      </w:r>
      <w:r w:rsidR="00793ECB" w:rsidRPr="007E2629">
        <w:rPr>
          <w:rFonts w:ascii="Times New Roman" w:hAnsi="Times New Roman" w:cs="Times New Roman"/>
          <w:color w:val="000000" w:themeColor="text1"/>
          <w:sz w:val="24"/>
          <w:szCs w:val="24"/>
          <w:lang w:eastAsia="ru-RU"/>
        </w:rPr>
        <w:t>оответствие требованиям, установленным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r w:rsidRPr="007E2629">
        <w:rPr>
          <w:rFonts w:ascii="Times New Roman" w:hAnsi="Times New Roman" w:cs="Times New Roman"/>
          <w:color w:val="000000" w:themeColor="text1"/>
          <w:sz w:val="24"/>
          <w:szCs w:val="24"/>
          <w:lang w:eastAsia="ru-RU"/>
        </w:rPr>
        <w:t>;</w:t>
      </w:r>
    </w:p>
    <w:p w14:paraId="333FCA47" w14:textId="77777777" w:rsidR="001D4DB1" w:rsidRDefault="006E3B65" w:rsidP="001D4DB1">
      <w:pPr>
        <w:autoSpaceDE w:val="0"/>
        <w:autoSpaceDN w:val="0"/>
        <w:adjustRightInd w:val="0"/>
        <w:spacing w:after="0" w:line="240" w:lineRule="auto"/>
        <w:jc w:val="both"/>
        <w:rPr>
          <w:rFonts w:ascii="Times New Roman" w:hAnsi="Times New Roman" w:cs="Times New Roman"/>
          <w:sz w:val="24"/>
          <w:szCs w:val="24"/>
        </w:rPr>
      </w:pPr>
      <w:r w:rsidRPr="007E2629">
        <w:rPr>
          <w:rFonts w:ascii="Times New Roman" w:hAnsi="Times New Roman" w:cs="Times New Roman"/>
          <w:color w:val="000000" w:themeColor="text1"/>
          <w:sz w:val="24"/>
          <w:szCs w:val="24"/>
          <w:lang w:eastAsia="ru-RU"/>
        </w:rPr>
        <w:tab/>
        <w:t xml:space="preserve">1.3.2.2. </w:t>
      </w:r>
      <w:r w:rsidR="001D4DB1">
        <w:rPr>
          <w:rFonts w:ascii="Times New Roman" w:hAnsi="Times New Roman" w:cs="Times New Roman"/>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1B3404C" w14:textId="313FCAE1" w:rsidR="006E3B65" w:rsidRPr="007E2629" w:rsidRDefault="006E3B65" w:rsidP="00FD0864">
      <w:pPr>
        <w:tabs>
          <w:tab w:val="left" w:pos="-1418"/>
          <w:tab w:val="left" w:pos="0"/>
        </w:tabs>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lang w:eastAsia="ru-RU"/>
        </w:rPr>
        <w:tab/>
        <w:t xml:space="preserve">1.3.2.3. </w:t>
      </w:r>
      <w:proofErr w:type="spellStart"/>
      <w:r w:rsidRPr="007E2629">
        <w:rPr>
          <w:rFonts w:ascii="Times New Roman" w:hAnsi="Times New Roman" w:cs="Times New Roman"/>
          <w:color w:val="000000" w:themeColor="text1"/>
          <w:sz w:val="24"/>
          <w:szCs w:val="24"/>
        </w:rPr>
        <w:t>неприостановление</w:t>
      </w:r>
      <w:proofErr w:type="spellEnd"/>
      <w:r w:rsidRPr="007E2629">
        <w:rPr>
          <w:rFonts w:ascii="Times New Roman" w:hAnsi="Times New Roman" w:cs="Times New Roman"/>
          <w:color w:val="000000" w:themeColor="text1"/>
          <w:sz w:val="24"/>
          <w:szCs w:val="24"/>
        </w:rPr>
        <w:t xml:space="preserve"> деятельности участника закупки в порядке, установленном </w:t>
      </w:r>
      <w:hyperlink r:id="rId12" w:history="1">
        <w:r w:rsidRPr="007E2629">
          <w:rPr>
            <w:rFonts w:ascii="Times New Roman" w:hAnsi="Times New Roman" w:cs="Times New Roman"/>
            <w:color w:val="000000" w:themeColor="text1"/>
            <w:sz w:val="24"/>
            <w:szCs w:val="24"/>
          </w:rPr>
          <w:t>Кодексом</w:t>
        </w:r>
      </w:hyperlink>
      <w:r w:rsidRPr="007E2629">
        <w:rPr>
          <w:rFonts w:ascii="Times New Roman" w:hAnsi="Times New Roman" w:cs="Times New Roman"/>
          <w:color w:val="000000" w:themeColor="text1"/>
          <w:sz w:val="24"/>
          <w:szCs w:val="24"/>
        </w:rPr>
        <w:t xml:space="preserve"> Российской Федерации об административных правонарушениях;</w:t>
      </w:r>
    </w:p>
    <w:p w14:paraId="28F18B33" w14:textId="01C30340" w:rsidR="006E3B65" w:rsidRPr="007E2629" w:rsidRDefault="006E3B65" w:rsidP="00FD0864">
      <w:pPr>
        <w:tabs>
          <w:tab w:val="left" w:pos="-1418"/>
          <w:tab w:val="left" w:pos="0"/>
        </w:tabs>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ab/>
        <w:t xml:space="preserve">1.3.2.4.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3" w:history="1">
        <w:r w:rsidRPr="007E2629">
          <w:rPr>
            <w:rFonts w:ascii="Times New Roman" w:hAnsi="Times New Roman" w:cs="Times New Roman"/>
            <w:color w:val="000000" w:themeColor="text1"/>
            <w:sz w:val="24"/>
            <w:szCs w:val="24"/>
          </w:rPr>
          <w:t>законодательством</w:t>
        </w:r>
      </w:hyperlink>
      <w:r w:rsidRPr="007E2629">
        <w:rPr>
          <w:rFonts w:ascii="Times New Roman" w:hAnsi="Times New Roman" w:cs="Times New Roman"/>
          <w:color w:val="000000" w:themeColor="text1"/>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4" w:history="1">
        <w:r w:rsidRPr="007E2629">
          <w:rPr>
            <w:rFonts w:ascii="Times New Roman" w:hAnsi="Times New Roman" w:cs="Times New Roman"/>
            <w:color w:val="000000" w:themeColor="text1"/>
            <w:sz w:val="24"/>
            <w:szCs w:val="24"/>
          </w:rPr>
          <w:t>законодательством</w:t>
        </w:r>
      </w:hyperlink>
      <w:r w:rsidRPr="007E2629">
        <w:rPr>
          <w:rFonts w:ascii="Times New Roman" w:hAnsi="Times New Roman" w:cs="Times New Roman"/>
          <w:color w:val="000000" w:themeColor="text1"/>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877C87D" w14:textId="0D14E36A" w:rsidR="006E3B65" w:rsidRPr="007E2629" w:rsidRDefault="006E3B65" w:rsidP="00FD0864">
      <w:pPr>
        <w:tabs>
          <w:tab w:val="left" w:pos="-1418"/>
          <w:tab w:val="left" w:pos="0"/>
        </w:tabs>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ab/>
        <w:t xml:space="preserve">1.3.2.5.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5" w:history="1">
        <w:r w:rsidRPr="007E2629">
          <w:rPr>
            <w:rFonts w:ascii="Times New Roman" w:hAnsi="Times New Roman" w:cs="Times New Roman"/>
            <w:color w:val="000000" w:themeColor="text1"/>
            <w:sz w:val="24"/>
            <w:szCs w:val="24"/>
          </w:rPr>
          <w:t>статьями 289</w:t>
        </w:r>
      </w:hyperlink>
      <w:r w:rsidRPr="007E2629">
        <w:rPr>
          <w:rFonts w:ascii="Times New Roman" w:hAnsi="Times New Roman" w:cs="Times New Roman"/>
          <w:color w:val="000000" w:themeColor="text1"/>
          <w:sz w:val="24"/>
          <w:szCs w:val="24"/>
        </w:rPr>
        <w:t xml:space="preserve">, </w:t>
      </w:r>
      <w:hyperlink r:id="rId16" w:history="1">
        <w:r w:rsidRPr="007E2629">
          <w:rPr>
            <w:rFonts w:ascii="Times New Roman" w:hAnsi="Times New Roman" w:cs="Times New Roman"/>
            <w:color w:val="000000" w:themeColor="text1"/>
            <w:sz w:val="24"/>
            <w:szCs w:val="24"/>
          </w:rPr>
          <w:t>290</w:t>
        </w:r>
      </w:hyperlink>
      <w:r w:rsidRPr="007E2629">
        <w:rPr>
          <w:rFonts w:ascii="Times New Roman" w:hAnsi="Times New Roman" w:cs="Times New Roman"/>
          <w:color w:val="000000" w:themeColor="text1"/>
          <w:sz w:val="24"/>
          <w:szCs w:val="24"/>
        </w:rPr>
        <w:t xml:space="preserve">, </w:t>
      </w:r>
      <w:hyperlink r:id="rId17" w:history="1">
        <w:r w:rsidRPr="007E2629">
          <w:rPr>
            <w:rFonts w:ascii="Times New Roman" w:hAnsi="Times New Roman" w:cs="Times New Roman"/>
            <w:color w:val="000000" w:themeColor="text1"/>
            <w:sz w:val="24"/>
            <w:szCs w:val="24"/>
          </w:rPr>
          <w:t>291</w:t>
        </w:r>
      </w:hyperlink>
      <w:r w:rsidRPr="007E2629">
        <w:rPr>
          <w:rFonts w:ascii="Times New Roman" w:hAnsi="Times New Roman" w:cs="Times New Roman"/>
          <w:color w:val="000000" w:themeColor="text1"/>
          <w:sz w:val="24"/>
          <w:szCs w:val="24"/>
        </w:rPr>
        <w:t xml:space="preserve">, </w:t>
      </w:r>
      <w:hyperlink r:id="rId18" w:history="1">
        <w:r w:rsidRPr="007E2629">
          <w:rPr>
            <w:rFonts w:ascii="Times New Roman" w:hAnsi="Times New Roman" w:cs="Times New Roman"/>
            <w:color w:val="000000" w:themeColor="text1"/>
            <w:sz w:val="24"/>
            <w:szCs w:val="24"/>
          </w:rPr>
          <w:t>291.1</w:t>
        </w:r>
      </w:hyperlink>
      <w:r w:rsidRPr="007E2629">
        <w:rPr>
          <w:rFonts w:ascii="Times New Roman" w:hAnsi="Times New Roman" w:cs="Times New Roman"/>
          <w:color w:val="000000" w:themeColor="text1"/>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0594955" w14:textId="0C16619A" w:rsidR="006E3B65" w:rsidRDefault="006E3B65" w:rsidP="00FD0864">
      <w:pPr>
        <w:tabs>
          <w:tab w:val="left" w:pos="-1418"/>
          <w:tab w:val="left" w:pos="0"/>
        </w:tabs>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ab/>
        <w:t xml:space="preserve">1.3.2.6. </w:t>
      </w:r>
      <w:r w:rsidR="0037627E" w:rsidRPr="007E2629">
        <w:rPr>
          <w:rFonts w:ascii="Times New Roman" w:hAnsi="Times New Roman" w:cs="Times New Roman"/>
          <w:color w:val="000000" w:themeColor="text1"/>
          <w:sz w:val="24"/>
          <w:szCs w:val="24"/>
        </w:rPr>
        <w:t>У</w:t>
      </w:r>
      <w:r w:rsidRPr="007E2629">
        <w:rPr>
          <w:rFonts w:ascii="Times New Roman" w:hAnsi="Times New Roman" w:cs="Times New Roman"/>
          <w:color w:val="000000" w:themeColor="text1"/>
          <w:sz w:val="24"/>
          <w:szCs w:val="24"/>
        </w:rPr>
        <w:t xml:space="preserve">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9" w:history="1">
        <w:r w:rsidRPr="007E2629">
          <w:rPr>
            <w:rFonts w:ascii="Times New Roman" w:hAnsi="Times New Roman" w:cs="Times New Roman"/>
            <w:color w:val="000000" w:themeColor="text1"/>
            <w:sz w:val="24"/>
            <w:szCs w:val="24"/>
          </w:rPr>
          <w:t>статьей 19.28</w:t>
        </w:r>
      </w:hyperlink>
      <w:r w:rsidRPr="007E2629">
        <w:rPr>
          <w:rFonts w:ascii="Times New Roman" w:hAnsi="Times New Roman" w:cs="Times New Roman"/>
          <w:color w:val="000000" w:themeColor="text1"/>
          <w:sz w:val="24"/>
          <w:szCs w:val="24"/>
        </w:rPr>
        <w:t xml:space="preserve"> Кодекса Российской Федерации об административных правонарушениях;</w:t>
      </w:r>
    </w:p>
    <w:p w14:paraId="51C1911A" w14:textId="69909AB3" w:rsidR="003D478C" w:rsidRPr="007E2629" w:rsidRDefault="003D478C" w:rsidP="00FD0864">
      <w:pPr>
        <w:pStyle w:val="-"/>
        <w:rPr>
          <w:color w:val="000000" w:themeColor="text1"/>
          <w:szCs w:val="24"/>
        </w:rPr>
      </w:pPr>
      <w:r w:rsidRPr="007E2629">
        <w:rPr>
          <w:color w:val="000000" w:themeColor="text1"/>
          <w:szCs w:val="24"/>
        </w:rPr>
        <w:tab/>
        <w:t xml:space="preserve">1.3.2.7. отсутствие у Участника закупки связей, носящих характер аффилированности с сотрудниками Заказчика (Организатора) закупки (понятие </w:t>
      </w:r>
      <w:r w:rsidRPr="007E2629">
        <w:rPr>
          <w:color w:val="000000" w:themeColor="text1"/>
          <w:szCs w:val="24"/>
        </w:rPr>
        <w:lastRenderedPageBreak/>
        <w:t xml:space="preserve">аффилированного лица согласно ст.4 Закона РСФСР от 22 марта 1991г. № 948-I  </w:t>
      </w:r>
      <w:r w:rsidR="00853CE0">
        <w:rPr>
          <w:color w:val="000000" w:themeColor="text1"/>
          <w:szCs w:val="24"/>
        </w:rPr>
        <w:t xml:space="preserve">                            </w:t>
      </w:r>
      <w:proofErr w:type="gramStart"/>
      <w:r w:rsidR="00853CE0">
        <w:rPr>
          <w:color w:val="000000" w:themeColor="text1"/>
          <w:szCs w:val="24"/>
        </w:rPr>
        <w:t xml:space="preserve">   </w:t>
      </w:r>
      <w:r w:rsidRPr="007E2629">
        <w:rPr>
          <w:color w:val="000000" w:themeColor="text1"/>
          <w:szCs w:val="24"/>
        </w:rPr>
        <w:t>«</w:t>
      </w:r>
      <w:proofErr w:type="gramEnd"/>
      <w:r w:rsidRPr="007E2629">
        <w:rPr>
          <w:color w:val="000000" w:themeColor="text1"/>
          <w:szCs w:val="24"/>
        </w:rPr>
        <w:t>О конкуренции и ограничении монополистической деятельности на товарных рынках»;</w:t>
      </w:r>
    </w:p>
    <w:p w14:paraId="10DD3EC0" w14:textId="7146C091" w:rsidR="003D478C" w:rsidRDefault="003D478C" w:rsidP="00FD0864">
      <w:pPr>
        <w:pStyle w:val="-"/>
        <w:ind w:firstLine="708"/>
        <w:rPr>
          <w:color w:val="000000" w:themeColor="text1"/>
          <w:spacing w:val="1"/>
          <w:szCs w:val="24"/>
        </w:rPr>
      </w:pPr>
      <w:r w:rsidRPr="007E2629">
        <w:rPr>
          <w:color w:val="000000" w:themeColor="text1"/>
          <w:szCs w:val="24"/>
        </w:rPr>
        <w:t>1.3.2.8. Участник закупки не является резидентом страны, на которую наложены экономические</w:t>
      </w:r>
      <w:r w:rsidRPr="007E2629">
        <w:rPr>
          <w:color w:val="000000" w:themeColor="text1"/>
          <w:spacing w:val="1"/>
          <w:szCs w:val="24"/>
        </w:rPr>
        <w:t xml:space="preserve"> </w:t>
      </w:r>
      <w:r w:rsidRPr="007E2629">
        <w:rPr>
          <w:color w:val="000000" w:themeColor="text1"/>
          <w:szCs w:val="24"/>
        </w:rPr>
        <w:t>санкции</w:t>
      </w:r>
      <w:r w:rsidRPr="007E2629">
        <w:rPr>
          <w:color w:val="000000" w:themeColor="text1"/>
          <w:spacing w:val="1"/>
          <w:szCs w:val="24"/>
        </w:rPr>
        <w:t xml:space="preserve"> </w:t>
      </w:r>
      <w:r w:rsidRPr="007E2629">
        <w:rPr>
          <w:color w:val="000000" w:themeColor="text1"/>
          <w:szCs w:val="24"/>
        </w:rPr>
        <w:t>Совета</w:t>
      </w:r>
      <w:r w:rsidRPr="007E2629">
        <w:rPr>
          <w:color w:val="000000" w:themeColor="text1"/>
          <w:spacing w:val="1"/>
          <w:szCs w:val="24"/>
        </w:rPr>
        <w:t xml:space="preserve"> </w:t>
      </w:r>
      <w:r w:rsidRPr="007E2629">
        <w:rPr>
          <w:color w:val="000000" w:themeColor="text1"/>
          <w:szCs w:val="24"/>
        </w:rPr>
        <w:t>Безопасности</w:t>
      </w:r>
      <w:r w:rsidRPr="007E2629">
        <w:rPr>
          <w:color w:val="000000" w:themeColor="text1"/>
          <w:spacing w:val="1"/>
          <w:szCs w:val="24"/>
        </w:rPr>
        <w:t xml:space="preserve"> </w:t>
      </w:r>
      <w:r w:rsidRPr="007E2629">
        <w:rPr>
          <w:color w:val="000000" w:themeColor="text1"/>
          <w:szCs w:val="24"/>
        </w:rPr>
        <w:t>ООН,</w:t>
      </w:r>
      <w:r w:rsidRPr="007E2629">
        <w:rPr>
          <w:color w:val="000000" w:themeColor="text1"/>
          <w:spacing w:val="1"/>
          <w:szCs w:val="24"/>
        </w:rPr>
        <w:t xml:space="preserve"> </w:t>
      </w:r>
      <w:r w:rsidRPr="007E2629">
        <w:rPr>
          <w:color w:val="000000" w:themeColor="text1"/>
          <w:szCs w:val="24"/>
        </w:rPr>
        <w:t>ратифицированные</w:t>
      </w:r>
      <w:r w:rsidRPr="007E2629">
        <w:rPr>
          <w:color w:val="000000" w:themeColor="text1"/>
          <w:spacing w:val="1"/>
          <w:szCs w:val="24"/>
        </w:rPr>
        <w:t xml:space="preserve"> </w:t>
      </w:r>
      <w:r w:rsidRPr="007E2629">
        <w:rPr>
          <w:color w:val="000000" w:themeColor="text1"/>
          <w:szCs w:val="24"/>
        </w:rPr>
        <w:t>РФ,</w:t>
      </w:r>
      <w:r w:rsidRPr="007E2629">
        <w:rPr>
          <w:color w:val="000000" w:themeColor="text1"/>
          <w:spacing w:val="1"/>
          <w:szCs w:val="24"/>
        </w:rPr>
        <w:t xml:space="preserve"> </w:t>
      </w:r>
      <w:r w:rsidRPr="007E2629">
        <w:rPr>
          <w:color w:val="000000" w:themeColor="text1"/>
          <w:szCs w:val="24"/>
        </w:rPr>
        <w:t>участник</w:t>
      </w:r>
      <w:r w:rsidRPr="007E2629">
        <w:rPr>
          <w:color w:val="000000" w:themeColor="text1"/>
          <w:spacing w:val="1"/>
          <w:szCs w:val="24"/>
        </w:rPr>
        <w:t xml:space="preserve"> </w:t>
      </w:r>
      <w:r w:rsidRPr="007E2629">
        <w:rPr>
          <w:color w:val="000000" w:themeColor="text1"/>
          <w:szCs w:val="24"/>
        </w:rPr>
        <w:t>закупки-</w:t>
      </w:r>
      <w:r w:rsidRPr="007E2629">
        <w:rPr>
          <w:color w:val="000000" w:themeColor="text1"/>
          <w:spacing w:val="1"/>
          <w:szCs w:val="24"/>
        </w:rPr>
        <w:t xml:space="preserve"> </w:t>
      </w:r>
      <w:r w:rsidRPr="007E2629">
        <w:rPr>
          <w:color w:val="000000" w:themeColor="text1"/>
          <w:szCs w:val="24"/>
        </w:rPr>
        <w:t>нерезидент не зарегистрирован в государстве, включенном в «серый», «черный» список</w:t>
      </w:r>
      <w:r w:rsidRPr="007E2629">
        <w:rPr>
          <w:color w:val="000000" w:themeColor="text1"/>
          <w:spacing w:val="1"/>
          <w:szCs w:val="24"/>
        </w:rPr>
        <w:t xml:space="preserve"> </w:t>
      </w:r>
      <w:r w:rsidRPr="007E2629">
        <w:rPr>
          <w:color w:val="000000" w:themeColor="text1"/>
          <w:szCs w:val="24"/>
        </w:rPr>
        <w:t>ФАТФ,</w:t>
      </w:r>
      <w:r w:rsidRPr="007E2629">
        <w:rPr>
          <w:color w:val="000000" w:themeColor="text1"/>
          <w:spacing w:val="1"/>
          <w:szCs w:val="24"/>
        </w:rPr>
        <w:t xml:space="preserve"> </w:t>
      </w:r>
      <w:r w:rsidRPr="007E2629">
        <w:rPr>
          <w:color w:val="000000" w:themeColor="text1"/>
          <w:szCs w:val="24"/>
        </w:rPr>
        <w:t>его</w:t>
      </w:r>
      <w:r w:rsidRPr="007E2629">
        <w:rPr>
          <w:color w:val="000000" w:themeColor="text1"/>
          <w:spacing w:val="1"/>
          <w:szCs w:val="24"/>
        </w:rPr>
        <w:t xml:space="preserve"> </w:t>
      </w:r>
      <w:r w:rsidRPr="007E2629">
        <w:rPr>
          <w:color w:val="000000" w:themeColor="text1"/>
          <w:szCs w:val="24"/>
        </w:rPr>
        <w:t>учредители</w:t>
      </w:r>
      <w:r w:rsidRPr="007E2629">
        <w:rPr>
          <w:color w:val="000000" w:themeColor="text1"/>
          <w:spacing w:val="1"/>
          <w:szCs w:val="24"/>
        </w:rPr>
        <w:t xml:space="preserve"> </w:t>
      </w:r>
      <w:r w:rsidRPr="007E2629">
        <w:rPr>
          <w:color w:val="000000" w:themeColor="text1"/>
          <w:szCs w:val="24"/>
        </w:rPr>
        <w:t>(акционеры)</w:t>
      </w:r>
      <w:r w:rsidRPr="007E2629">
        <w:rPr>
          <w:color w:val="000000" w:themeColor="text1"/>
          <w:spacing w:val="1"/>
          <w:szCs w:val="24"/>
        </w:rPr>
        <w:t xml:space="preserve"> </w:t>
      </w:r>
      <w:r w:rsidRPr="007E2629">
        <w:rPr>
          <w:color w:val="000000" w:themeColor="text1"/>
          <w:szCs w:val="24"/>
        </w:rPr>
        <w:t>либо</w:t>
      </w:r>
      <w:r w:rsidRPr="007E2629">
        <w:rPr>
          <w:color w:val="000000" w:themeColor="text1"/>
          <w:spacing w:val="1"/>
          <w:szCs w:val="24"/>
        </w:rPr>
        <w:t xml:space="preserve"> </w:t>
      </w:r>
      <w:r w:rsidRPr="007E2629">
        <w:rPr>
          <w:color w:val="000000" w:themeColor="text1"/>
          <w:szCs w:val="24"/>
        </w:rPr>
        <w:t>банк,</w:t>
      </w:r>
      <w:r w:rsidRPr="007E2629">
        <w:rPr>
          <w:color w:val="000000" w:themeColor="text1"/>
          <w:spacing w:val="1"/>
          <w:szCs w:val="24"/>
        </w:rPr>
        <w:t xml:space="preserve"> </w:t>
      </w:r>
      <w:r w:rsidRPr="007E2629">
        <w:rPr>
          <w:color w:val="000000" w:themeColor="text1"/>
          <w:szCs w:val="24"/>
        </w:rPr>
        <w:t>счет</w:t>
      </w:r>
      <w:r w:rsidRPr="007E2629">
        <w:rPr>
          <w:color w:val="000000" w:themeColor="text1"/>
          <w:spacing w:val="1"/>
          <w:szCs w:val="24"/>
        </w:rPr>
        <w:t xml:space="preserve"> </w:t>
      </w:r>
      <w:r w:rsidRPr="007E2629">
        <w:rPr>
          <w:color w:val="000000" w:themeColor="text1"/>
          <w:szCs w:val="24"/>
        </w:rPr>
        <w:t>участника</w:t>
      </w:r>
      <w:r w:rsidRPr="007E2629">
        <w:rPr>
          <w:color w:val="000000" w:themeColor="text1"/>
          <w:spacing w:val="1"/>
          <w:szCs w:val="24"/>
        </w:rPr>
        <w:t xml:space="preserve"> </w:t>
      </w:r>
      <w:r w:rsidRPr="007E2629">
        <w:rPr>
          <w:color w:val="000000" w:themeColor="text1"/>
          <w:szCs w:val="24"/>
        </w:rPr>
        <w:t>в</w:t>
      </w:r>
      <w:r w:rsidRPr="007E2629">
        <w:rPr>
          <w:color w:val="000000" w:themeColor="text1"/>
          <w:spacing w:val="1"/>
          <w:szCs w:val="24"/>
        </w:rPr>
        <w:t xml:space="preserve"> </w:t>
      </w:r>
      <w:r w:rsidRPr="007E2629">
        <w:rPr>
          <w:color w:val="000000" w:themeColor="text1"/>
          <w:szCs w:val="24"/>
        </w:rPr>
        <w:t>котором</w:t>
      </w:r>
      <w:r w:rsidRPr="007E2629">
        <w:rPr>
          <w:color w:val="000000" w:themeColor="text1"/>
          <w:spacing w:val="1"/>
          <w:szCs w:val="24"/>
        </w:rPr>
        <w:t xml:space="preserve"> </w:t>
      </w:r>
      <w:r w:rsidRPr="007E2629">
        <w:rPr>
          <w:color w:val="000000" w:themeColor="text1"/>
          <w:szCs w:val="24"/>
        </w:rPr>
        <w:t>будет</w:t>
      </w:r>
      <w:r w:rsidRPr="007E2629">
        <w:rPr>
          <w:color w:val="000000" w:themeColor="text1"/>
          <w:spacing w:val="1"/>
          <w:szCs w:val="24"/>
        </w:rPr>
        <w:t xml:space="preserve"> </w:t>
      </w:r>
      <w:r w:rsidRPr="007E2629">
        <w:rPr>
          <w:color w:val="000000" w:themeColor="text1"/>
          <w:szCs w:val="24"/>
        </w:rPr>
        <w:t>использован</w:t>
      </w:r>
      <w:r w:rsidRPr="007E2629">
        <w:rPr>
          <w:color w:val="000000" w:themeColor="text1"/>
          <w:spacing w:val="1"/>
          <w:szCs w:val="24"/>
        </w:rPr>
        <w:t xml:space="preserve"> </w:t>
      </w:r>
      <w:r w:rsidRPr="007E2629">
        <w:rPr>
          <w:color w:val="000000" w:themeColor="text1"/>
          <w:szCs w:val="24"/>
        </w:rPr>
        <w:t>для</w:t>
      </w:r>
      <w:r w:rsidRPr="007E2629">
        <w:rPr>
          <w:color w:val="000000" w:themeColor="text1"/>
          <w:spacing w:val="1"/>
          <w:szCs w:val="24"/>
        </w:rPr>
        <w:t xml:space="preserve"> </w:t>
      </w:r>
      <w:r w:rsidRPr="007E2629">
        <w:rPr>
          <w:color w:val="000000" w:themeColor="text1"/>
          <w:szCs w:val="24"/>
        </w:rPr>
        <w:t>осуществления</w:t>
      </w:r>
      <w:r w:rsidRPr="007E2629">
        <w:rPr>
          <w:color w:val="000000" w:themeColor="text1"/>
          <w:spacing w:val="1"/>
          <w:szCs w:val="24"/>
        </w:rPr>
        <w:t xml:space="preserve"> </w:t>
      </w:r>
      <w:r w:rsidRPr="007E2629">
        <w:rPr>
          <w:color w:val="000000" w:themeColor="text1"/>
          <w:szCs w:val="24"/>
        </w:rPr>
        <w:t>расчетов</w:t>
      </w:r>
      <w:r w:rsidRPr="007E2629">
        <w:rPr>
          <w:color w:val="000000" w:themeColor="text1"/>
          <w:spacing w:val="1"/>
          <w:szCs w:val="24"/>
        </w:rPr>
        <w:t xml:space="preserve"> </w:t>
      </w:r>
      <w:r w:rsidRPr="007E2629">
        <w:rPr>
          <w:color w:val="000000" w:themeColor="text1"/>
          <w:szCs w:val="24"/>
        </w:rPr>
        <w:t>по</w:t>
      </w:r>
      <w:r w:rsidRPr="007E2629">
        <w:rPr>
          <w:color w:val="000000" w:themeColor="text1"/>
          <w:spacing w:val="1"/>
          <w:szCs w:val="24"/>
        </w:rPr>
        <w:t xml:space="preserve"> </w:t>
      </w:r>
      <w:r w:rsidRPr="007E2629">
        <w:rPr>
          <w:color w:val="000000" w:themeColor="text1"/>
          <w:szCs w:val="24"/>
        </w:rPr>
        <w:t>заключаемому</w:t>
      </w:r>
      <w:r w:rsidRPr="007E2629">
        <w:rPr>
          <w:color w:val="000000" w:themeColor="text1"/>
          <w:spacing w:val="1"/>
          <w:szCs w:val="24"/>
        </w:rPr>
        <w:t xml:space="preserve"> </w:t>
      </w:r>
      <w:r w:rsidRPr="007E2629">
        <w:rPr>
          <w:color w:val="000000" w:themeColor="text1"/>
          <w:szCs w:val="24"/>
        </w:rPr>
        <w:t>договору,</w:t>
      </w:r>
      <w:r w:rsidRPr="007E2629">
        <w:rPr>
          <w:color w:val="000000" w:themeColor="text1"/>
          <w:spacing w:val="1"/>
          <w:szCs w:val="24"/>
        </w:rPr>
        <w:t xml:space="preserve"> </w:t>
      </w:r>
      <w:r w:rsidRPr="007E2629">
        <w:rPr>
          <w:color w:val="000000" w:themeColor="text1"/>
          <w:szCs w:val="24"/>
        </w:rPr>
        <w:t>не</w:t>
      </w:r>
      <w:r w:rsidRPr="007E2629">
        <w:rPr>
          <w:color w:val="000000" w:themeColor="text1"/>
          <w:spacing w:val="1"/>
          <w:szCs w:val="24"/>
        </w:rPr>
        <w:t xml:space="preserve"> </w:t>
      </w:r>
      <w:r w:rsidRPr="007E2629">
        <w:rPr>
          <w:color w:val="000000" w:themeColor="text1"/>
          <w:szCs w:val="24"/>
        </w:rPr>
        <w:t>зарегистрированы</w:t>
      </w:r>
      <w:r w:rsidRPr="007E2629">
        <w:rPr>
          <w:color w:val="000000" w:themeColor="text1"/>
          <w:spacing w:val="1"/>
          <w:szCs w:val="24"/>
        </w:rPr>
        <w:t xml:space="preserve"> </w:t>
      </w:r>
      <w:r w:rsidRPr="007E2629">
        <w:rPr>
          <w:color w:val="000000" w:themeColor="text1"/>
          <w:szCs w:val="24"/>
        </w:rPr>
        <w:t>в</w:t>
      </w:r>
      <w:r w:rsidRPr="007E2629">
        <w:rPr>
          <w:color w:val="000000" w:themeColor="text1"/>
          <w:spacing w:val="1"/>
          <w:szCs w:val="24"/>
        </w:rPr>
        <w:t xml:space="preserve"> </w:t>
      </w:r>
      <w:r w:rsidRPr="007E2629">
        <w:rPr>
          <w:color w:val="000000" w:themeColor="text1"/>
          <w:szCs w:val="24"/>
        </w:rPr>
        <w:t>государстве,</w:t>
      </w:r>
      <w:r w:rsidRPr="007E2629">
        <w:rPr>
          <w:color w:val="000000" w:themeColor="text1"/>
          <w:spacing w:val="1"/>
          <w:szCs w:val="24"/>
        </w:rPr>
        <w:t xml:space="preserve"> </w:t>
      </w:r>
      <w:r w:rsidRPr="007E2629">
        <w:rPr>
          <w:color w:val="000000" w:themeColor="text1"/>
          <w:szCs w:val="24"/>
        </w:rPr>
        <w:t>включенном</w:t>
      </w:r>
      <w:r w:rsidRPr="007E2629">
        <w:rPr>
          <w:color w:val="000000" w:themeColor="text1"/>
          <w:spacing w:val="1"/>
          <w:szCs w:val="24"/>
        </w:rPr>
        <w:t xml:space="preserve"> </w:t>
      </w:r>
      <w:r w:rsidRPr="007E2629">
        <w:rPr>
          <w:color w:val="000000" w:themeColor="text1"/>
          <w:szCs w:val="24"/>
        </w:rPr>
        <w:t>в</w:t>
      </w:r>
      <w:r w:rsidRPr="007E2629">
        <w:rPr>
          <w:color w:val="000000" w:themeColor="text1"/>
          <w:spacing w:val="1"/>
          <w:szCs w:val="24"/>
        </w:rPr>
        <w:t xml:space="preserve"> </w:t>
      </w:r>
      <w:r w:rsidRPr="007E2629">
        <w:rPr>
          <w:color w:val="000000" w:themeColor="text1"/>
          <w:szCs w:val="24"/>
        </w:rPr>
        <w:t>«черный»,</w:t>
      </w:r>
      <w:r w:rsidRPr="007E2629">
        <w:rPr>
          <w:color w:val="000000" w:themeColor="text1"/>
          <w:spacing w:val="1"/>
          <w:szCs w:val="24"/>
        </w:rPr>
        <w:t xml:space="preserve"> </w:t>
      </w:r>
      <w:r w:rsidRPr="007E2629">
        <w:rPr>
          <w:color w:val="000000" w:themeColor="text1"/>
          <w:szCs w:val="24"/>
        </w:rPr>
        <w:t>«серый»</w:t>
      </w:r>
      <w:r w:rsidRPr="007E2629">
        <w:rPr>
          <w:color w:val="000000" w:themeColor="text1"/>
          <w:spacing w:val="1"/>
          <w:szCs w:val="24"/>
        </w:rPr>
        <w:t xml:space="preserve"> </w:t>
      </w:r>
      <w:r w:rsidRPr="007E2629">
        <w:rPr>
          <w:color w:val="000000" w:themeColor="text1"/>
          <w:szCs w:val="24"/>
        </w:rPr>
        <w:t>список</w:t>
      </w:r>
      <w:r w:rsidRPr="007E2629">
        <w:rPr>
          <w:color w:val="000000" w:themeColor="text1"/>
          <w:spacing w:val="1"/>
          <w:szCs w:val="24"/>
        </w:rPr>
        <w:t xml:space="preserve"> </w:t>
      </w:r>
      <w:r w:rsidRPr="007E2629">
        <w:rPr>
          <w:color w:val="000000" w:themeColor="text1"/>
          <w:szCs w:val="24"/>
        </w:rPr>
        <w:t>ФАТФ</w:t>
      </w:r>
      <w:r w:rsidR="00853CE0">
        <w:rPr>
          <w:color w:val="000000" w:themeColor="text1"/>
          <w:szCs w:val="24"/>
        </w:rPr>
        <w:t>;</w:t>
      </w:r>
      <w:r w:rsidRPr="007E2629">
        <w:rPr>
          <w:color w:val="000000" w:themeColor="text1"/>
          <w:spacing w:val="1"/>
          <w:szCs w:val="24"/>
        </w:rPr>
        <w:t xml:space="preserve"> </w:t>
      </w:r>
    </w:p>
    <w:p w14:paraId="7396D3E2" w14:textId="77777777" w:rsidR="00853CE0" w:rsidRDefault="00853CE0" w:rsidP="00853CE0">
      <w:pPr>
        <w:pStyle w:val="Default"/>
        <w:ind w:firstLine="708"/>
        <w:jc w:val="both"/>
        <w:rPr>
          <w:sz w:val="23"/>
          <w:szCs w:val="23"/>
        </w:rPr>
      </w:pPr>
      <w:r>
        <w:rPr>
          <w:color w:val="000000" w:themeColor="text1"/>
          <w:spacing w:val="1"/>
        </w:rPr>
        <w:t>1.3.2.9. С</w:t>
      </w:r>
      <w:r>
        <w:rPr>
          <w:sz w:val="23"/>
          <w:szCs w:val="23"/>
        </w:rPr>
        <w:t>облюдение Участником требований антикоррупционного и антимонопольного законодательства, применяемого в РФ, в том числе Конвенции ООН против коррупции от 31.10.2003, Федерального закона от 25.12.2008 № 273-ФЗ «О противодействии коррупции», Федерального закона от 26.07.2006 № 135-ФЗ «О защите конкуренции»;</w:t>
      </w:r>
    </w:p>
    <w:p w14:paraId="2C2AC4B8" w14:textId="46915F19" w:rsidR="00853CE0" w:rsidRPr="00853CE0" w:rsidRDefault="00853CE0" w:rsidP="00853CE0">
      <w:pPr>
        <w:pStyle w:val="Default"/>
        <w:ind w:firstLine="708"/>
        <w:jc w:val="both"/>
      </w:pPr>
      <w:r>
        <w:rPr>
          <w:sz w:val="23"/>
          <w:szCs w:val="23"/>
        </w:rPr>
        <w:t>1.3.2.10</w:t>
      </w:r>
      <w:r w:rsidRPr="00853CE0">
        <w:t>.  Участник закупки не является иностранным агентом в соответствии с Федеральным законом от 14.07.2022 г. №255-ФЗ «О контроле за деятельностью лиц, находящихся под ин</w:t>
      </w:r>
      <w:r w:rsidRPr="00853CE0">
        <w:rPr>
          <w:color w:val="auto"/>
        </w:rPr>
        <w:t>остранным влиянием».</w:t>
      </w:r>
    </w:p>
    <w:p w14:paraId="348B7971" w14:textId="4C3D2202" w:rsidR="00254CF9" w:rsidRPr="007E2629" w:rsidRDefault="00254CF9" w:rsidP="00FD0864">
      <w:pPr>
        <w:tabs>
          <w:tab w:val="left" w:pos="-1418"/>
          <w:tab w:val="left" w:pos="0"/>
        </w:tabs>
        <w:spacing w:after="0" w:line="240" w:lineRule="auto"/>
        <w:jc w:val="both"/>
        <w:rPr>
          <w:rFonts w:ascii="Times New Roman" w:hAnsi="Times New Roman" w:cs="Times New Roman"/>
          <w:color w:val="000000" w:themeColor="text1"/>
          <w:sz w:val="24"/>
          <w:szCs w:val="24"/>
          <w:lang w:eastAsia="ru-RU"/>
        </w:rPr>
      </w:pPr>
      <w:r w:rsidRPr="007E2629">
        <w:rPr>
          <w:rFonts w:ascii="Times New Roman" w:hAnsi="Times New Roman" w:cs="Times New Roman"/>
          <w:color w:val="000000" w:themeColor="text1"/>
          <w:sz w:val="24"/>
          <w:szCs w:val="24"/>
          <w:lang w:eastAsia="ru-RU"/>
        </w:rPr>
        <w:tab/>
        <w:t xml:space="preserve">1.3.3. При проведении закупки </w:t>
      </w:r>
      <w:hyperlink w:anchor="sub_1213" w:history="1"/>
      <w:r w:rsidRPr="007E2629">
        <w:rPr>
          <w:rFonts w:ascii="Times New Roman" w:hAnsi="Times New Roman" w:cs="Times New Roman"/>
          <w:color w:val="000000" w:themeColor="text1"/>
          <w:sz w:val="24"/>
          <w:szCs w:val="24"/>
          <w:lang w:eastAsia="ru-RU"/>
        </w:rPr>
        <w:t xml:space="preserve">могут быть установлены также следующие </w:t>
      </w:r>
      <w:r w:rsidR="003D478C" w:rsidRPr="007E2629">
        <w:rPr>
          <w:rFonts w:ascii="Times New Roman" w:hAnsi="Times New Roman" w:cs="Times New Roman"/>
          <w:b/>
          <w:bCs/>
          <w:color w:val="000000" w:themeColor="text1"/>
          <w:sz w:val="24"/>
          <w:szCs w:val="24"/>
          <w:lang w:eastAsia="ru-RU"/>
        </w:rPr>
        <w:t>специальные</w:t>
      </w:r>
      <w:r w:rsidRPr="007E2629">
        <w:rPr>
          <w:rFonts w:ascii="Times New Roman" w:hAnsi="Times New Roman" w:cs="Times New Roman"/>
          <w:b/>
          <w:bCs/>
          <w:color w:val="000000" w:themeColor="text1"/>
          <w:sz w:val="24"/>
          <w:szCs w:val="24"/>
          <w:lang w:eastAsia="ru-RU"/>
        </w:rPr>
        <w:t xml:space="preserve"> требования</w:t>
      </w:r>
      <w:r w:rsidRPr="007E2629">
        <w:rPr>
          <w:rFonts w:ascii="Times New Roman" w:hAnsi="Times New Roman" w:cs="Times New Roman"/>
          <w:color w:val="000000" w:themeColor="text1"/>
          <w:sz w:val="24"/>
          <w:szCs w:val="24"/>
          <w:lang w:eastAsia="ru-RU"/>
        </w:rPr>
        <w:t xml:space="preserve"> к участникам закупки:</w:t>
      </w:r>
    </w:p>
    <w:p w14:paraId="14FA957B" w14:textId="27C5DD47" w:rsidR="00254CF9" w:rsidRPr="007E2629" w:rsidRDefault="00254CF9" w:rsidP="00FD0864">
      <w:pPr>
        <w:tabs>
          <w:tab w:val="left" w:pos="-1418"/>
          <w:tab w:val="left" w:pos="0"/>
        </w:tabs>
        <w:spacing w:after="0" w:line="240" w:lineRule="auto"/>
        <w:jc w:val="both"/>
        <w:rPr>
          <w:rFonts w:ascii="Times New Roman" w:hAnsi="Times New Roman" w:cs="Times New Roman"/>
          <w:color w:val="000000" w:themeColor="text1"/>
          <w:sz w:val="24"/>
          <w:szCs w:val="24"/>
          <w:lang w:eastAsia="ru-RU"/>
        </w:rPr>
      </w:pPr>
      <w:r w:rsidRPr="007E2629">
        <w:rPr>
          <w:rFonts w:ascii="Times New Roman" w:hAnsi="Times New Roman" w:cs="Times New Roman"/>
          <w:color w:val="000000" w:themeColor="text1"/>
          <w:sz w:val="24"/>
          <w:szCs w:val="24"/>
          <w:lang w:eastAsia="ru-RU"/>
        </w:rPr>
        <w:tab/>
        <w:t>1.3.3.1. отсутствие сведений об участниках закупки и (или) их субподрядчиках (соисполнителях) в реестре недобросовестных поставщиков, предусмотренном ст. 5 Федерального закона от 18.07.2011 № 223-ФЗ, а также отсутствие сведений об участниках закупки и (или) их соисполнителях (субподрядчиках)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053B35C" w14:textId="207449E3" w:rsidR="00254CF9" w:rsidRPr="007E2629" w:rsidRDefault="00254CF9" w:rsidP="00FD0864">
      <w:pPr>
        <w:tabs>
          <w:tab w:val="left" w:pos="-1418"/>
          <w:tab w:val="left" w:pos="0"/>
        </w:tabs>
        <w:spacing w:after="0" w:line="240" w:lineRule="auto"/>
        <w:jc w:val="both"/>
        <w:rPr>
          <w:rFonts w:ascii="Times New Roman" w:hAnsi="Times New Roman" w:cs="Times New Roman"/>
          <w:color w:val="000000" w:themeColor="text1"/>
          <w:sz w:val="24"/>
          <w:szCs w:val="24"/>
          <w:lang w:eastAsia="ru-RU"/>
        </w:rPr>
      </w:pPr>
      <w:r w:rsidRPr="007E2629">
        <w:rPr>
          <w:rFonts w:ascii="Times New Roman" w:hAnsi="Times New Roman" w:cs="Times New Roman"/>
          <w:color w:val="000000" w:themeColor="text1"/>
          <w:sz w:val="24"/>
          <w:szCs w:val="24"/>
          <w:lang w:eastAsia="ru-RU"/>
        </w:rPr>
        <w:tab/>
        <w:t xml:space="preserve">1.3.3.2. При проведении конкурентного </w:t>
      </w:r>
      <w:proofErr w:type="gramStart"/>
      <w:r w:rsidRPr="007E2629">
        <w:rPr>
          <w:rFonts w:ascii="Times New Roman" w:hAnsi="Times New Roman" w:cs="Times New Roman"/>
          <w:color w:val="000000" w:themeColor="text1"/>
          <w:sz w:val="24"/>
          <w:szCs w:val="24"/>
          <w:lang w:eastAsia="ru-RU"/>
        </w:rPr>
        <w:t>отбора  могут</w:t>
      </w:r>
      <w:proofErr w:type="gramEnd"/>
      <w:r w:rsidRPr="007E2629">
        <w:rPr>
          <w:rFonts w:ascii="Times New Roman" w:hAnsi="Times New Roman" w:cs="Times New Roman"/>
          <w:color w:val="000000" w:themeColor="text1"/>
          <w:sz w:val="24"/>
          <w:szCs w:val="24"/>
          <w:lang w:eastAsia="ru-RU"/>
        </w:rPr>
        <w:t xml:space="preserve"> быть установлены также квалификационные требования к участникам закупки, в соответствии с которыми осуществляется оценка и сопоставление их заявок, а именно:  </w:t>
      </w:r>
    </w:p>
    <w:p w14:paraId="2A65D4D3" w14:textId="62EC8F61" w:rsidR="00254CF9" w:rsidRPr="007E2629" w:rsidRDefault="00254CF9" w:rsidP="00FD0864">
      <w:pPr>
        <w:tabs>
          <w:tab w:val="left" w:pos="-1418"/>
          <w:tab w:val="left" w:pos="0"/>
        </w:tabs>
        <w:spacing w:after="0" w:line="240" w:lineRule="auto"/>
        <w:jc w:val="both"/>
        <w:rPr>
          <w:rFonts w:ascii="Times New Roman" w:hAnsi="Times New Roman" w:cs="Times New Roman"/>
          <w:color w:val="000000" w:themeColor="text1"/>
          <w:sz w:val="24"/>
          <w:szCs w:val="24"/>
          <w:lang w:eastAsia="ru-RU"/>
        </w:rPr>
      </w:pPr>
      <w:r w:rsidRPr="007E2629">
        <w:rPr>
          <w:rFonts w:ascii="Times New Roman" w:hAnsi="Times New Roman" w:cs="Times New Roman"/>
          <w:color w:val="000000" w:themeColor="text1"/>
          <w:sz w:val="24"/>
          <w:szCs w:val="24"/>
          <w:lang w:eastAsia="ru-RU"/>
        </w:rPr>
        <w:tab/>
        <w:t>- наличие у участников закупки соответствующих производственных мощностей, технологического оборудования, финансовых и трудовых ресурсов, профессиональной компетентности для производства (поставки) товаров, выполнения работ и оказания услуг, являющихся предметом закупки, а также положительной деловой репутации;</w:t>
      </w:r>
    </w:p>
    <w:p w14:paraId="1FA262DE" w14:textId="59B1CB32" w:rsidR="00254CF9" w:rsidRPr="007E2629" w:rsidRDefault="00254CF9" w:rsidP="00FD0864">
      <w:pPr>
        <w:tabs>
          <w:tab w:val="left" w:pos="-1418"/>
        </w:tabs>
        <w:spacing w:after="0" w:line="240" w:lineRule="auto"/>
        <w:jc w:val="both"/>
        <w:rPr>
          <w:rFonts w:ascii="Times New Roman" w:hAnsi="Times New Roman" w:cs="Times New Roman"/>
          <w:color w:val="000000" w:themeColor="text1"/>
          <w:sz w:val="24"/>
          <w:szCs w:val="24"/>
          <w:lang w:eastAsia="ru-RU"/>
        </w:rPr>
      </w:pPr>
      <w:r w:rsidRPr="007E2629">
        <w:rPr>
          <w:rFonts w:ascii="Times New Roman" w:hAnsi="Times New Roman" w:cs="Times New Roman"/>
          <w:bCs/>
          <w:color w:val="000000" w:themeColor="text1"/>
          <w:sz w:val="24"/>
          <w:szCs w:val="24"/>
          <w:lang w:eastAsia="ru-RU"/>
        </w:rPr>
        <w:tab/>
        <w:t xml:space="preserve">- </w:t>
      </w:r>
      <w:r w:rsidRPr="007E2629">
        <w:rPr>
          <w:rFonts w:ascii="Times New Roman" w:hAnsi="Times New Roman" w:cs="Times New Roman"/>
          <w:color w:val="000000" w:themeColor="text1"/>
          <w:sz w:val="24"/>
          <w:szCs w:val="24"/>
          <w:lang w:eastAsia="ru-RU"/>
        </w:rPr>
        <w:t xml:space="preserve">выполнение участниками закупки за последние несколько лет (точное количество лет указывается в документации о запросе предложений), предшествующих дате окончания срока подачи заявок на участие в </w:t>
      </w:r>
      <w:r w:rsidR="00FD0864" w:rsidRPr="007E2629">
        <w:rPr>
          <w:rFonts w:ascii="Times New Roman" w:hAnsi="Times New Roman" w:cs="Times New Roman"/>
          <w:color w:val="000000" w:themeColor="text1"/>
          <w:sz w:val="24"/>
          <w:szCs w:val="24"/>
          <w:lang w:eastAsia="ru-RU"/>
        </w:rPr>
        <w:t>конкурентном отборе</w:t>
      </w:r>
      <w:r w:rsidRPr="007E2629">
        <w:rPr>
          <w:rFonts w:ascii="Times New Roman" w:hAnsi="Times New Roman" w:cs="Times New Roman"/>
          <w:color w:val="000000" w:themeColor="text1"/>
          <w:sz w:val="24"/>
          <w:szCs w:val="24"/>
          <w:lang w:eastAsia="ru-RU"/>
        </w:rPr>
        <w:t>, работ (услуг) аналогичных работам (услугам), являющихся предметом закупки.</w:t>
      </w:r>
    </w:p>
    <w:bookmarkEnd w:id="5"/>
    <w:p w14:paraId="33B7ABAD" w14:textId="50B2CDE6" w:rsidR="00254CF9" w:rsidRPr="007E2629" w:rsidRDefault="003D3C46" w:rsidP="00FD0864">
      <w:pPr>
        <w:pStyle w:val="-"/>
        <w:rPr>
          <w:b/>
          <w:color w:val="000000" w:themeColor="text1"/>
          <w:szCs w:val="24"/>
          <w:lang w:eastAsia="ru-RU"/>
        </w:rPr>
      </w:pPr>
      <w:r w:rsidRPr="007E2629">
        <w:rPr>
          <w:color w:val="000000" w:themeColor="text1"/>
          <w:szCs w:val="24"/>
          <w:lang w:eastAsia="ru-RU"/>
        </w:rPr>
        <w:tab/>
      </w:r>
      <w:r w:rsidR="00254CF9" w:rsidRPr="007E2629">
        <w:rPr>
          <w:bCs/>
          <w:color w:val="000000" w:themeColor="text1"/>
          <w:szCs w:val="24"/>
          <w:lang w:eastAsia="ru-RU"/>
        </w:rPr>
        <w:t>1.3.</w:t>
      </w:r>
      <w:r w:rsidR="003D478C" w:rsidRPr="007E2629">
        <w:rPr>
          <w:bCs/>
          <w:color w:val="000000" w:themeColor="text1"/>
          <w:szCs w:val="24"/>
          <w:lang w:eastAsia="ru-RU"/>
        </w:rPr>
        <w:t>4</w:t>
      </w:r>
      <w:r w:rsidR="00254CF9" w:rsidRPr="007E2629">
        <w:rPr>
          <w:bCs/>
          <w:color w:val="000000" w:themeColor="text1"/>
          <w:szCs w:val="24"/>
          <w:lang w:eastAsia="ru-RU"/>
        </w:rPr>
        <w:t>. Перечень квалификационных требований к участникам закупки не является исчерпывающим. Квалификационные требования указываются в</w:t>
      </w:r>
      <w:r w:rsidR="00254CF9" w:rsidRPr="007E2629">
        <w:rPr>
          <w:bCs/>
          <w:color w:val="000000" w:themeColor="text1"/>
          <w:szCs w:val="24"/>
        </w:rPr>
        <w:t xml:space="preserve"> </w:t>
      </w:r>
      <w:hyperlink w:anchor="sub_714" w:history="1">
        <w:r w:rsidR="00FD0864" w:rsidRPr="007E2629">
          <w:rPr>
            <w:rStyle w:val="ac"/>
            <w:b/>
            <w:color w:val="000000" w:themeColor="text1"/>
            <w:szCs w:val="24"/>
            <w:u w:val="none"/>
            <w:lang w:eastAsia="ru-RU"/>
          </w:rPr>
          <w:t xml:space="preserve">4.1.21. </w:t>
        </w:r>
        <w:r w:rsidR="00254CF9" w:rsidRPr="007E2629">
          <w:rPr>
            <w:rStyle w:val="ac"/>
            <w:b/>
            <w:color w:val="000000" w:themeColor="text1"/>
            <w:szCs w:val="24"/>
            <w:u w:val="none"/>
            <w:lang w:eastAsia="ru-RU"/>
          </w:rPr>
          <w:t>Информационн</w:t>
        </w:r>
        <w:r w:rsidR="00FD0864" w:rsidRPr="007E2629">
          <w:rPr>
            <w:rStyle w:val="ac"/>
            <w:b/>
            <w:color w:val="000000" w:themeColor="text1"/>
            <w:szCs w:val="24"/>
            <w:u w:val="none"/>
            <w:lang w:eastAsia="ru-RU"/>
          </w:rPr>
          <w:t>ой</w:t>
        </w:r>
        <w:r w:rsidR="00254CF9" w:rsidRPr="007E2629">
          <w:rPr>
            <w:rStyle w:val="ac"/>
            <w:b/>
            <w:color w:val="000000" w:themeColor="text1"/>
            <w:szCs w:val="24"/>
            <w:u w:val="none"/>
            <w:lang w:eastAsia="ru-RU"/>
          </w:rPr>
          <w:t xml:space="preserve"> карт</w:t>
        </w:r>
        <w:r w:rsidR="00FD0864" w:rsidRPr="007E2629">
          <w:rPr>
            <w:rStyle w:val="ac"/>
            <w:b/>
            <w:color w:val="000000" w:themeColor="text1"/>
            <w:szCs w:val="24"/>
            <w:u w:val="none"/>
            <w:lang w:eastAsia="ru-RU"/>
          </w:rPr>
          <w:t>ы</w:t>
        </w:r>
        <w:r w:rsidR="00254CF9" w:rsidRPr="007E2629">
          <w:rPr>
            <w:rStyle w:val="ac"/>
            <w:b/>
            <w:color w:val="000000" w:themeColor="text1"/>
            <w:szCs w:val="24"/>
            <w:u w:val="none"/>
            <w:lang w:eastAsia="ru-RU"/>
          </w:rPr>
          <w:t xml:space="preserve"> </w:t>
        </w:r>
        <w:r w:rsidR="00FD0864" w:rsidRPr="007E2629">
          <w:rPr>
            <w:rStyle w:val="ac"/>
            <w:b/>
            <w:color w:val="000000" w:themeColor="text1"/>
            <w:szCs w:val="24"/>
            <w:u w:val="none"/>
            <w:lang w:eastAsia="ru-RU"/>
          </w:rPr>
          <w:t>конкурентного отбора</w:t>
        </w:r>
        <w:r w:rsidR="00254CF9" w:rsidRPr="007E2629">
          <w:rPr>
            <w:rStyle w:val="ac"/>
            <w:b/>
            <w:color w:val="000000" w:themeColor="text1"/>
            <w:szCs w:val="24"/>
            <w:u w:val="none"/>
            <w:lang w:eastAsia="ru-RU"/>
          </w:rPr>
          <w:t xml:space="preserve"> настоящей Документации</w:t>
        </w:r>
      </w:hyperlink>
      <w:r w:rsidR="00254CF9" w:rsidRPr="007E2629">
        <w:rPr>
          <w:rStyle w:val="ac"/>
          <w:b/>
          <w:color w:val="000000" w:themeColor="text1"/>
          <w:szCs w:val="24"/>
          <w:u w:val="none"/>
          <w:lang w:eastAsia="ru-RU"/>
        </w:rPr>
        <w:t>.</w:t>
      </w:r>
    </w:p>
    <w:p w14:paraId="2841DB33" w14:textId="521183A3" w:rsidR="00254CF9" w:rsidRPr="007E2629" w:rsidRDefault="00254CF9" w:rsidP="00FD0864">
      <w:pPr>
        <w:tabs>
          <w:tab w:val="left" w:pos="-1418"/>
          <w:tab w:val="left" w:pos="1418"/>
        </w:tabs>
        <w:spacing w:after="0" w:line="240" w:lineRule="auto"/>
        <w:ind w:firstLine="709"/>
        <w:jc w:val="both"/>
        <w:rPr>
          <w:rFonts w:ascii="Times New Roman" w:hAnsi="Times New Roman" w:cs="Times New Roman"/>
          <w:color w:val="000000" w:themeColor="text1"/>
          <w:sz w:val="24"/>
          <w:szCs w:val="24"/>
          <w:lang w:eastAsia="ru-RU"/>
        </w:rPr>
      </w:pPr>
      <w:r w:rsidRPr="007E2629">
        <w:rPr>
          <w:rFonts w:ascii="Times New Roman" w:hAnsi="Times New Roman" w:cs="Times New Roman"/>
          <w:bCs/>
          <w:color w:val="000000" w:themeColor="text1"/>
          <w:sz w:val="24"/>
          <w:szCs w:val="24"/>
          <w:lang w:eastAsia="ru-RU"/>
        </w:rPr>
        <w:t>1.3.</w:t>
      </w:r>
      <w:r w:rsidR="003D478C" w:rsidRPr="007E2629">
        <w:rPr>
          <w:rFonts w:ascii="Times New Roman" w:hAnsi="Times New Roman" w:cs="Times New Roman"/>
          <w:bCs/>
          <w:color w:val="000000" w:themeColor="text1"/>
          <w:sz w:val="24"/>
          <w:szCs w:val="24"/>
          <w:lang w:eastAsia="ru-RU"/>
        </w:rPr>
        <w:t>5</w:t>
      </w:r>
      <w:r w:rsidRPr="007E2629">
        <w:rPr>
          <w:rFonts w:ascii="Times New Roman" w:hAnsi="Times New Roman" w:cs="Times New Roman"/>
          <w:bCs/>
          <w:color w:val="000000" w:themeColor="text1"/>
          <w:sz w:val="24"/>
          <w:szCs w:val="24"/>
          <w:lang w:eastAsia="ru-RU"/>
        </w:rPr>
        <w:t>. Вышеуказанные требования к участникам закупки могут быть также установлены к</w:t>
      </w:r>
      <w:r w:rsidRPr="007E2629">
        <w:rPr>
          <w:rFonts w:ascii="Times New Roman" w:hAnsi="Times New Roman" w:cs="Times New Roman"/>
          <w:color w:val="000000" w:themeColor="text1"/>
          <w:sz w:val="24"/>
          <w:szCs w:val="24"/>
          <w:lang w:eastAsia="ru-RU"/>
        </w:rPr>
        <w:t xml:space="preserve"> субподрядчикам (соисполнителям), привлекаемым участником закупки для исполнения договора. </w:t>
      </w:r>
    </w:p>
    <w:p w14:paraId="468BB125" w14:textId="3E46658C" w:rsidR="003028CD" w:rsidRPr="007E2629" w:rsidRDefault="00254CF9" w:rsidP="00FD0864">
      <w:pPr>
        <w:tabs>
          <w:tab w:val="left" w:pos="-1418"/>
          <w:tab w:val="left" w:pos="1418"/>
        </w:tabs>
        <w:spacing w:line="240" w:lineRule="auto"/>
        <w:ind w:firstLine="709"/>
        <w:jc w:val="both"/>
        <w:rPr>
          <w:rFonts w:ascii="Times New Roman" w:hAnsi="Times New Roman" w:cs="Times New Roman"/>
          <w:bCs/>
          <w:color w:val="000000" w:themeColor="text1"/>
          <w:sz w:val="24"/>
          <w:szCs w:val="24"/>
          <w:lang w:eastAsia="ru-RU"/>
        </w:rPr>
      </w:pPr>
      <w:r w:rsidRPr="007E2629">
        <w:rPr>
          <w:rFonts w:ascii="Times New Roman" w:hAnsi="Times New Roman" w:cs="Times New Roman"/>
          <w:bCs/>
          <w:color w:val="000000" w:themeColor="text1"/>
          <w:sz w:val="24"/>
          <w:szCs w:val="24"/>
          <w:lang w:eastAsia="ru-RU"/>
        </w:rPr>
        <w:t>1.</w:t>
      </w:r>
      <w:r w:rsidR="00B40E66" w:rsidRPr="007E2629">
        <w:rPr>
          <w:rFonts w:ascii="Times New Roman" w:hAnsi="Times New Roman" w:cs="Times New Roman"/>
          <w:bCs/>
          <w:color w:val="000000" w:themeColor="text1"/>
          <w:sz w:val="24"/>
          <w:szCs w:val="24"/>
          <w:lang w:eastAsia="ru-RU"/>
        </w:rPr>
        <w:t>3</w:t>
      </w:r>
      <w:r w:rsidRPr="007E2629">
        <w:rPr>
          <w:rFonts w:ascii="Times New Roman" w:hAnsi="Times New Roman" w:cs="Times New Roman"/>
          <w:bCs/>
          <w:color w:val="000000" w:themeColor="text1"/>
          <w:sz w:val="24"/>
          <w:szCs w:val="24"/>
          <w:lang w:eastAsia="ru-RU"/>
        </w:rPr>
        <w:t>.</w:t>
      </w:r>
      <w:r w:rsidR="00B40E66" w:rsidRPr="007E2629">
        <w:rPr>
          <w:rFonts w:ascii="Times New Roman" w:hAnsi="Times New Roman" w:cs="Times New Roman"/>
          <w:bCs/>
          <w:color w:val="000000" w:themeColor="text1"/>
          <w:sz w:val="24"/>
          <w:szCs w:val="24"/>
          <w:lang w:eastAsia="ru-RU"/>
        </w:rPr>
        <w:t>6</w:t>
      </w:r>
      <w:r w:rsidRPr="007E2629">
        <w:rPr>
          <w:rFonts w:ascii="Times New Roman" w:hAnsi="Times New Roman" w:cs="Times New Roman"/>
          <w:bCs/>
          <w:color w:val="000000" w:themeColor="text1"/>
          <w:sz w:val="24"/>
          <w:szCs w:val="24"/>
          <w:lang w:eastAsia="ru-RU"/>
        </w:rPr>
        <w:t xml:space="preserve">.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w:t>
      </w:r>
      <w:r w:rsidR="00B40E66" w:rsidRPr="007E2629">
        <w:rPr>
          <w:rFonts w:ascii="Times New Roman" w:hAnsi="Times New Roman" w:cs="Times New Roman"/>
          <w:bCs/>
          <w:color w:val="000000" w:themeColor="text1"/>
          <w:sz w:val="24"/>
          <w:szCs w:val="24"/>
          <w:lang w:eastAsia="ru-RU"/>
        </w:rPr>
        <w:t>конкурентном отборе</w:t>
      </w:r>
      <w:r w:rsidRPr="007E2629">
        <w:rPr>
          <w:rFonts w:ascii="Times New Roman" w:hAnsi="Times New Roman" w:cs="Times New Roman"/>
          <w:bCs/>
          <w:color w:val="000000" w:themeColor="text1"/>
          <w:sz w:val="24"/>
          <w:szCs w:val="24"/>
          <w:lang w:eastAsia="ru-RU"/>
        </w:rPr>
        <w:t>,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14:paraId="117153F2" w14:textId="36C5F80F" w:rsidR="003028CD" w:rsidRPr="007E2629" w:rsidRDefault="00A72214" w:rsidP="006E7CD4">
      <w:pPr>
        <w:pStyle w:val="-2"/>
        <w:numPr>
          <w:ilvl w:val="1"/>
          <w:numId w:val="1"/>
        </w:numPr>
        <w:ind w:hanging="83"/>
        <w:rPr>
          <w:rFonts w:cs="Times New Roman"/>
          <w:color w:val="000000" w:themeColor="text1"/>
        </w:rPr>
      </w:pPr>
      <w:r w:rsidRPr="007E2629">
        <w:rPr>
          <w:color w:val="000000" w:themeColor="text1"/>
        </w:rPr>
        <w:t xml:space="preserve"> </w:t>
      </w:r>
      <w:r w:rsidR="003028CD" w:rsidRPr="007E2629">
        <w:rPr>
          <w:color w:val="000000" w:themeColor="text1"/>
        </w:rPr>
        <w:tab/>
      </w:r>
      <w:bookmarkStart w:id="6" w:name="_Toc130479824"/>
      <w:r w:rsidR="003028CD" w:rsidRPr="007E2629">
        <w:rPr>
          <w:color w:val="000000" w:themeColor="text1"/>
        </w:rPr>
        <w:t xml:space="preserve">Завершение </w:t>
      </w:r>
      <w:proofErr w:type="gramStart"/>
      <w:r w:rsidR="003028CD" w:rsidRPr="007E2629">
        <w:rPr>
          <w:color w:val="000000" w:themeColor="text1"/>
        </w:rPr>
        <w:t>процедуры</w:t>
      </w:r>
      <w:r w:rsidR="003028CD" w:rsidRPr="007E2629">
        <w:rPr>
          <w:rFonts w:cs="Times New Roman"/>
          <w:color w:val="000000" w:themeColor="text1"/>
        </w:rPr>
        <w:t xml:space="preserve">  конкурентного</w:t>
      </w:r>
      <w:proofErr w:type="gramEnd"/>
      <w:r w:rsidR="003028CD" w:rsidRPr="007E2629">
        <w:rPr>
          <w:rFonts w:cs="Times New Roman"/>
          <w:color w:val="000000" w:themeColor="text1"/>
        </w:rPr>
        <w:t xml:space="preserve"> отбора.</w:t>
      </w:r>
      <w:bookmarkEnd w:id="6"/>
    </w:p>
    <w:p w14:paraId="00C06E76" w14:textId="2A235DC9" w:rsidR="00926151" w:rsidRPr="007E2629" w:rsidRDefault="00926151" w:rsidP="006E7CD4">
      <w:pPr>
        <w:pStyle w:val="-"/>
        <w:numPr>
          <w:ilvl w:val="2"/>
          <w:numId w:val="1"/>
        </w:numPr>
        <w:ind w:left="0" w:firstLine="709"/>
        <w:rPr>
          <w:color w:val="000000" w:themeColor="text1"/>
          <w:szCs w:val="24"/>
        </w:rPr>
      </w:pPr>
      <w:r w:rsidRPr="007E2629">
        <w:rPr>
          <w:color w:val="000000" w:themeColor="text1"/>
          <w:szCs w:val="24"/>
        </w:rPr>
        <w:t>Заказчик вправе отменить конкурентный отбор, по одному и более предмету закупки (лоту) до наступления даты и времени окончания срока подачи заявок на участие в конкурентном отборе.</w:t>
      </w:r>
    </w:p>
    <w:p w14:paraId="3C0F1879" w14:textId="5D63B825" w:rsidR="003028CD" w:rsidRPr="007E2629" w:rsidRDefault="003028CD" w:rsidP="006E7CD4">
      <w:pPr>
        <w:pStyle w:val="-"/>
        <w:numPr>
          <w:ilvl w:val="2"/>
          <w:numId w:val="1"/>
        </w:numPr>
        <w:ind w:left="0" w:firstLine="709"/>
        <w:rPr>
          <w:color w:val="000000" w:themeColor="text1"/>
          <w:szCs w:val="24"/>
        </w:rPr>
      </w:pPr>
      <w:r w:rsidRPr="007E2629">
        <w:rPr>
          <w:color w:val="000000" w:themeColor="text1"/>
          <w:szCs w:val="24"/>
        </w:rPr>
        <w:lastRenderedPageBreak/>
        <w:t xml:space="preserve">Решение об отмене конкурентного отбора размещается </w:t>
      </w:r>
      <w:r w:rsidR="00926151" w:rsidRPr="007E2629">
        <w:rPr>
          <w:color w:val="000000" w:themeColor="text1"/>
          <w:szCs w:val="24"/>
        </w:rPr>
        <w:t>Заказчиком</w:t>
      </w:r>
      <w:r w:rsidRPr="007E2629">
        <w:rPr>
          <w:color w:val="000000" w:themeColor="text1"/>
          <w:szCs w:val="24"/>
        </w:rPr>
        <w:t xml:space="preserve"> в </w:t>
      </w:r>
      <w:r w:rsidRPr="007E2629">
        <w:rPr>
          <w:color w:val="000000" w:themeColor="text1"/>
        </w:rPr>
        <w:t>Единой информационной системе</w:t>
      </w:r>
      <w:r w:rsidRPr="007E2629">
        <w:rPr>
          <w:color w:val="000000" w:themeColor="text1"/>
          <w:szCs w:val="24"/>
        </w:rPr>
        <w:t xml:space="preserve"> и на сайтах, указанных в п. </w:t>
      </w:r>
      <w:r w:rsidRPr="007E2629">
        <w:rPr>
          <w:b/>
          <w:color w:val="000000" w:themeColor="text1"/>
          <w:szCs w:val="24"/>
        </w:rPr>
        <w:t>4.1.</w:t>
      </w:r>
      <w:r w:rsidR="00FD0864" w:rsidRPr="007E2629">
        <w:rPr>
          <w:b/>
          <w:color w:val="000000" w:themeColor="text1"/>
          <w:szCs w:val="24"/>
        </w:rPr>
        <w:t>2.</w:t>
      </w:r>
      <w:r w:rsidRPr="007E2629">
        <w:rPr>
          <w:color w:val="000000" w:themeColor="text1"/>
          <w:szCs w:val="24"/>
        </w:rPr>
        <w:t xml:space="preserve"> информационной карты в день принятия этого решения.</w:t>
      </w:r>
    </w:p>
    <w:p w14:paraId="2A2AA290" w14:textId="77777777" w:rsidR="003028CD" w:rsidRPr="007E2629" w:rsidRDefault="003028CD" w:rsidP="006E7CD4">
      <w:pPr>
        <w:pStyle w:val="-"/>
        <w:numPr>
          <w:ilvl w:val="2"/>
          <w:numId w:val="1"/>
        </w:numPr>
        <w:ind w:left="0" w:firstLine="709"/>
        <w:rPr>
          <w:color w:val="000000" w:themeColor="text1"/>
          <w:szCs w:val="24"/>
        </w:rPr>
      </w:pPr>
      <w:r w:rsidRPr="007E2629">
        <w:rPr>
          <w:color w:val="000000" w:themeColor="text1"/>
          <w:szCs w:val="24"/>
        </w:rPr>
        <w:t xml:space="preserve">По истечении срока отмены конкурентного отбора в соответствии с пунктом </w:t>
      </w:r>
      <w:r w:rsidRPr="007E2629">
        <w:rPr>
          <w:b/>
          <w:color w:val="000000" w:themeColor="text1"/>
          <w:szCs w:val="24"/>
        </w:rPr>
        <w:t>1.4.1.</w:t>
      </w:r>
      <w:r w:rsidRPr="007E2629">
        <w:rPr>
          <w:color w:val="000000" w:themeColor="text1"/>
          <w:szCs w:val="24"/>
        </w:rPr>
        <w:t xml:space="preserve"> настоящей документации (наступление даты и времени окончания срока подачи заявок на участие в конкурентном отборе) Заказчик (Организатор)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0AB4887" w14:textId="77777777" w:rsidR="003028CD" w:rsidRPr="007E2629" w:rsidRDefault="003028CD" w:rsidP="006E7CD4">
      <w:pPr>
        <w:pStyle w:val="-"/>
        <w:numPr>
          <w:ilvl w:val="2"/>
          <w:numId w:val="1"/>
        </w:numPr>
        <w:autoSpaceDE w:val="0"/>
        <w:autoSpaceDN w:val="0"/>
        <w:adjustRightInd w:val="0"/>
        <w:ind w:left="0" w:firstLine="709"/>
        <w:rPr>
          <w:color w:val="000000" w:themeColor="text1"/>
          <w:szCs w:val="24"/>
        </w:rPr>
      </w:pPr>
      <w:r w:rsidRPr="007E2629">
        <w:rPr>
          <w:color w:val="000000" w:themeColor="text1"/>
          <w:szCs w:val="24"/>
        </w:rPr>
        <w:t>Исходя из принципа эффективного расходования денежных средств Заказчик (Организатор) может завершить процедуру конкурентного отбора полностью или в части отдельных лотов без заключения договора в следующих случаях:</w:t>
      </w:r>
    </w:p>
    <w:p w14:paraId="060A3132" w14:textId="77777777" w:rsidR="003028CD" w:rsidRPr="007E2629" w:rsidRDefault="003028CD" w:rsidP="00360D3D">
      <w:pPr>
        <w:pStyle w:val="-"/>
        <w:numPr>
          <w:ilvl w:val="3"/>
          <w:numId w:val="1"/>
        </w:numPr>
        <w:tabs>
          <w:tab w:val="left" w:pos="1418"/>
          <w:tab w:val="left" w:pos="1701"/>
          <w:tab w:val="left" w:pos="1985"/>
        </w:tabs>
        <w:autoSpaceDE w:val="0"/>
        <w:autoSpaceDN w:val="0"/>
        <w:adjustRightInd w:val="0"/>
        <w:ind w:left="0" w:firstLine="709"/>
        <w:rPr>
          <w:color w:val="000000" w:themeColor="text1"/>
          <w:szCs w:val="24"/>
        </w:rPr>
      </w:pPr>
      <w:r w:rsidRPr="007E2629">
        <w:rPr>
          <w:color w:val="000000" w:themeColor="text1"/>
          <w:szCs w:val="24"/>
        </w:rPr>
        <w:t xml:space="preserve">При возникновении (выявлении) обстоятельств, препятствующих заключению договора, в том числе в случае изменения (отсутствия) финансирования, изменения (необходимости изменения) технических решений, исходя из которых планировалось осуществление закупки, в случае выявления необходимости внесения изменений в план закупки Заказчика. </w:t>
      </w:r>
    </w:p>
    <w:p w14:paraId="500E0FF3" w14:textId="77777777" w:rsidR="003028CD" w:rsidRPr="007E2629" w:rsidRDefault="003028CD" w:rsidP="00360D3D">
      <w:pPr>
        <w:pStyle w:val="-"/>
        <w:numPr>
          <w:ilvl w:val="3"/>
          <w:numId w:val="1"/>
        </w:numPr>
        <w:tabs>
          <w:tab w:val="left" w:pos="1276"/>
          <w:tab w:val="left" w:pos="1418"/>
          <w:tab w:val="left" w:pos="1701"/>
          <w:tab w:val="left" w:pos="1985"/>
        </w:tabs>
        <w:autoSpaceDE w:val="0"/>
        <w:autoSpaceDN w:val="0"/>
        <w:adjustRightInd w:val="0"/>
        <w:ind w:left="0" w:firstLine="709"/>
        <w:rPr>
          <w:color w:val="000000" w:themeColor="text1"/>
          <w:szCs w:val="24"/>
        </w:rPr>
      </w:pPr>
      <w:r w:rsidRPr="007E2629">
        <w:rPr>
          <w:color w:val="000000" w:themeColor="text1"/>
          <w:szCs w:val="24"/>
        </w:rPr>
        <w:t>По причине отсутствия возможности заключить договор по обстоятельствам, не зависящим от воли Заказчика, в том числе в случаях изменения законодательства Российской Федерации, законодательства иностранного государства, принятия решения органа государственной власти или органа местного самоуправления, изменения регулируемых цен (тарифов) на товары, работы, услуги.</w:t>
      </w:r>
    </w:p>
    <w:p w14:paraId="4686AD60" w14:textId="77777777" w:rsidR="003028CD" w:rsidRPr="007E2629" w:rsidRDefault="003028CD" w:rsidP="00360D3D">
      <w:pPr>
        <w:pStyle w:val="a5"/>
        <w:numPr>
          <w:ilvl w:val="3"/>
          <w:numId w:val="1"/>
        </w:numPr>
        <w:tabs>
          <w:tab w:val="left" w:pos="1418"/>
          <w:tab w:val="left" w:pos="1701"/>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В связи с отсутствием одобрения заключения договора со стороны органов управления Заказчика в случаях, когда оно необходимо в соответствии с законодательством Российской Федерации для заключения договора, либо с принятием препятствующего заключению договора решения антимонопольного органа или суда. </w:t>
      </w:r>
    </w:p>
    <w:p w14:paraId="606BB3A4" w14:textId="28D3EFBB" w:rsidR="003028CD" w:rsidRPr="00360D3D" w:rsidRDefault="003028CD" w:rsidP="003028CD">
      <w:pPr>
        <w:pStyle w:val="a5"/>
        <w:numPr>
          <w:ilvl w:val="3"/>
          <w:numId w:val="1"/>
        </w:numPr>
        <w:tabs>
          <w:tab w:val="left" w:pos="1843"/>
        </w:tabs>
        <w:autoSpaceDE w:val="0"/>
        <w:autoSpaceDN w:val="0"/>
        <w:adjustRightInd w:val="0"/>
        <w:spacing w:after="0" w:line="240" w:lineRule="auto"/>
        <w:ind w:left="0" w:firstLine="710"/>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В связи с существенным изменением обстоятельств, из которых Заказчик исходил при объявлении конкурентного отбора, в том числе существенного изменения рыночной конъюнктуры, повлекшей изменение цен</w:t>
      </w:r>
      <w:r w:rsidR="00360D3D">
        <w:rPr>
          <w:rFonts w:ascii="Times New Roman" w:hAnsi="Times New Roman" w:cs="Times New Roman"/>
          <w:color w:val="000000" w:themeColor="text1"/>
          <w:sz w:val="24"/>
          <w:szCs w:val="24"/>
        </w:rPr>
        <w:t xml:space="preserve"> </w:t>
      </w:r>
      <w:r w:rsidRPr="00360D3D">
        <w:rPr>
          <w:rFonts w:ascii="Times New Roman" w:hAnsi="Times New Roman" w:cs="Times New Roman"/>
          <w:color w:val="000000" w:themeColor="text1"/>
          <w:sz w:val="24"/>
          <w:szCs w:val="24"/>
        </w:rPr>
        <w:t>на товары, работы, услуги.</w:t>
      </w:r>
    </w:p>
    <w:p w14:paraId="1ED784D4" w14:textId="1C393F69" w:rsidR="003028CD" w:rsidRPr="007E2629" w:rsidRDefault="003028CD" w:rsidP="006E7CD4">
      <w:pPr>
        <w:pStyle w:val="-"/>
        <w:numPr>
          <w:ilvl w:val="2"/>
          <w:numId w:val="1"/>
        </w:numPr>
        <w:ind w:left="0" w:firstLine="709"/>
        <w:rPr>
          <w:color w:val="000000" w:themeColor="text1"/>
          <w:szCs w:val="24"/>
        </w:rPr>
      </w:pPr>
      <w:r w:rsidRPr="007E2629">
        <w:rPr>
          <w:color w:val="000000" w:themeColor="text1"/>
          <w:szCs w:val="24"/>
        </w:rPr>
        <w:t>В случае установления факта предоставления участником конкурентного отбора, признанного победителем, недостоверных сведений о соответствии участника, а также предлагаемых им товаров (работ, услуг) требованиям документации о конкурентном отборе.</w:t>
      </w:r>
    </w:p>
    <w:p w14:paraId="71BF9769" w14:textId="5163E4FA" w:rsidR="00D829FB" w:rsidRPr="007E2629" w:rsidRDefault="00D829FB" w:rsidP="006E7CD4">
      <w:pPr>
        <w:pStyle w:val="-2"/>
        <w:numPr>
          <w:ilvl w:val="1"/>
          <w:numId w:val="5"/>
        </w:numPr>
        <w:ind w:left="993" w:hanging="83"/>
        <w:rPr>
          <w:rFonts w:cs="Times New Roman"/>
          <w:color w:val="000000" w:themeColor="text1"/>
        </w:rPr>
      </w:pPr>
      <w:bookmarkStart w:id="7" w:name="_Toc130479825"/>
      <w:bookmarkStart w:id="8" w:name="_Hlk163814168"/>
      <w:r w:rsidRPr="007E2629">
        <w:rPr>
          <w:rFonts w:cs="Times New Roman"/>
          <w:color w:val="000000" w:themeColor="text1"/>
        </w:rPr>
        <w:t>Прочие положения</w:t>
      </w:r>
      <w:bookmarkEnd w:id="7"/>
    </w:p>
    <w:bookmarkEnd w:id="8"/>
    <w:p w14:paraId="2097E2E5" w14:textId="5FA6D6BB" w:rsidR="00D829FB" w:rsidRPr="007E2629" w:rsidRDefault="00360D3D" w:rsidP="006E7CD4">
      <w:pPr>
        <w:pStyle w:val="-"/>
        <w:numPr>
          <w:ilvl w:val="2"/>
          <w:numId w:val="6"/>
        </w:numPr>
        <w:ind w:left="0" w:firstLine="851"/>
        <w:rPr>
          <w:color w:val="000000" w:themeColor="text1"/>
          <w:szCs w:val="24"/>
        </w:rPr>
      </w:pPr>
      <w:r>
        <w:rPr>
          <w:color w:val="000000" w:themeColor="text1"/>
        </w:rPr>
        <w:t xml:space="preserve"> </w:t>
      </w:r>
      <w:r w:rsidR="00A72214" w:rsidRPr="007E2629">
        <w:rPr>
          <w:color w:val="000000" w:themeColor="text1"/>
        </w:rPr>
        <w:t>Заказчик</w:t>
      </w:r>
      <w:r w:rsidR="00D829FB" w:rsidRPr="007E2629">
        <w:rPr>
          <w:color w:val="000000" w:themeColor="text1"/>
        </w:rPr>
        <w:t xml:space="preserve"> вправе на любом этапе закупки проверить соответствие Участников и привлекаемых ими субпоставщиков (субподрядчиков, соисполнителей) требованиям, установленным в Документации о конкурентном отборе, достоверность сведений, предоставленных в заявке Участника конкурентного отбора.</w:t>
      </w:r>
    </w:p>
    <w:p w14:paraId="7DE83584" w14:textId="65A0AA01" w:rsidR="00D829FB" w:rsidRPr="007E2629" w:rsidRDefault="00360D3D" w:rsidP="006E7CD4">
      <w:pPr>
        <w:pStyle w:val="-"/>
        <w:numPr>
          <w:ilvl w:val="2"/>
          <w:numId w:val="6"/>
        </w:numPr>
        <w:ind w:left="0" w:firstLine="851"/>
        <w:rPr>
          <w:b/>
          <w:bCs/>
          <w:color w:val="000000" w:themeColor="text1"/>
          <w:szCs w:val="24"/>
        </w:rPr>
      </w:pPr>
      <w:r>
        <w:rPr>
          <w:color w:val="000000" w:themeColor="text1"/>
          <w:szCs w:val="24"/>
        </w:rPr>
        <w:t xml:space="preserve"> </w:t>
      </w:r>
      <w:r w:rsidR="00D829FB" w:rsidRPr="007E2629">
        <w:rPr>
          <w:color w:val="000000" w:themeColor="text1"/>
          <w:szCs w:val="24"/>
        </w:rPr>
        <w:t xml:space="preserve">При выявлении недостоверных сведений в представленной Участником заявке на участие в конкурентном отборе, несоответствия Участника, материалов, предоставленных в заявке Участника конкурентного отбора, требованиям, установленным настоящей Документацией, </w:t>
      </w:r>
      <w:r w:rsidR="00A72214" w:rsidRPr="007E2629">
        <w:rPr>
          <w:color w:val="000000" w:themeColor="text1"/>
          <w:szCs w:val="24"/>
        </w:rPr>
        <w:t>Заказчик</w:t>
      </w:r>
      <w:r w:rsidR="00D829FB" w:rsidRPr="007E2629">
        <w:rPr>
          <w:color w:val="000000" w:themeColor="text1"/>
          <w:szCs w:val="24"/>
        </w:rPr>
        <w:t xml:space="preserve"> сообщает соответствующие сведения Комиссии. Комиссия вправе отклонить заявку такого Участника в порядке, установленном </w:t>
      </w:r>
      <w:r w:rsidR="00D829FB" w:rsidRPr="007E2629">
        <w:rPr>
          <w:b/>
          <w:bCs/>
          <w:color w:val="000000" w:themeColor="text1"/>
          <w:szCs w:val="24"/>
        </w:rPr>
        <w:t>п. 2.11.3 настоящей Документации.</w:t>
      </w:r>
    </w:p>
    <w:p w14:paraId="4A12F030" w14:textId="3B3863C3" w:rsidR="00360D3D" w:rsidRDefault="00D30423" w:rsidP="00360D3D">
      <w:pPr>
        <w:pStyle w:val="-"/>
        <w:numPr>
          <w:ilvl w:val="2"/>
          <w:numId w:val="6"/>
        </w:numPr>
        <w:ind w:left="0" w:firstLine="851"/>
        <w:rPr>
          <w:color w:val="000000" w:themeColor="text1"/>
          <w:szCs w:val="24"/>
        </w:rPr>
      </w:pPr>
      <w:bookmarkStart w:id="9" w:name="_Hlk163814236"/>
      <w:r>
        <w:rPr>
          <w:color w:val="000000" w:themeColor="text1"/>
          <w:szCs w:val="24"/>
        </w:rPr>
        <w:t xml:space="preserve"> </w:t>
      </w:r>
      <w:r w:rsidR="00D829FB" w:rsidRPr="007E2629">
        <w:rPr>
          <w:color w:val="000000" w:themeColor="text1"/>
          <w:szCs w:val="24"/>
        </w:rPr>
        <w:t xml:space="preserve">В случае предоставления субпоставщиками недостоверных сведений о принадлежности к субъектам малого или среднего предпринимательства, на Участника не распространяются преференции, предусмотренные п. </w:t>
      </w:r>
      <w:r w:rsidR="00D829FB" w:rsidRPr="007E2629">
        <w:rPr>
          <w:b/>
          <w:color w:val="000000" w:themeColor="text1"/>
          <w:szCs w:val="24"/>
        </w:rPr>
        <w:t>2.11.</w:t>
      </w:r>
      <w:r w:rsidR="00261D7D" w:rsidRPr="007E2629">
        <w:rPr>
          <w:b/>
          <w:color w:val="000000" w:themeColor="text1"/>
          <w:szCs w:val="24"/>
        </w:rPr>
        <w:t>7.</w:t>
      </w:r>
      <w:r w:rsidR="00D829FB" w:rsidRPr="007E2629">
        <w:rPr>
          <w:b/>
          <w:color w:val="000000" w:themeColor="text1"/>
          <w:szCs w:val="24"/>
        </w:rPr>
        <w:t xml:space="preserve"> настоящей Документации</w:t>
      </w:r>
      <w:r w:rsidR="00D829FB" w:rsidRPr="007E2629">
        <w:rPr>
          <w:color w:val="000000" w:themeColor="text1"/>
          <w:szCs w:val="24"/>
        </w:rPr>
        <w:t>.</w:t>
      </w:r>
    </w:p>
    <w:p w14:paraId="34498BF8" w14:textId="7D58051B" w:rsidR="00360D3D" w:rsidRPr="00360D3D" w:rsidRDefault="00D30423" w:rsidP="00360D3D">
      <w:pPr>
        <w:pStyle w:val="-"/>
        <w:numPr>
          <w:ilvl w:val="2"/>
          <w:numId w:val="6"/>
        </w:numPr>
        <w:ind w:left="0" w:firstLine="851"/>
        <w:rPr>
          <w:color w:val="000000" w:themeColor="text1"/>
          <w:szCs w:val="24"/>
        </w:rPr>
      </w:pPr>
      <w:r>
        <w:rPr>
          <w:color w:val="000000" w:themeColor="text1"/>
          <w:szCs w:val="24"/>
        </w:rPr>
        <w:t xml:space="preserve"> </w:t>
      </w:r>
      <w:r w:rsidR="00360D3D" w:rsidRPr="00360D3D">
        <w:rPr>
          <w:color w:val="000000" w:themeColor="text1"/>
          <w:szCs w:val="24"/>
        </w:rPr>
        <w:t>Участник самостоятельно несет все расходы, связанные с подготовкой и подачей заявки на участие в конкурентном отборе, а Заказчик по этим расходам не отвечает и не имеет обязательств, независимо от хода и результатов конкурентного отбора.</w:t>
      </w:r>
    </w:p>
    <w:p w14:paraId="5C8ADAA7" w14:textId="34C8D1C6" w:rsidR="00D829FB" w:rsidRPr="00360D3D" w:rsidRDefault="00D30423" w:rsidP="00360D3D">
      <w:pPr>
        <w:pStyle w:val="-"/>
        <w:numPr>
          <w:ilvl w:val="2"/>
          <w:numId w:val="6"/>
        </w:numPr>
        <w:ind w:left="0" w:firstLine="851"/>
        <w:rPr>
          <w:color w:val="000000" w:themeColor="text1"/>
          <w:szCs w:val="24"/>
        </w:rPr>
      </w:pPr>
      <w:r>
        <w:rPr>
          <w:color w:val="000000" w:themeColor="text1"/>
          <w:szCs w:val="24"/>
        </w:rPr>
        <w:t xml:space="preserve"> </w:t>
      </w:r>
      <w:r w:rsidR="00FE7CE4" w:rsidRPr="00360D3D">
        <w:rPr>
          <w:color w:val="000000" w:themeColor="text1"/>
          <w:szCs w:val="24"/>
        </w:rPr>
        <w:t>Заказчик</w:t>
      </w:r>
      <w:r w:rsidR="00D829FB" w:rsidRPr="00360D3D">
        <w:rPr>
          <w:color w:val="000000" w:themeColor="text1"/>
          <w:szCs w:val="24"/>
        </w:rPr>
        <w:t xml:space="preserve"> обеспечивает конфиденциальность всех полученных от Участников сведений, в том числе содержащихся в заявках на участие в конкурентном отборе. Предоставление этой информации другим Участникам или третьим лицам возможно только </w:t>
      </w:r>
      <w:r w:rsidR="00D829FB" w:rsidRPr="00360D3D">
        <w:rPr>
          <w:color w:val="000000" w:themeColor="text1"/>
          <w:szCs w:val="24"/>
        </w:rPr>
        <w:lastRenderedPageBreak/>
        <w:t>в случаях, прямо предусмотренных действующим законодательством Российской Федерации и настоящей Документацией о конкурентном отборе.</w:t>
      </w:r>
    </w:p>
    <w:p w14:paraId="55F326BD" w14:textId="77777777" w:rsidR="00D829FB" w:rsidRPr="007E2629" w:rsidRDefault="00D829FB" w:rsidP="006E7CD4">
      <w:pPr>
        <w:pStyle w:val="-"/>
        <w:numPr>
          <w:ilvl w:val="2"/>
          <w:numId w:val="6"/>
        </w:numPr>
        <w:ind w:left="0" w:firstLine="709"/>
        <w:rPr>
          <w:color w:val="000000" w:themeColor="text1"/>
          <w:szCs w:val="24"/>
        </w:rPr>
      </w:pPr>
      <w:r w:rsidRPr="007E2629">
        <w:rPr>
          <w:color w:val="000000" w:themeColor="text1"/>
          <w:szCs w:val="24"/>
        </w:rPr>
        <w:t>В случае если по истечении срока подачи заявок на участие в конкурентном отборе не подано ни одной Заявки, Организатор вправе признать конкурентный отбор несостоявшимися.</w:t>
      </w:r>
    </w:p>
    <w:p w14:paraId="6C21F3FA" w14:textId="0B2D4679" w:rsidR="00D829FB" w:rsidRPr="007E2629" w:rsidRDefault="00D829FB" w:rsidP="006E7CD4">
      <w:pPr>
        <w:pStyle w:val="-"/>
        <w:numPr>
          <w:ilvl w:val="2"/>
          <w:numId w:val="6"/>
        </w:numPr>
        <w:ind w:left="0" w:firstLine="709"/>
        <w:rPr>
          <w:color w:val="000000" w:themeColor="text1"/>
          <w:szCs w:val="24"/>
        </w:rPr>
      </w:pPr>
      <w:r w:rsidRPr="007E2629">
        <w:rPr>
          <w:color w:val="000000" w:themeColor="text1"/>
          <w:szCs w:val="24"/>
        </w:rPr>
        <w:t xml:space="preserve">В любое время до истечения срока подачи заявок на участие в конкурентном отборе </w:t>
      </w:r>
      <w:r w:rsidR="00FE7CE4" w:rsidRPr="007E2629">
        <w:rPr>
          <w:color w:val="000000" w:themeColor="text1"/>
          <w:szCs w:val="24"/>
        </w:rPr>
        <w:t>Заказчик</w:t>
      </w:r>
      <w:r w:rsidRPr="007E2629">
        <w:rPr>
          <w:color w:val="000000" w:themeColor="text1"/>
          <w:szCs w:val="24"/>
        </w:rPr>
        <w:t xml:space="preserve"> вправе изменить Извещение о проведении конкурентного отбора и Документацию о конкурентном отборе. Такие изменения размещаются в </w:t>
      </w:r>
      <w:r w:rsidRPr="007E2629">
        <w:rPr>
          <w:color w:val="000000" w:themeColor="text1"/>
        </w:rPr>
        <w:t>Единой информационной системе</w:t>
      </w:r>
      <w:r w:rsidRPr="007E2629">
        <w:rPr>
          <w:color w:val="000000" w:themeColor="text1"/>
          <w:szCs w:val="24"/>
        </w:rPr>
        <w:t xml:space="preserve"> и на сайтах, указанных в п. </w:t>
      </w:r>
      <w:r w:rsidRPr="007E2629">
        <w:rPr>
          <w:b/>
          <w:color w:val="000000" w:themeColor="text1"/>
          <w:szCs w:val="24"/>
        </w:rPr>
        <w:t>4.1.</w:t>
      </w:r>
      <w:r w:rsidR="00B567C3" w:rsidRPr="007E2629">
        <w:rPr>
          <w:b/>
          <w:color w:val="000000" w:themeColor="text1"/>
          <w:szCs w:val="24"/>
        </w:rPr>
        <w:t>2.</w:t>
      </w:r>
      <w:r w:rsidRPr="007E2629">
        <w:rPr>
          <w:color w:val="000000" w:themeColor="text1"/>
          <w:szCs w:val="24"/>
        </w:rPr>
        <w:t xml:space="preserve"> </w:t>
      </w:r>
      <w:r w:rsidR="00B567C3" w:rsidRPr="007E2629">
        <w:rPr>
          <w:b/>
          <w:bCs/>
          <w:color w:val="000000" w:themeColor="text1"/>
          <w:szCs w:val="24"/>
        </w:rPr>
        <w:t>И</w:t>
      </w:r>
      <w:r w:rsidRPr="007E2629">
        <w:rPr>
          <w:b/>
          <w:bCs/>
          <w:color w:val="000000" w:themeColor="text1"/>
          <w:szCs w:val="24"/>
        </w:rPr>
        <w:t>нформационной карты</w:t>
      </w:r>
      <w:r w:rsidR="00B567C3" w:rsidRPr="007E2629">
        <w:rPr>
          <w:b/>
          <w:bCs/>
          <w:color w:val="000000" w:themeColor="text1"/>
          <w:szCs w:val="24"/>
        </w:rPr>
        <w:t xml:space="preserve"> конкурентного отбора</w:t>
      </w:r>
      <w:r w:rsidRPr="007E2629">
        <w:rPr>
          <w:b/>
          <w:bCs/>
          <w:color w:val="000000" w:themeColor="text1"/>
          <w:szCs w:val="24"/>
        </w:rPr>
        <w:t>,</w:t>
      </w:r>
      <w:r w:rsidRPr="007E2629">
        <w:rPr>
          <w:color w:val="000000" w:themeColor="text1"/>
          <w:szCs w:val="24"/>
        </w:rPr>
        <w:t xml:space="preserve"> не позднее чем в течение трех дней со дня принятия решения о внесении указанных изменений.</w:t>
      </w:r>
    </w:p>
    <w:p w14:paraId="6D99BD6C" w14:textId="3EE28824" w:rsidR="00D829FB" w:rsidRPr="007E2629" w:rsidRDefault="00FE7CE4" w:rsidP="006E7CD4">
      <w:pPr>
        <w:pStyle w:val="-"/>
        <w:numPr>
          <w:ilvl w:val="2"/>
          <w:numId w:val="6"/>
        </w:numPr>
        <w:ind w:left="0" w:firstLine="709"/>
        <w:rPr>
          <w:color w:val="000000" w:themeColor="text1"/>
          <w:szCs w:val="24"/>
        </w:rPr>
      </w:pPr>
      <w:r w:rsidRPr="007E2629">
        <w:rPr>
          <w:color w:val="000000" w:themeColor="text1"/>
          <w:szCs w:val="24"/>
        </w:rPr>
        <w:t>Заказчик</w:t>
      </w:r>
      <w:r w:rsidR="00D829FB" w:rsidRPr="007E2629">
        <w:rPr>
          <w:color w:val="000000" w:themeColor="text1"/>
          <w:szCs w:val="24"/>
        </w:rPr>
        <w:t xml:space="preserve"> вправе до проведения процедуры открытия доступа к заявкам на участие в конкурентном отборе продлить срок их подачи и соответственно перенести дату и время проведения процедуры открытия доступа к Заявкам. В этом случае срок действия Заявок на участие в конкурентном отборе продлевается соответственно на срок продления их подачи. Уведомление об изменении сроков размещается в </w:t>
      </w:r>
      <w:r w:rsidR="00D829FB" w:rsidRPr="007E2629">
        <w:rPr>
          <w:color w:val="000000" w:themeColor="text1"/>
        </w:rPr>
        <w:t>Единой информационной системе</w:t>
      </w:r>
      <w:r w:rsidR="00D829FB" w:rsidRPr="007E2629">
        <w:rPr>
          <w:color w:val="000000" w:themeColor="text1"/>
          <w:szCs w:val="24"/>
        </w:rPr>
        <w:t xml:space="preserve"> и на сайтах, указанных в п. </w:t>
      </w:r>
      <w:r w:rsidR="00D829FB" w:rsidRPr="007E2629">
        <w:rPr>
          <w:b/>
          <w:color w:val="000000" w:themeColor="text1"/>
          <w:szCs w:val="24"/>
        </w:rPr>
        <w:t>4.1.</w:t>
      </w:r>
      <w:r w:rsidR="00B567C3" w:rsidRPr="007E2629">
        <w:rPr>
          <w:b/>
          <w:color w:val="000000" w:themeColor="text1"/>
          <w:szCs w:val="24"/>
        </w:rPr>
        <w:t>2.</w:t>
      </w:r>
      <w:r w:rsidR="00D829FB" w:rsidRPr="007E2629">
        <w:rPr>
          <w:color w:val="000000" w:themeColor="text1"/>
          <w:szCs w:val="24"/>
        </w:rPr>
        <w:t xml:space="preserve"> </w:t>
      </w:r>
      <w:r w:rsidR="00B567C3" w:rsidRPr="007E2629">
        <w:rPr>
          <w:b/>
          <w:bCs/>
          <w:color w:val="000000" w:themeColor="text1"/>
          <w:szCs w:val="24"/>
        </w:rPr>
        <w:t>И</w:t>
      </w:r>
      <w:r w:rsidR="00D829FB" w:rsidRPr="007E2629">
        <w:rPr>
          <w:b/>
          <w:bCs/>
          <w:color w:val="000000" w:themeColor="text1"/>
          <w:szCs w:val="24"/>
        </w:rPr>
        <w:t>нформационной карты</w:t>
      </w:r>
      <w:r w:rsidR="00B567C3" w:rsidRPr="007E2629">
        <w:rPr>
          <w:b/>
          <w:bCs/>
          <w:color w:val="000000" w:themeColor="text1"/>
          <w:szCs w:val="24"/>
        </w:rPr>
        <w:t xml:space="preserve"> конкурентного отбора</w:t>
      </w:r>
      <w:r w:rsidR="00D829FB" w:rsidRPr="007E2629">
        <w:rPr>
          <w:color w:val="000000" w:themeColor="text1"/>
          <w:szCs w:val="24"/>
        </w:rPr>
        <w:t>, не позднее чем в течение трех дней со дня принятия решения об изменении сроков.</w:t>
      </w:r>
    </w:p>
    <w:p w14:paraId="3E04BEF6" w14:textId="2703A958" w:rsidR="00D829FB" w:rsidRPr="007E2629" w:rsidRDefault="00D829FB" w:rsidP="006E7CD4">
      <w:pPr>
        <w:pStyle w:val="-"/>
        <w:numPr>
          <w:ilvl w:val="2"/>
          <w:numId w:val="6"/>
        </w:numPr>
        <w:ind w:left="0" w:firstLine="709"/>
        <w:rPr>
          <w:color w:val="000000" w:themeColor="text1"/>
          <w:szCs w:val="24"/>
        </w:rPr>
      </w:pPr>
      <w:r w:rsidRPr="007E2629">
        <w:rPr>
          <w:color w:val="000000" w:themeColor="text1"/>
          <w:szCs w:val="24"/>
        </w:rPr>
        <w:t xml:space="preserve">В любое время до подведения итогов конкурентного отбора, </w:t>
      </w:r>
      <w:r w:rsidR="00FE7CE4" w:rsidRPr="007E2629">
        <w:rPr>
          <w:color w:val="000000" w:themeColor="text1"/>
          <w:szCs w:val="24"/>
        </w:rPr>
        <w:t>Заказчик</w:t>
      </w:r>
      <w:r w:rsidRPr="007E2629">
        <w:rPr>
          <w:color w:val="000000" w:themeColor="text1"/>
          <w:szCs w:val="24"/>
        </w:rPr>
        <w:t xml:space="preserve"> вправе изменить дату рассмотрения </w:t>
      </w:r>
      <w:r w:rsidR="00D30423">
        <w:rPr>
          <w:color w:val="000000" w:themeColor="text1"/>
          <w:szCs w:val="24"/>
        </w:rPr>
        <w:t>заявок</w:t>
      </w:r>
      <w:r w:rsidRPr="007E2629">
        <w:rPr>
          <w:color w:val="000000" w:themeColor="text1"/>
          <w:szCs w:val="24"/>
        </w:rPr>
        <w:t xml:space="preserve"> Участников и подведения итогов конкурентного отбора. Извещение о переносе сроков размещается в </w:t>
      </w:r>
      <w:r w:rsidRPr="007E2629">
        <w:rPr>
          <w:color w:val="000000" w:themeColor="text1"/>
        </w:rPr>
        <w:t>Единой информационной системе</w:t>
      </w:r>
      <w:r w:rsidRPr="007E2629">
        <w:rPr>
          <w:color w:val="000000" w:themeColor="text1"/>
          <w:szCs w:val="24"/>
        </w:rPr>
        <w:t xml:space="preserve"> и на сайтах, указанных в п. </w:t>
      </w:r>
      <w:r w:rsidRPr="007E2629">
        <w:rPr>
          <w:b/>
          <w:color w:val="000000" w:themeColor="text1"/>
          <w:szCs w:val="24"/>
        </w:rPr>
        <w:t>4.1.</w:t>
      </w:r>
      <w:r w:rsidR="00B567C3" w:rsidRPr="007E2629">
        <w:rPr>
          <w:b/>
          <w:color w:val="000000" w:themeColor="text1"/>
          <w:szCs w:val="24"/>
        </w:rPr>
        <w:t>2.</w:t>
      </w:r>
      <w:r w:rsidRPr="007E2629">
        <w:rPr>
          <w:b/>
          <w:color w:val="000000" w:themeColor="text1"/>
          <w:szCs w:val="24"/>
        </w:rPr>
        <w:t xml:space="preserve"> </w:t>
      </w:r>
      <w:r w:rsidR="00B567C3" w:rsidRPr="007E2629">
        <w:rPr>
          <w:b/>
          <w:color w:val="000000" w:themeColor="text1"/>
          <w:szCs w:val="24"/>
        </w:rPr>
        <w:t>И</w:t>
      </w:r>
      <w:r w:rsidRPr="007E2629">
        <w:rPr>
          <w:b/>
          <w:color w:val="000000" w:themeColor="text1"/>
          <w:szCs w:val="24"/>
        </w:rPr>
        <w:t>нформационной карты</w:t>
      </w:r>
      <w:r w:rsidR="00B567C3" w:rsidRPr="007E2629">
        <w:rPr>
          <w:b/>
          <w:color w:val="000000" w:themeColor="text1"/>
          <w:szCs w:val="24"/>
        </w:rPr>
        <w:t xml:space="preserve"> конкурентного отбора</w:t>
      </w:r>
      <w:r w:rsidRPr="007E2629">
        <w:rPr>
          <w:b/>
          <w:color w:val="000000" w:themeColor="text1"/>
          <w:szCs w:val="24"/>
        </w:rPr>
        <w:t>,</w:t>
      </w:r>
      <w:r w:rsidRPr="007E2629">
        <w:rPr>
          <w:color w:val="000000" w:themeColor="text1"/>
          <w:szCs w:val="24"/>
        </w:rPr>
        <w:t xml:space="preserve"> не позднее чем в течение трех дней со дня принятия решения о внесении указанных изменений.</w:t>
      </w:r>
    </w:p>
    <w:p w14:paraId="571EBE67" w14:textId="42C53861" w:rsidR="00D829FB" w:rsidRPr="007E2629" w:rsidRDefault="00D829FB" w:rsidP="006E7CD4">
      <w:pPr>
        <w:pStyle w:val="-"/>
        <w:numPr>
          <w:ilvl w:val="2"/>
          <w:numId w:val="6"/>
        </w:numPr>
        <w:ind w:left="0" w:firstLine="709"/>
        <w:rPr>
          <w:color w:val="000000" w:themeColor="text1"/>
          <w:szCs w:val="24"/>
        </w:rPr>
      </w:pPr>
      <w:r w:rsidRPr="007E2629">
        <w:rPr>
          <w:color w:val="000000" w:themeColor="text1"/>
          <w:szCs w:val="24"/>
        </w:rPr>
        <w:t>Все ссылки в тексте Документации о конкурентном отборе на разделы, пункты и формы относятся к настоящей Документации о конкурентном отборе, если рядом со ссылкой прямо не указано иное.</w:t>
      </w:r>
    </w:p>
    <w:p w14:paraId="36574158" w14:textId="77777777" w:rsidR="00C66285" w:rsidRPr="007E2629" w:rsidRDefault="00C66285" w:rsidP="00C66285">
      <w:pPr>
        <w:pStyle w:val="-"/>
        <w:ind w:left="709"/>
        <w:rPr>
          <w:color w:val="000000" w:themeColor="text1"/>
          <w:szCs w:val="24"/>
        </w:rPr>
      </w:pPr>
    </w:p>
    <w:p w14:paraId="2874AD2F" w14:textId="5673168F" w:rsidR="00FE7CE4" w:rsidRPr="007E2629" w:rsidRDefault="00FE7CE4" w:rsidP="00405B50">
      <w:pPr>
        <w:pStyle w:val="-1"/>
        <w:numPr>
          <w:ilvl w:val="0"/>
          <w:numId w:val="6"/>
        </w:numPr>
        <w:ind w:left="0" w:firstLine="0"/>
        <w:rPr>
          <w:rFonts w:cs="Times New Roman"/>
          <w:color w:val="000000" w:themeColor="text1"/>
          <w:szCs w:val="24"/>
        </w:rPr>
      </w:pPr>
      <w:bookmarkStart w:id="10" w:name="_Toc130479826"/>
      <w:r w:rsidRPr="007E2629">
        <w:rPr>
          <w:rFonts w:cs="Times New Roman"/>
          <w:color w:val="000000" w:themeColor="text1"/>
          <w:szCs w:val="24"/>
        </w:rPr>
        <w:t>ИНСТРУКЦИЯ ПО УЧАСТИЮ В КОНКУРЕНТНОМ ОТБОРЕ</w:t>
      </w:r>
      <w:bookmarkEnd w:id="10"/>
    </w:p>
    <w:p w14:paraId="5F011267" w14:textId="4A2764FB" w:rsidR="00FE7CE4" w:rsidRPr="007E2629" w:rsidRDefault="00FE7CE4" w:rsidP="00D30423">
      <w:pPr>
        <w:pStyle w:val="-2"/>
        <w:numPr>
          <w:ilvl w:val="2"/>
          <w:numId w:val="8"/>
        </w:numPr>
        <w:rPr>
          <w:rFonts w:cs="Times New Roman"/>
          <w:color w:val="000000" w:themeColor="text1"/>
          <w:szCs w:val="24"/>
        </w:rPr>
      </w:pPr>
      <w:bookmarkStart w:id="11" w:name="_Toc130479827"/>
      <w:r w:rsidRPr="007E2629">
        <w:rPr>
          <w:rFonts w:cs="Times New Roman"/>
          <w:color w:val="000000" w:themeColor="text1"/>
          <w:szCs w:val="24"/>
        </w:rPr>
        <w:t>Общий порядок проведения конкурентного отбора</w:t>
      </w:r>
      <w:bookmarkEnd w:id="11"/>
    </w:p>
    <w:p w14:paraId="7AA176A0" w14:textId="5E7AB543" w:rsidR="00FE7CE4" w:rsidRPr="007E2629" w:rsidRDefault="00FE7CE4" w:rsidP="00405B50">
      <w:pPr>
        <w:pStyle w:val="-"/>
        <w:rPr>
          <w:color w:val="000000" w:themeColor="text1"/>
          <w:szCs w:val="24"/>
        </w:rPr>
      </w:pPr>
      <w:r w:rsidRPr="007E2629">
        <w:rPr>
          <w:color w:val="000000" w:themeColor="text1"/>
          <w:szCs w:val="24"/>
        </w:rPr>
        <w:t>Конкурентный отбор проводятся в следующем порядке:</w:t>
      </w:r>
    </w:p>
    <w:p w14:paraId="1F50C18D" w14:textId="6F033E8E"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публикация Извещения о проведении конкурентного отбора</w:t>
      </w:r>
      <w:r w:rsidR="00076D89" w:rsidRPr="007E2629">
        <w:rPr>
          <w:color w:val="000000" w:themeColor="text1"/>
          <w:szCs w:val="24"/>
        </w:rPr>
        <w:t>;</w:t>
      </w:r>
    </w:p>
    <w:p w14:paraId="781E0793" w14:textId="302E99BF"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 xml:space="preserve">предоставление Документации о конкурентном отборе </w:t>
      </w:r>
      <w:r w:rsidR="00076D89" w:rsidRPr="007E2629">
        <w:rPr>
          <w:color w:val="000000" w:themeColor="text1"/>
          <w:szCs w:val="24"/>
        </w:rPr>
        <w:t>Участникам;</w:t>
      </w:r>
    </w:p>
    <w:p w14:paraId="33158BF0" w14:textId="163F25C0"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 xml:space="preserve">разъяснение </w:t>
      </w:r>
      <w:r w:rsidR="00076D89" w:rsidRPr="007E2629">
        <w:rPr>
          <w:color w:val="000000" w:themeColor="text1"/>
          <w:szCs w:val="24"/>
        </w:rPr>
        <w:t>Участником</w:t>
      </w:r>
      <w:r w:rsidRPr="007E2629">
        <w:rPr>
          <w:color w:val="000000" w:themeColor="text1"/>
          <w:szCs w:val="24"/>
        </w:rPr>
        <w:t xml:space="preserve"> положений Документации о конкурентном отборе (по мере необходимости);</w:t>
      </w:r>
    </w:p>
    <w:p w14:paraId="5CA641A4" w14:textId="6C6D91D6"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 xml:space="preserve">подготовка </w:t>
      </w:r>
      <w:r w:rsidR="00666475" w:rsidRPr="007E2629">
        <w:rPr>
          <w:color w:val="000000" w:themeColor="text1"/>
          <w:szCs w:val="24"/>
        </w:rPr>
        <w:t>Участниками</w:t>
      </w:r>
      <w:r w:rsidRPr="007E2629">
        <w:rPr>
          <w:color w:val="000000" w:themeColor="text1"/>
          <w:szCs w:val="24"/>
        </w:rPr>
        <w:t xml:space="preserve"> Заявок на участие в конкурентном отборе</w:t>
      </w:r>
      <w:r w:rsidR="00666475" w:rsidRPr="007E2629">
        <w:rPr>
          <w:color w:val="000000" w:themeColor="text1"/>
          <w:szCs w:val="24"/>
        </w:rPr>
        <w:t>;</w:t>
      </w:r>
      <w:r w:rsidRPr="007E2629">
        <w:rPr>
          <w:color w:val="000000" w:themeColor="text1"/>
          <w:szCs w:val="24"/>
        </w:rPr>
        <w:t xml:space="preserve"> </w:t>
      </w:r>
    </w:p>
    <w:p w14:paraId="7131070B" w14:textId="4280AFBC"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подача Заявок на участие в конкурентном отборе;</w:t>
      </w:r>
    </w:p>
    <w:p w14:paraId="00E8225E" w14:textId="274A9538"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изменение Заявок на участие в конкурентном отборе и их отзыв</w:t>
      </w:r>
      <w:r w:rsidR="00666475" w:rsidRPr="007E2629">
        <w:rPr>
          <w:color w:val="000000" w:themeColor="text1"/>
          <w:szCs w:val="24"/>
        </w:rPr>
        <w:t>;</w:t>
      </w:r>
      <w:r w:rsidRPr="007E2629">
        <w:rPr>
          <w:color w:val="000000" w:themeColor="text1"/>
          <w:szCs w:val="24"/>
        </w:rPr>
        <w:t xml:space="preserve"> </w:t>
      </w:r>
    </w:p>
    <w:p w14:paraId="647B1CE1" w14:textId="03EA6108"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открытие доступа к Заявкам на участие в конкурентном отборе</w:t>
      </w:r>
      <w:r w:rsidR="00666475" w:rsidRPr="007E2629">
        <w:rPr>
          <w:color w:val="000000" w:themeColor="text1"/>
          <w:szCs w:val="24"/>
        </w:rPr>
        <w:t>;</w:t>
      </w:r>
      <w:r w:rsidRPr="007E2629">
        <w:rPr>
          <w:color w:val="000000" w:themeColor="text1"/>
          <w:szCs w:val="24"/>
        </w:rPr>
        <w:t xml:space="preserve"> </w:t>
      </w:r>
    </w:p>
    <w:p w14:paraId="620FCE70" w14:textId="6CC184D6"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анализ, рассмотрение и оценка заявок на участие в конкурентном отборе</w:t>
      </w:r>
      <w:r w:rsidR="00666475" w:rsidRPr="007E2629">
        <w:rPr>
          <w:color w:val="000000" w:themeColor="text1"/>
          <w:szCs w:val="24"/>
        </w:rPr>
        <w:t>;</w:t>
      </w:r>
      <w:r w:rsidRPr="007E2629">
        <w:rPr>
          <w:color w:val="000000" w:themeColor="text1"/>
          <w:szCs w:val="24"/>
        </w:rPr>
        <w:t xml:space="preserve"> </w:t>
      </w:r>
    </w:p>
    <w:p w14:paraId="136F76CE" w14:textId="5711FCE1"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предоставление нового ценового предложения (при необходимости);</w:t>
      </w:r>
    </w:p>
    <w:p w14:paraId="362D87B1" w14:textId="681F1662"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подведение итогов конкурентного отбора;</w:t>
      </w:r>
    </w:p>
    <w:p w14:paraId="0BBB5663" w14:textId="431887F3"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уведомление Участников о результатах конкурентного отбора</w:t>
      </w:r>
      <w:r w:rsidR="00666475" w:rsidRPr="007E2629">
        <w:rPr>
          <w:color w:val="000000" w:themeColor="text1"/>
          <w:szCs w:val="24"/>
        </w:rPr>
        <w:t>;</w:t>
      </w:r>
      <w:r w:rsidRPr="007E2629">
        <w:rPr>
          <w:color w:val="000000" w:themeColor="text1"/>
          <w:szCs w:val="24"/>
        </w:rPr>
        <w:t xml:space="preserve"> </w:t>
      </w:r>
    </w:p>
    <w:p w14:paraId="2CEDD993" w14:textId="17635167"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подписание договора с Участником, представившим лучшую заявку на участие в конкурентном отборе</w:t>
      </w:r>
      <w:r w:rsidR="00666475" w:rsidRPr="007E2629">
        <w:rPr>
          <w:color w:val="000000" w:themeColor="text1"/>
          <w:szCs w:val="24"/>
        </w:rPr>
        <w:t>.</w:t>
      </w:r>
    </w:p>
    <w:p w14:paraId="3BC0AC6D" w14:textId="5836AD7D" w:rsidR="00FE7CE4" w:rsidRPr="007E2629" w:rsidRDefault="00FE7CE4" w:rsidP="00405B50">
      <w:pPr>
        <w:pStyle w:val="-"/>
        <w:rPr>
          <w:color w:val="000000" w:themeColor="text1"/>
          <w:szCs w:val="24"/>
        </w:rPr>
      </w:pPr>
    </w:p>
    <w:p w14:paraId="69A3AB22" w14:textId="77777777" w:rsidR="00FE7CE4" w:rsidRPr="007E2629" w:rsidRDefault="00FE7CE4" w:rsidP="00405B50">
      <w:pPr>
        <w:pStyle w:val="-2"/>
        <w:numPr>
          <w:ilvl w:val="1"/>
          <w:numId w:val="8"/>
        </w:numPr>
        <w:ind w:left="0" w:firstLine="709"/>
        <w:rPr>
          <w:rFonts w:cs="Times New Roman"/>
          <w:color w:val="000000" w:themeColor="text1"/>
          <w:szCs w:val="24"/>
        </w:rPr>
      </w:pPr>
      <w:bookmarkStart w:id="12" w:name="_Toc130479828"/>
      <w:r w:rsidRPr="007E2629">
        <w:rPr>
          <w:rFonts w:cs="Times New Roman"/>
          <w:color w:val="000000" w:themeColor="text1"/>
          <w:szCs w:val="24"/>
        </w:rPr>
        <w:t>Публикация Извещения о проведении конкурентного отбора</w:t>
      </w:r>
      <w:bookmarkEnd w:id="12"/>
    </w:p>
    <w:p w14:paraId="7C5E303F" w14:textId="45245175" w:rsidR="00FE7CE4" w:rsidRPr="007E2629" w:rsidRDefault="00FE7CE4" w:rsidP="00405B50">
      <w:pPr>
        <w:pStyle w:val="-"/>
        <w:numPr>
          <w:ilvl w:val="2"/>
          <w:numId w:val="8"/>
        </w:numPr>
        <w:ind w:left="0" w:firstLine="709"/>
        <w:rPr>
          <w:color w:val="000000" w:themeColor="text1"/>
          <w:szCs w:val="24"/>
        </w:rPr>
      </w:pPr>
      <w:r w:rsidRPr="007E2629">
        <w:rPr>
          <w:color w:val="000000" w:themeColor="text1"/>
          <w:szCs w:val="24"/>
        </w:rPr>
        <w:t>Извещение о проведении конкурентного отбора публикуется в соответствии с п. </w:t>
      </w:r>
      <w:r w:rsidR="00405B50" w:rsidRPr="007E2629">
        <w:rPr>
          <w:b/>
          <w:bCs/>
          <w:color w:val="000000" w:themeColor="text1"/>
          <w:szCs w:val="24"/>
        </w:rPr>
        <w:t>1.1.1</w:t>
      </w:r>
      <w:r w:rsidRPr="007E2629">
        <w:rPr>
          <w:b/>
          <w:bCs/>
          <w:color w:val="000000" w:themeColor="text1"/>
          <w:szCs w:val="24"/>
        </w:rPr>
        <w:t>.</w:t>
      </w:r>
      <w:r w:rsidR="00B567C3" w:rsidRPr="007E2629">
        <w:rPr>
          <w:b/>
          <w:bCs/>
          <w:color w:val="000000" w:themeColor="text1"/>
          <w:szCs w:val="24"/>
        </w:rPr>
        <w:t xml:space="preserve"> </w:t>
      </w:r>
      <w:r w:rsidR="00405B50" w:rsidRPr="007E2629">
        <w:rPr>
          <w:b/>
          <w:bCs/>
          <w:color w:val="000000" w:themeColor="text1"/>
          <w:szCs w:val="24"/>
        </w:rPr>
        <w:t>настоящей документации</w:t>
      </w:r>
      <w:r w:rsidR="00405B50" w:rsidRPr="007E2629">
        <w:rPr>
          <w:color w:val="000000" w:themeColor="text1"/>
          <w:szCs w:val="24"/>
        </w:rPr>
        <w:t>.</w:t>
      </w:r>
    </w:p>
    <w:p w14:paraId="446DD3FA" w14:textId="5C67FB7C" w:rsidR="00FE7CE4" w:rsidRPr="007E2629" w:rsidRDefault="00FE7CE4" w:rsidP="00405B50">
      <w:pPr>
        <w:pStyle w:val="-"/>
        <w:numPr>
          <w:ilvl w:val="2"/>
          <w:numId w:val="8"/>
        </w:numPr>
        <w:ind w:left="0" w:firstLine="709"/>
        <w:rPr>
          <w:color w:val="000000" w:themeColor="text1"/>
          <w:szCs w:val="24"/>
        </w:rPr>
      </w:pPr>
      <w:r w:rsidRPr="007E2629">
        <w:rPr>
          <w:color w:val="000000" w:themeColor="text1"/>
          <w:szCs w:val="24"/>
        </w:rPr>
        <w:t>Иные публикации не являются официальными и не влекут никаких последствий для Организатора.</w:t>
      </w:r>
    </w:p>
    <w:p w14:paraId="782686C4" w14:textId="619DDEA7" w:rsidR="00666475" w:rsidRPr="007E2629" w:rsidRDefault="00666475" w:rsidP="00405B50">
      <w:pPr>
        <w:pStyle w:val="-"/>
        <w:numPr>
          <w:ilvl w:val="2"/>
          <w:numId w:val="8"/>
        </w:numPr>
        <w:ind w:left="0" w:firstLine="709"/>
        <w:rPr>
          <w:color w:val="000000" w:themeColor="text1"/>
          <w:szCs w:val="24"/>
        </w:rPr>
      </w:pPr>
      <w:r w:rsidRPr="007E2629">
        <w:rPr>
          <w:color w:val="000000" w:themeColor="text1"/>
          <w:szCs w:val="24"/>
        </w:rPr>
        <w:lastRenderedPageBreak/>
        <w:t>Участники должны самостоятельно отслеживать изменения Извещения и Документации, информация о которых размещена на Информационных ресурсах. Заказчик не несет ответственности за несвоевременное получение Участником информации из указанных источников.</w:t>
      </w:r>
    </w:p>
    <w:p w14:paraId="4469F7A9" w14:textId="77777777" w:rsidR="00FE7CE4" w:rsidRPr="007E2629" w:rsidRDefault="00FE7CE4" w:rsidP="00405B50">
      <w:pPr>
        <w:pStyle w:val="-"/>
        <w:rPr>
          <w:color w:val="000000" w:themeColor="text1"/>
          <w:szCs w:val="24"/>
        </w:rPr>
      </w:pPr>
    </w:p>
    <w:p w14:paraId="304EE011" w14:textId="50E082BA" w:rsidR="00FE7CE4" w:rsidRPr="007E2629" w:rsidRDefault="00FE7CE4" w:rsidP="00405B50">
      <w:pPr>
        <w:pStyle w:val="-2"/>
        <w:numPr>
          <w:ilvl w:val="1"/>
          <w:numId w:val="8"/>
        </w:numPr>
        <w:ind w:left="0" w:firstLine="709"/>
        <w:rPr>
          <w:rFonts w:cs="Times New Roman"/>
          <w:color w:val="000000" w:themeColor="text1"/>
          <w:szCs w:val="24"/>
        </w:rPr>
      </w:pPr>
      <w:bookmarkStart w:id="13" w:name="_Toc130479829"/>
      <w:r w:rsidRPr="007E2629">
        <w:rPr>
          <w:rFonts w:cs="Times New Roman"/>
          <w:color w:val="000000" w:themeColor="text1"/>
          <w:szCs w:val="24"/>
        </w:rPr>
        <w:t xml:space="preserve">Предоставление Документации о конкурентном отборе </w:t>
      </w:r>
      <w:bookmarkEnd w:id="13"/>
    </w:p>
    <w:p w14:paraId="020619E8" w14:textId="4BE396F1" w:rsidR="00FE7CE4" w:rsidRPr="007E2629" w:rsidRDefault="00984730" w:rsidP="00405B50">
      <w:pPr>
        <w:pStyle w:val="-"/>
        <w:numPr>
          <w:ilvl w:val="2"/>
          <w:numId w:val="8"/>
        </w:numPr>
        <w:ind w:left="0" w:firstLine="709"/>
        <w:rPr>
          <w:color w:val="000000" w:themeColor="text1"/>
          <w:szCs w:val="24"/>
        </w:rPr>
      </w:pPr>
      <w:r w:rsidRPr="007E2629">
        <w:rPr>
          <w:color w:val="000000" w:themeColor="text1"/>
          <w:szCs w:val="24"/>
        </w:rPr>
        <w:t>Участники</w:t>
      </w:r>
      <w:r w:rsidR="00FE7CE4" w:rsidRPr="007E2629">
        <w:rPr>
          <w:color w:val="000000" w:themeColor="text1"/>
          <w:szCs w:val="24"/>
        </w:rPr>
        <w:t xml:space="preserve"> имеют право получить Документацию о конкурентном отборе в соответствии с порядком, указанным в Извещении о проведении конкурентного отбора. </w:t>
      </w:r>
      <w:r w:rsidRPr="007E2629">
        <w:rPr>
          <w:color w:val="000000" w:themeColor="text1"/>
          <w:szCs w:val="24"/>
        </w:rPr>
        <w:t>Заказчик</w:t>
      </w:r>
      <w:r w:rsidR="00FE7CE4" w:rsidRPr="007E2629">
        <w:rPr>
          <w:color w:val="000000" w:themeColor="text1"/>
          <w:szCs w:val="24"/>
        </w:rPr>
        <w:t xml:space="preserve"> несет ответственность за выполнение условий Извещения и Документации о конкурентном отборе только перед теми </w:t>
      </w:r>
      <w:r w:rsidRPr="007E2629">
        <w:rPr>
          <w:color w:val="000000" w:themeColor="text1"/>
          <w:szCs w:val="24"/>
        </w:rPr>
        <w:t>Участниками</w:t>
      </w:r>
      <w:r w:rsidR="00FE7CE4" w:rsidRPr="007E2629">
        <w:rPr>
          <w:color w:val="000000" w:themeColor="text1"/>
          <w:szCs w:val="24"/>
        </w:rPr>
        <w:t xml:space="preserve">, которые получили Документацию о конкурентном отборе в установленном порядке. Комиссия не рассматривает заявки на участие в конкурентном отборе </w:t>
      </w:r>
      <w:r w:rsidRPr="007E2629">
        <w:rPr>
          <w:color w:val="000000" w:themeColor="text1"/>
          <w:szCs w:val="24"/>
        </w:rPr>
        <w:t>Участников</w:t>
      </w:r>
      <w:r w:rsidR="00FE7CE4" w:rsidRPr="007E2629">
        <w:rPr>
          <w:color w:val="000000" w:themeColor="text1"/>
          <w:szCs w:val="24"/>
        </w:rPr>
        <w:t>, получивших Документацию о конкурентном отборе иным образом, чем установлено в Извещении.</w:t>
      </w:r>
    </w:p>
    <w:p w14:paraId="7248B1BC" w14:textId="054259E1" w:rsidR="00F2461F" w:rsidRPr="007E2629" w:rsidRDefault="00F2461F" w:rsidP="00405B50">
      <w:pPr>
        <w:pStyle w:val="a5"/>
        <w:widowControl w:val="0"/>
        <w:numPr>
          <w:ilvl w:val="2"/>
          <w:numId w:val="8"/>
        </w:numPr>
        <w:tabs>
          <w:tab w:val="left" w:pos="0"/>
        </w:tabs>
        <w:autoSpaceDE w:val="0"/>
        <w:autoSpaceDN w:val="0"/>
        <w:spacing w:after="0" w:line="240" w:lineRule="auto"/>
        <w:ind w:left="0" w:right="150" w:firstLine="709"/>
        <w:contextualSpacing w:val="0"/>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Начало</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выдачи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Документации должно быть не ранее размещения Закупочной документации и извещения на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Официальном</w:t>
      </w:r>
      <w:r w:rsidRPr="007E2629">
        <w:rPr>
          <w:rFonts w:ascii="Times New Roman" w:hAnsi="Times New Roman" w:cs="Times New Roman"/>
          <w:color w:val="000000" w:themeColor="text1"/>
          <w:spacing w:val="2"/>
          <w:sz w:val="24"/>
          <w:szCs w:val="24"/>
        </w:rPr>
        <w:t xml:space="preserve"> </w:t>
      </w:r>
      <w:r w:rsidRPr="007E2629">
        <w:rPr>
          <w:rFonts w:ascii="Times New Roman" w:hAnsi="Times New Roman" w:cs="Times New Roman"/>
          <w:color w:val="000000" w:themeColor="text1"/>
          <w:sz w:val="24"/>
          <w:szCs w:val="24"/>
        </w:rPr>
        <w:t>сайте.</w:t>
      </w:r>
    </w:p>
    <w:p w14:paraId="3AEBD6FA" w14:textId="77777777" w:rsidR="00E6404A" w:rsidRPr="007E2629" w:rsidRDefault="00E6404A" w:rsidP="00405B50">
      <w:pPr>
        <w:pStyle w:val="a5"/>
        <w:widowControl w:val="0"/>
        <w:numPr>
          <w:ilvl w:val="2"/>
          <w:numId w:val="8"/>
        </w:numPr>
        <w:tabs>
          <w:tab w:val="left" w:pos="800"/>
        </w:tabs>
        <w:autoSpaceDE w:val="0"/>
        <w:autoSpaceDN w:val="0"/>
        <w:spacing w:after="0" w:line="240" w:lineRule="auto"/>
        <w:ind w:left="0" w:right="151" w:firstLine="709"/>
        <w:contextualSpacing w:val="0"/>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В случае если для участия в конкурсе зарубежной организации потребуется Закупочная</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документация</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на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английском</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языке,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перевод</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на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английский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язык</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Участник</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осуществляет</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самостоятельно</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свой счет,</w:t>
      </w:r>
      <w:r w:rsidRPr="007E2629">
        <w:rPr>
          <w:rFonts w:ascii="Times New Roman" w:hAnsi="Times New Roman" w:cs="Times New Roman"/>
          <w:color w:val="000000" w:themeColor="text1"/>
          <w:spacing w:val="2"/>
          <w:sz w:val="24"/>
          <w:szCs w:val="24"/>
        </w:rPr>
        <w:t xml:space="preserve"> </w:t>
      </w:r>
      <w:r w:rsidRPr="007E2629">
        <w:rPr>
          <w:rFonts w:ascii="Times New Roman" w:hAnsi="Times New Roman" w:cs="Times New Roman"/>
          <w:color w:val="000000" w:themeColor="text1"/>
          <w:sz w:val="24"/>
          <w:szCs w:val="24"/>
        </w:rPr>
        <w:t>если</w:t>
      </w:r>
      <w:r w:rsidRPr="007E2629">
        <w:rPr>
          <w:rFonts w:ascii="Times New Roman" w:hAnsi="Times New Roman" w:cs="Times New Roman"/>
          <w:color w:val="000000" w:themeColor="text1"/>
          <w:spacing w:val="-5"/>
          <w:sz w:val="24"/>
          <w:szCs w:val="24"/>
        </w:rPr>
        <w:t xml:space="preserve"> </w:t>
      </w:r>
      <w:r w:rsidRPr="007E2629">
        <w:rPr>
          <w:rFonts w:ascii="Times New Roman" w:hAnsi="Times New Roman" w:cs="Times New Roman"/>
          <w:color w:val="000000" w:themeColor="text1"/>
          <w:sz w:val="24"/>
          <w:szCs w:val="24"/>
        </w:rPr>
        <w:t>иного</w:t>
      </w:r>
      <w:r w:rsidRPr="007E2629">
        <w:rPr>
          <w:rFonts w:ascii="Times New Roman" w:hAnsi="Times New Roman" w:cs="Times New Roman"/>
          <w:color w:val="000000" w:themeColor="text1"/>
          <w:spacing w:val="4"/>
          <w:sz w:val="24"/>
          <w:szCs w:val="24"/>
        </w:rPr>
        <w:t xml:space="preserve"> </w:t>
      </w:r>
      <w:r w:rsidRPr="007E2629">
        <w:rPr>
          <w:rFonts w:ascii="Times New Roman" w:hAnsi="Times New Roman" w:cs="Times New Roman"/>
          <w:color w:val="000000" w:themeColor="text1"/>
          <w:sz w:val="24"/>
          <w:szCs w:val="24"/>
        </w:rPr>
        <w:t>не</w:t>
      </w:r>
      <w:r w:rsidRPr="007E2629">
        <w:rPr>
          <w:rFonts w:ascii="Times New Roman" w:hAnsi="Times New Roman" w:cs="Times New Roman"/>
          <w:color w:val="000000" w:themeColor="text1"/>
          <w:spacing w:val="-7"/>
          <w:sz w:val="24"/>
          <w:szCs w:val="24"/>
        </w:rPr>
        <w:t xml:space="preserve"> </w:t>
      </w:r>
      <w:r w:rsidRPr="007E2629">
        <w:rPr>
          <w:rFonts w:ascii="Times New Roman" w:hAnsi="Times New Roman" w:cs="Times New Roman"/>
          <w:color w:val="000000" w:themeColor="text1"/>
          <w:sz w:val="24"/>
          <w:szCs w:val="24"/>
        </w:rPr>
        <w:t>установлено</w:t>
      </w:r>
      <w:r w:rsidRPr="007E2629">
        <w:rPr>
          <w:rFonts w:ascii="Times New Roman" w:hAnsi="Times New Roman" w:cs="Times New Roman"/>
          <w:color w:val="000000" w:themeColor="text1"/>
          <w:spacing w:val="4"/>
          <w:sz w:val="24"/>
          <w:szCs w:val="24"/>
        </w:rPr>
        <w:t xml:space="preserve"> </w:t>
      </w:r>
      <w:r w:rsidRPr="007E2629">
        <w:rPr>
          <w:rFonts w:ascii="Times New Roman" w:hAnsi="Times New Roman" w:cs="Times New Roman"/>
          <w:color w:val="000000" w:themeColor="text1"/>
          <w:sz w:val="24"/>
          <w:szCs w:val="24"/>
        </w:rPr>
        <w:t>в</w:t>
      </w:r>
      <w:r w:rsidRPr="007E2629">
        <w:rPr>
          <w:rFonts w:ascii="Times New Roman" w:hAnsi="Times New Roman" w:cs="Times New Roman"/>
          <w:color w:val="000000" w:themeColor="text1"/>
          <w:spacing w:val="-4"/>
          <w:sz w:val="24"/>
          <w:szCs w:val="24"/>
        </w:rPr>
        <w:t xml:space="preserve"> </w:t>
      </w:r>
      <w:r w:rsidRPr="007E2629">
        <w:rPr>
          <w:rFonts w:ascii="Times New Roman" w:hAnsi="Times New Roman" w:cs="Times New Roman"/>
          <w:color w:val="000000" w:themeColor="text1"/>
          <w:sz w:val="24"/>
          <w:szCs w:val="24"/>
        </w:rPr>
        <w:t>извещении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или документации.</w:t>
      </w:r>
    </w:p>
    <w:p w14:paraId="0110DFB2" w14:textId="77777777" w:rsidR="000B19A2" w:rsidRPr="007E2629" w:rsidRDefault="000B19A2" w:rsidP="00405B50">
      <w:pPr>
        <w:spacing w:after="0" w:line="240" w:lineRule="auto"/>
        <w:rPr>
          <w:rFonts w:ascii="Times New Roman" w:hAnsi="Times New Roman" w:cs="Times New Roman"/>
          <w:color w:val="000000" w:themeColor="text1"/>
          <w:sz w:val="24"/>
          <w:szCs w:val="24"/>
        </w:rPr>
      </w:pPr>
    </w:p>
    <w:p w14:paraId="71872C38" w14:textId="4A055C7F" w:rsidR="000B19A2" w:rsidRPr="007E2629" w:rsidRDefault="000B19A2" w:rsidP="00D30423">
      <w:pPr>
        <w:pStyle w:val="-2"/>
        <w:numPr>
          <w:ilvl w:val="1"/>
          <w:numId w:val="8"/>
        </w:numPr>
        <w:ind w:left="709" w:firstLine="0"/>
        <w:rPr>
          <w:rFonts w:cs="Times New Roman"/>
          <w:color w:val="000000" w:themeColor="text1"/>
          <w:szCs w:val="24"/>
        </w:rPr>
      </w:pPr>
      <w:bookmarkStart w:id="14" w:name="_Toc130479830"/>
      <w:r w:rsidRPr="007E2629">
        <w:rPr>
          <w:rFonts w:cs="Times New Roman"/>
          <w:color w:val="000000" w:themeColor="text1"/>
          <w:szCs w:val="24"/>
        </w:rPr>
        <w:t xml:space="preserve"> Разъяснение положений Документации о конкурентном отборе</w:t>
      </w:r>
      <w:bookmarkEnd w:id="14"/>
    </w:p>
    <w:p w14:paraId="6CF1991C" w14:textId="77777777" w:rsidR="00E6404A" w:rsidRPr="007E2629" w:rsidRDefault="00E6404A" w:rsidP="00D30423">
      <w:pPr>
        <w:pStyle w:val="a5"/>
        <w:widowControl w:val="0"/>
        <w:numPr>
          <w:ilvl w:val="2"/>
          <w:numId w:val="8"/>
        </w:numPr>
        <w:autoSpaceDE w:val="0"/>
        <w:autoSpaceDN w:val="0"/>
        <w:spacing w:after="0" w:line="240" w:lineRule="auto"/>
        <w:ind w:left="0" w:right="140" w:firstLine="709"/>
        <w:contextualSpacing w:val="0"/>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Любой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участник</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конкурентной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закупки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вправе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направить</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Заказчику</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в</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письменной/электронной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форме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запрос</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даче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разъяснений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положений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извещения</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об</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осуществлении</w:t>
      </w:r>
      <w:r w:rsidRPr="007E2629">
        <w:rPr>
          <w:rFonts w:ascii="Times New Roman" w:hAnsi="Times New Roman" w:cs="Times New Roman"/>
          <w:color w:val="000000" w:themeColor="text1"/>
          <w:spacing w:val="2"/>
          <w:sz w:val="24"/>
          <w:szCs w:val="24"/>
        </w:rPr>
        <w:t xml:space="preserve"> </w:t>
      </w:r>
      <w:r w:rsidRPr="007E2629">
        <w:rPr>
          <w:rFonts w:ascii="Times New Roman" w:hAnsi="Times New Roman" w:cs="Times New Roman"/>
          <w:color w:val="000000" w:themeColor="text1"/>
          <w:sz w:val="24"/>
          <w:szCs w:val="24"/>
        </w:rPr>
        <w:t>закупки</w:t>
      </w:r>
      <w:r w:rsidRPr="007E2629">
        <w:rPr>
          <w:rFonts w:ascii="Times New Roman" w:hAnsi="Times New Roman" w:cs="Times New Roman"/>
          <w:color w:val="000000" w:themeColor="text1"/>
          <w:spacing w:val="2"/>
          <w:sz w:val="24"/>
          <w:szCs w:val="24"/>
        </w:rPr>
        <w:t xml:space="preserve"> </w:t>
      </w:r>
      <w:r w:rsidRPr="007E2629">
        <w:rPr>
          <w:rFonts w:ascii="Times New Roman" w:hAnsi="Times New Roman" w:cs="Times New Roman"/>
          <w:color w:val="000000" w:themeColor="text1"/>
          <w:sz w:val="24"/>
          <w:szCs w:val="24"/>
        </w:rPr>
        <w:t>и</w:t>
      </w:r>
      <w:r w:rsidRPr="007E2629">
        <w:rPr>
          <w:rFonts w:ascii="Times New Roman" w:hAnsi="Times New Roman" w:cs="Times New Roman"/>
          <w:color w:val="000000" w:themeColor="text1"/>
          <w:spacing w:val="3"/>
          <w:sz w:val="24"/>
          <w:szCs w:val="24"/>
        </w:rPr>
        <w:t xml:space="preserve"> </w:t>
      </w:r>
      <w:r w:rsidRPr="007E2629">
        <w:rPr>
          <w:rFonts w:ascii="Times New Roman" w:hAnsi="Times New Roman" w:cs="Times New Roman"/>
          <w:color w:val="000000" w:themeColor="text1"/>
          <w:sz w:val="24"/>
          <w:szCs w:val="24"/>
        </w:rPr>
        <w:t>(или)</w:t>
      </w:r>
      <w:r w:rsidRPr="007E2629">
        <w:rPr>
          <w:rFonts w:ascii="Times New Roman" w:hAnsi="Times New Roman" w:cs="Times New Roman"/>
          <w:color w:val="000000" w:themeColor="text1"/>
          <w:spacing w:val="-2"/>
          <w:sz w:val="24"/>
          <w:szCs w:val="24"/>
        </w:rPr>
        <w:t xml:space="preserve"> </w:t>
      </w:r>
      <w:r w:rsidRPr="007E2629">
        <w:rPr>
          <w:rFonts w:ascii="Times New Roman" w:hAnsi="Times New Roman" w:cs="Times New Roman"/>
          <w:color w:val="000000" w:themeColor="text1"/>
          <w:sz w:val="24"/>
          <w:szCs w:val="24"/>
        </w:rPr>
        <w:t>документации</w:t>
      </w:r>
      <w:r w:rsidRPr="007E2629">
        <w:rPr>
          <w:rFonts w:ascii="Times New Roman" w:hAnsi="Times New Roman" w:cs="Times New Roman"/>
          <w:color w:val="000000" w:themeColor="text1"/>
          <w:spacing w:val="3"/>
          <w:sz w:val="24"/>
          <w:szCs w:val="24"/>
        </w:rPr>
        <w:t xml:space="preserve"> </w:t>
      </w:r>
      <w:r w:rsidRPr="007E2629">
        <w:rPr>
          <w:rFonts w:ascii="Times New Roman" w:hAnsi="Times New Roman" w:cs="Times New Roman"/>
          <w:color w:val="000000" w:themeColor="text1"/>
          <w:sz w:val="24"/>
          <w:szCs w:val="24"/>
        </w:rPr>
        <w:t>о</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закупке.</w:t>
      </w:r>
    </w:p>
    <w:p w14:paraId="0A76F0C5" w14:textId="77777777" w:rsidR="000B19A2" w:rsidRPr="007E2629" w:rsidRDefault="000B19A2" w:rsidP="00405B50">
      <w:pPr>
        <w:pStyle w:val="-"/>
        <w:numPr>
          <w:ilvl w:val="2"/>
          <w:numId w:val="8"/>
        </w:numPr>
        <w:ind w:left="0" w:firstLine="709"/>
        <w:rPr>
          <w:color w:val="000000" w:themeColor="text1"/>
          <w:szCs w:val="24"/>
        </w:rPr>
      </w:pPr>
      <w:r w:rsidRPr="007E2629">
        <w:rPr>
          <w:color w:val="000000" w:themeColor="text1"/>
          <w:szCs w:val="24"/>
        </w:rPr>
        <w:t>Вопросы, связанные с корректировкой и изменением гарантии обеспечения обязательств, проекта договора по предмету конкурентного отбора, не рассматриваются.</w:t>
      </w:r>
    </w:p>
    <w:p w14:paraId="0FFF5C9B" w14:textId="77777777" w:rsidR="000B19A2" w:rsidRPr="007E2629" w:rsidRDefault="000B19A2" w:rsidP="00405B50">
      <w:pPr>
        <w:pStyle w:val="-"/>
        <w:numPr>
          <w:ilvl w:val="2"/>
          <w:numId w:val="8"/>
        </w:numPr>
        <w:ind w:left="0" w:firstLine="709"/>
        <w:rPr>
          <w:color w:val="000000" w:themeColor="text1"/>
          <w:szCs w:val="24"/>
        </w:rPr>
      </w:pPr>
      <w:r w:rsidRPr="007E2629">
        <w:rPr>
          <w:color w:val="000000" w:themeColor="text1"/>
          <w:szCs w:val="24"/>
        </w:rPr>
        <w:t>Запрос формируется по следующей форме:</w:t>
      </w:r>
    </w:p>
    <w:p w14:paraId="52907223" w14:textId="2A2B0350" w:rsidR="000B19A2" w:rsidRPr="007E2629" w:rsidRDefault="000B19A2" w:rsidP="00405B50">
      <w:pPr>
        <w:pStyle w:val="-"/>
        <w:ind w:firstLine="709"/>
        <w:rPr>
          <w:i/>
          <w:color w:val="000000" w:themeColor="text1"/>
          <w:szCs w:val="24"/>
        </w:rPr>
      </w:pPr>
      <w:r w:rsidRPr="007E2629">
        <w:rPr>
          <w:i/>
          <w:color w:val="000000" w:themeColor="text1"/>
          <w:szCs w:val="24"/>
        </w:rPr>
        <w:t>«Изучив документацию о конкурентном отборе №_____ на _________</w:t>
      </w:r>
      <w:proofErr w:type="gramStart"/>
      <w:r w:rsidRPr="007E2629">
        <w:rPr>
          <w:i/>
          <w:color w:val="000000" w:themeColor="text1"/>
          <w:szCs w:val="24"/>
        </w:rPr>
        <w:t>_ .</w:t>
      </w:r>
      <w:proofErr w:type="gramEnd"/>
      <w:r w:rsidRPr="007E2629">
        <w:rPr>
          <w:i/>
          <w:color w:val="000000" w:themeColor="text1"/>
          <w:szCs w:val="24"/>
        </w:rPr>
        <w:t xml:space="preserve">                            Лот </w:t>
      </w:r>
      <w:proofErr w:type="gramStart"/>
      <w:r w:rsidRPr="007E2629">
        <w:rPr>
          <w:i/>
          <w:color w:val="000000" w:themeColor="text1"/>
          <w:szCs w:val="24"/>
        </w:rPr>
        <w:t>№  просим</w:t>
      </w:r>
      <w:proofErr w:type="gramEnd"/>
      <w:r w:rsidRPr="007E2629">
        <w:rPr>
          <w:i/>
          <w:color w:val="000000" w:themeColor="text1"/>
          <w:szCs w:val="24"/>
        </w:rPr>
        <w:t xml:space="preserve"> предоставить ответы на вопросы, возникшие после изучения материалов: …………».</w:t>
      </w:r>
    </w:p>
    <w:p w14:paraId="455FEE9E" w14:textId="55DBE1C7" w:rsidR="00E6404A" w:rsidRPr="007E2629" w:rsidRDefault="00E6404A" w:rsidP="00405B50">
      <w:pPr>
        <w:pStyle w:val="a5"/>
        <w:widowControl w:val="0"/>
        <w:numPr>
          <w:ilvl w:val="2"/>
          <w:numId w:val="8"/>
        </w:numPr>
        <w:tabs>
          <w:tab w:val="left" w:pos="284"/>
        </w:tabs>
        <w:autoSpaceDE w:val="0"/>
        <w:autoSpaceDN w:val="0"/>
        <w:spacing w:before="67" w:after="0" w:line="240" w:lineRule="auto"/>
        <w:ind w:left="0" w:right="138" w:firstLine="709"/>
        <w:contextualSpacing w:val="0"/>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В течение трех рабочих дней с даты поступления запроса, указанного в</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2.4.3.,</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Заказчик</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осуществляет</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разъяснение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положений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документации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конкурентной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закупке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размещает</w:t>
      </w:r>
      <w:r w:rsidRPr="007E2629">
        <w:rPr>
          <w:rFonts w:ascii="Times New Roman" w:hAnsi="Times New Roman" w:cs="Times New Roman"/>
          <w:color w:val="000000" w:themeColor="text1"/>
          <w:spacing w:val="60"/>
          <w:sz w:val="24"/>
          <w:szCs w:val="24"/>
        </w:rPr>
        <w:t xml:space="preserve"> </w:t>
      </w:r>
      <w:r w:rsidRPr="007E2629">
        <w:rPr>
          <w:rFonts w:ascii="Times New Roman" w:hAnsi="Times New Roman" w:cs="Times New Roman"/>
          <w:color w:val="000000" w:themeColor="text1"/>
          <w:sz w:val="24"/>
          <w:szCs w:val="24"/>
        </w:rPr>
        <w:t>их в ЕИС с указанием предмета запроса, но без указания Участника такой закупки,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от которого поступил</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указанный запрос.</w:t>
      </w:r>
      <w:r w:rsidRPr="007E2629">
        <w:rPr>
          <w:rFonts w:ascii="Times New Roman" w:hAnsi="Times New Roman" w:cs="Times New Roman"/>
          <w:color w:val="000000" w:themeColor="text1"/>
          <w:spacing w:val="1"/>
          <w:sz w:val="24"/>
          <w:szCs w:val="24"/>
        </w:rPr>
        <w:t xml:space="preserve"> </w:t>
      </w:r>
      <w:bookmarkStart w:id="15" w:name="_Hlk163827634"/>
      <w:r w:rsidRPr="007E2629">
        <w:rPr>
          <w:rFonts w:ascii="Times New Roman" w:hAnsi="Times New Roman" w:cs="Times New Roman"/>
          <w:color w:val="000000" w:themeColor="text1"/>
          <w:sz w:val="24"/>
          <w:szCs w:val="24"/>
        </w:rPr>
        <w:t>При этом</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Заказчик вправе не осуществлять такое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разъяснение в случае, если указанный запрос поступил позднее чем за три рабочих дня до даты</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окончания</w:t>
      </w:r>
      <w:r w:rsidRPr="007E2629">
        <w:rPr>
          <w:rFonts w:ascii="Times New Roman" w:hAnsi="Times New Roman" w:cs="Times New Roman"/>
          <w:color w:val="000000" w:themeColor="text1"/>
          <w:spacing w:val="-4"/>
          <w:sz w:val="24"/>
          <w:szCs w:val="24"/>
        </w:rPr>
        <w:t xml:space="preserve"> </w:t>
      </w:r>
      <w:r w:rsidRPr="007E2629">
        <w:rPr>
          <w:rFonts w:ascii="Times New Roman" w:hAnsi="Times New Roman" w:cs="Times New Roman"/>
          <w:color w:val="000000" w:themeColor="text1"/>
          <w:sz w:val="24"/>
          <w:szCs w:val="24"/>
        </w:rPr>
        <w:t>срока</w:t>
      </w:r>
      <w:r w:rsidRPr="007E2629">
        <w:rPr>
          <w:rFonts w:ascii="Times New Roman" w:hAnsi="Times New Roman" w:cs="Times New Roman"/>
          <w:color w:val="000000" w:themeColor="text1"/>
          <w:spacing w:val="-4"/>
          <w:sz w:val="24"/>
          <w:szCs w:val="24"/>
        </w:rPr>
        <w:t xml:space="preserve"> </w:t>
      </w:r>
      <w:r w:rsidRPr="007E2629">
        <w:rPr>
          <w:rFonts w:ascii="Times New Roman" w:hAnsi="Times New Roman" w:cs="Times New Roman"/>
          <w:color w:val="000000" w:themeColor="text1"/>
          <w:sz w:val="24"/>
          <w:szCs w:val="24"/>
        </w:rPr>
        <w:t>подачи</w:t>
      </w:r>
      <w:r w:rsidRPr="007E2629">
        <w:rPr>
          <w:rFonts w:ascii="Times New Roman" w:hAnsi="Times New Roman" w:cs="Times New Roman"/>
          <w:color w:val="000000" w:themeColor="text1"/>
          <w:spacing w:val="2"/>
          <w:sz w:val="24"/>
          <w:szCs w:val="24"/>
        </w:rPr>
        <w:t xml:space="preserve"> </w:t>
      </w:r>
      <w:r w:rsidRPr="007E2629">
        <w:rPr>
          <w:rFonts w:ascii="Times New Roman" w:hAnsi="Times New Roman" w:cs="Times New Roman"/>
          <w:color w:val="000000" w:themeColor="text1"/>
          <w:sz w:val="24"/>
          <w:szCs w:val="24"/>
        </w:rPr>
        <w:t>заявок</w:t>
      </w:r>
      <w:r w:rsidRPr="007E2629">
        <w:rPr>
          <w:rFonts w:ascii="Times New Roman" w:hAnsi="Times New Roman" w:cs="Times New Roman"/>
          <w:color w:val="000000" w:themeColor="text1"/>
          <w:spacing w:val="-4"/>
          <w:sz w:val="24"/>
          <w:szCs w:val="24"/>
        </w:rPr>
        <w:t xml:space="preserve"> </w:t>
      </w:r>
      <w:r w:rsidRPr="007E2629">
        <w:rPr>
          <w:rFonts w:ascii="Times New Roman" w:hAnsi="Times New Roman" w:cs="Times New Roman"/>
          <w:color w:val="000000" w:themeColor="text1"/>
          <w:sz w:val="24"/>
          <w:szCs w:val="24"/>
        </w:rPr>
        <w:t>на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участие в</w:t>
      </w:r>
      <w:r w:rsidRPr="007E2629">
        <w:rPr>
          <w:rFonts w:ascii="Times New Roman" w:hAnsi="Times New Roman" w:cs="Times New Roman"/>
          <w:color w:val="000000" w:themeColor="text1"/>
          <w:spacing w:val="3"/>
          <w:sz w:val="24"/>
          <w:szCs w:val="24"/>
        </w:rPr>
        <w:t xml:space="preserve"> </w:t>
      </w:r>
      <w:r w:rsidRPr="007E2629">
        <w:rPr>
          <w:rFonts w:ascii="Times New Roman" w:hAnsi="Times New Roman" w:cs="Times New Roman"/>
          <w:color w:val="000000" w:themeColor="text1"/>
          <w:sz w:val="24"/>
          <w:szCs w:val="24"/>
        </w:rPr>
        <w:t>такой</w:t>
      </w:r>
      <w:r w:rsidRPr="007E2629">
        <w:rPr>
          <w:rFonts w:ascii="Times New Roman" w:hAnsi="Times New Roman" w:cs="Times New Roman"/>
          <w:color w:val="000000" w:themeColor="text1"/>
          <w:spacing w:val="-3"/>
          <w:sz w:val="24"/>
          <w:szCs w:val="24"/>
        </w:rPr>
        <w:t xml:space="preserve"> </w:t>
      </w:r>
      <w:r w:rsidRPr="007E2629">
        <w:rPr>
          <w:rFonts w:ascii="Times New Roman" w:hAnsi="Times New Roman" w:cs="Times New Roman"/>
          <w:color w:val="000000" w:themeColor="text1"/>
          <w:sz w:val="24"/>
          <w:szCs w:val="24"/>
        </w:rPr>
        <w:t>закупке.</w:t>
      </w:r>
      <w:bookmarkEnd w:id="15"/>
    </w:p>
    <w:p w14:paraId="2D31540F" w14:textId="7F274A4C" w:rsidR="000B19A2" w:rsidRPr="007E2629" w:rsidRDefault="000B19A2" w:rsidP="00405B50">
      <w:pPr>
        <w:pStyle w:val="-"/>
        <w:numPr>
          <w:ilvl w:val="2"/>
          <w:numId w:val="8"/>
        </w:numPr>
        <w:ind w:left="0" w:firstLine="709"/>
        <w:rPr>
          <w:color w:val="000000" w:themeColor="text1"/>
          <w:szCs w:val="24"/>
        </w:rPr>
      </w:pPr>
      <w:r w:rsidRPr="007E2629">
        <w:rPr>
          <w:color w:val="000000" w:themeColor="text1"/>
          <w:szCs w:val="24"/>
        </w:rPr>
        <w:t>В случае продления срока подачи Заявок на участие в конкурентном отборе, срок подачи запросов от Претендентов остается неизменным. При этом после истечения срока подачи запросов Организатор конкурентного отбора отвечает только на вопросы, связанные с материалами, являющимися причиной переноса сроков подачи Заявок.</w:t>
      </w:r>
    </w:p>
    <w:p w14:paraId="215A3F4C" w14:textId="1EC0DA36" w:rsidR="00E6404A" w:rsidRPr="007E2629" w:rsidRDefault="00E6404A" w:rsidP="00405B50">
      <w:pPr>
        <w:pStyle w:val="a5"/>
        <w:widowControl w:val="0"/>
        <w:numPr>
          <w:ilvl w:val="2"/>
          <w:numId w:val="8"/>
        </w:numPr>
        <w:tabs>
          <w:tab w:val="left" w:pos="993"/>
        </w:tabs>
        <w:autoSpaceDE w:val="0"/>
        <w:autoSpaceDN w:val="0"/>
        <w:spacing w:after="0" w:line="240" w:lineRule="auto"/>
        <w:ind w:left="0" w:right="150" w:firstLine="0"/>
        <w:contextualSpacing w:val="0"/>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Разъяснения</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Закупочной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документации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должны</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носить</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справочный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характер</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не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накладывать</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на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Заказчика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(Организатора)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закупки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никаких</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обязательств.</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При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подготовке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разъяснений необходимо учитывать, что разъяснения положений документации о конкурентной</w:t>
      </w:r>
      <w:r w:rsidRPr="007E2629">
        <w:rPr>
          <w:rFonts w:ascii="Times New Roman" w:hAnsi="Times New Roman" w:cs="Times New Roman"/>
          <w:color w:val="000000" w:themeColor="text1"/>
          <w:spacing w:val="-57"/>
          <w:sz w:val="24"/>
          <w:szCs w:val="24"/>
        </w:rPr>
        <w:t xml:space="preserve"> </w:t>
      </w:r>
      <w:r w:rsidRPr="007E2629">
        <w:rPr>
          <w:rFonts w:ascii="Times New Roman" w:hAnsi="Times New Roman" w:cs="Times New Roman"/>
          <w:color w:val="000000" w:themeColor="text1"/>
          <w:sz w:val="24"/>
          <w:szCs w:val="24"/>
        </w:rPr>
        <w:t>закупке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не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должны</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изменять</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предмет</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закупки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существенные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условия</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проекта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договора.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Разъяснения</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Закупочной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документации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в</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обязательном</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порядке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учитываются</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при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рассмотрении,</w:t>
      </w:r>
      <w:r w:rsidRPr="007E2629">
        <w:rPr>
          <w:rFonts w:ascii="Times New Roman" w:hAnsi="Times New Roman" w:cs="Times New Roman"/>
          <w:color w:val="000000" w:themeColor="text1"/>
          <w:spacing w:val="-6"/>
          <w:sz w:val="24"/>
          <w:szCs w:val="24"/>
        </w:rPr>
        <w:t xml:space="preserve"> </w:t>
      </w:r>
      <w:r w:rsidRPr="007E2629">
        <w:rPr>
          <w:rFonts w:ascii="Times New Roman" w:hAnsi="Times New Roman" w:cs="Times New Roman"/>
          <w:color w:val="000000" w:themeColor="text1"/>
          <w:sz w:val="24"/>
          <w:szCs w:val="24"/>
        </w:rPr>
        <w:t>оценке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и</w:t>
      </w:r>
      <w:r w:rsidRPr="007E2629">
        <w:rPr>
          <w:rFonts w:ascii="Times New Roman" w:hAnsi="Times New Roman" w:cs="Times New Roman"/>
          <w:color w:val="000000" w:themeColor="text1"/>
          <w:spacing w:val="-3"/>
          <w:sz w:val="24"/>
          <w:szCs w:val="24"/>
        </w:rPr>
        <w:t xml:space="preserve"> </w:t>
      </w:r>
      <w:r w:rsidRPr="007E2629">
        <w:rPr>
          <w:rFonts w:ascii="Times New Roman" w:hAnsi="Times New Roman" w:cs="Times New Roman"/>
          <w:color w:val="000000" w:themeColor="text1"/>
          <w:sz w:val="24"/>
          <w:szCs w:val="24"/>
        </w:rPr>
        <w:t>сопоставлении</w:t>
      </w:r>
      <w:r w:rsidRPr="007E2629">
        <w:rPr>
          <w:rFonts w:ascii="Times New Roman" w:hAnsi="Times New Roman" w:cs="Times New Roman"/>
          <w:color w:val="000000" w:themeColor="text1"/>
          <w:spacing w:val="-2"/>
          <w:sz w:val="24"/>
          <w:szCs w:val="24"/>
        </w:rPr>
        <w:t xml:space="preserve"> </w:t>
      </w:r>
      <w:r w:rsidRPr="007E2629">
        <w:rPr>
          <w:rFonts w:ascii="Times New Roman" w:hAnsi="Times New Roman" w:cs="Times New Roman"/>
          <w:color w:val="000000" w:themeColor="text1"/>
          <w:sz w:val="24"/>
          <w:szCs w:val="24"/>
        </w:rPr>
        <w:t>заявок</w:t>
      </w:r>
      <w:r w:rsidRPr="007E2629">
        <w:rPr>
          <w:rFonts w:ascii="Times New Roman" w:hAnsi="Times New Roman" w:cs="Times New Roman"/>
          <w:color w:val="000000" w:themeColor="text1"/>
          <w:spacing w:val="-9"/>
          <w:sz w:val="24"/>
          <w:szCs w:val="24"/>
        </w:rPr>
        <w:t xml:space="preserve"> </w:t>
      </w:r>
      <w:r w:rsidRPr="007E2629">
        <w:rPr>
          <w:rFonts w:ascii="Times New Roman" w:hAnsi="Times New Roman" w:cs="Times New Roman"/>
          <w:color w:val="000000" w:themeColor="text1"/>
          <w:sz w:val="24"/>
          <w:szCs w:val="24"/>
        </w:rPr>
        <w:t>на участие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в</w:t>
      </w:r>
      <w:r w:rsidRPr="007E2629">
        <w:rPr>
          <w:rFonts w:ascii="Times New Roman" w:hAnsi="Times New Roman" w:cs="Times New Roman"/>
          <w:color w:val="000000" w:themeColor="text1"/>
          <w:spacing w:val="3"/>
          <w:sz w:val="24"/>
          <w:szCs w:val="24"/>
        </w:rPr>
        <w:t xml:space="preserve"> </w:t>
      </w:r>
      <w:r w:rsidRPr="007E2629">
        <w:rPr>
          <w:rFonts w:ascii="Times New Roman" w:hAnsi="Times New Roman" w:cs="Times New Roman"/>
          <w:color w:val="000000" w:themeColor="text1"/>
          <w:sz w:val="24"/>
          <w:szCs w:val="24"/>
        </w:rPr>
        <w:t>закупке.</w:t>
      </w:r>
    </w:p>
    <w:p w14:paraId="677FFD9E" w14:textId="3431727D" w:rsidR="00445B30" w:rsidRPr="007E2629" w:rsidRDefault="00445B30" w:rsidP="00405B50">
      <w:pPr>
        <w:pStyle w:val="a5"/>
        <w:widowControl w:val="0"/>
        <w:autoSpaceDE w:val="0"/>
        <w:autoSpaceDN w:val="0"/>
        <w:spacing w:after="0" w:line="240" w:lineRule="auto"/>
        <w:ind w:left="502" w:right="150"/>
        <w:contextualSpacing w:val="0"/>
        <w:jc w:val="both"/>
        <w:rPr>
          <w:rFonts w:ascii="Times New Roman" w:hAnsi="Times New Roman" w:cs="Times New Roman"/>
          <w:color w:val="000000" w:themeColor="text1"/>
          <w:sz w:val="24"/>
          <w:szCs w:val="24"/>
        </w:rPr>
      </w:pPr>
    </w:p>
    <w:p w14:paraId="2B34AC40" w14:textId="2D9A99B2" w:rsidR="00445B30" w:rsidRPr="007E2629" w:rsidRDefault="00F85449" w:rsidP="00774F7D">
      <w:pPr>
        <w:pStyle w:val="-2"/>
        <w:numPr>
          <w:ilvl w:val="1"/>
          <w:numId w:val="8"/>
        </w:numPr>
        <w:ind w:left="0" w:firstLine="0"/>
        <w:jc w:val="center"/>
        <w:rPr>
          <w:rFonts w:cs="Times New Roman"/>
          <w:color w:val="000000" w:themeColor="text1"/>
        </w:rPr>
      </w:pPr>
      <w:bookmarkStart w:id="16" w:name="_Toc130479831"/>
      <w:r w:rsidRPr="007E2629">
        <w:rPr>
          <w:rFonts w:cs="Times New Roman"/>
          <w:color w:val="000000" w:themeColor="text1"/>
        </w:rPr>
        <w:t xml:space="preserve"> </w:t>
      </w:r>
      <w:r w:rsidR="00445B30" w:rsidRPr="007E2629">
        <w:rPr>
          <w:rFonts w:cs="Times New Roman"/>
          <w:color w:val="000000" w:themeColor="text1"/>
        </w:rPr>
        <w:t>Подготовка Заявок на участие в конкурентном отборе</w:t>
      </w:r>
      <w:bookmarkEnd w:id="16"/>
    </w:p>
    <w:p w14:paraId="7EC00B03" w14:textId="09C74004" w:rsidR="00F85449" w:rsidRPr="007E2629" w:rsidRDefault="00F85449" w:rsidP="006E7CD4">
      <w:pPr>
        <w:pStyle w:val="-"/>
        <w:numPr>
          <w:ilvl w:val="2"/>
          <w:numId w:val="8"/>
        </w:numPr>
        <w:ind w:left="0" w:firstLine="851"/>
        <w:rPr>
          <w:color w:val="000000" w:themeColor="text1"/>
          <w:szCs w:val="24"/>
        </w:rPr>
      </w:pPr>
      <w:r w:rsidRPr="007E2629">
        <w:rPr>
          <w:color w:val="000000" w:themeColor="text1"/>
          <w:szCs w:val="24"/>
        </w:rPr>
        <w:t>Участник должен подготовить Заявку на участие в конкурентном отборе, которая состоит из:</w:t>
      </w:r>
    </w:p>
    <w:p w14:paraId="287370A5" w14:textId="37846CED" w:rsidR="00F85449" w:rsidRPr="007E2629" w:rsidRDefault="00F85449" w:rsidP="006E7CD4">
      <w:pPr>
        <w:pStyle w:val="-"/>
        <w:numPr>
          <w:ilvl w:val="0"/>
          <w:numId w:val="9"/>
        </w:numPr>
        <w:ind w:left="0" w:firstLine="709"/>
        <w:rPr>
          <w:color w:val="000000" w:themeColor="text1"/>
          <w:szCs w:val="24"/>
        </w:rPr>
      </w:pPr>
      <w:r w:rsidRPr="007E2629">
        <w:rPr>
          <w:color w:val="000000" w:themeColor="text1"/>
          <w:szCs w:val="24"/>
        </w:rPr>
        <w:t>письма о подаче Заявки на участие в конкурентном отборе;</w:t>
      </w:r>
    </w:p>
    <w:p w14:paraId="6FB53BD6" w14:textId="4DE1219C" w:rsidR="00F85449" w:rsidRPr="007E2629" w:rsidRDefault="00F85449" w:rsidP="006E7CD4">
      <w:pPr>
        <w:pStyle w:val="-"/>
        <w:numPr>
          <w:ilvl w:val="0"/>
          <w:numId w:val="9"/>
        </w:numPr>
        <w:ind w:left="0" w:firstLine="709"/>
        <w:rPr>
          <w:color w:val="000000" w:themeColor="text1"/>
          <w:szCs w:val="24"/>
        </w:rPr>
      </w:pPr>
      <w:r w:rsidRPr="007E2629">
        <w:rPr>
          <w:color w:val="000000" w:themeColor="text1"/>
          <w:szCs w:val="24"/>
        </w:rPr>
        <w:lastRenderedPageBreak/>
        <w:t>ценового предложения;</w:t>
      </w:r>
    </w:p>
    <w:p w14:paraId="16C56F0A" w14:textId="28AF6C55" w:rsidR="00F85449" w:rsidRPr="007E2629" w:rsidRDefault="00F85449" w:rsidP="006E7CD4">
      <w:pPr>
        <w:pStyle w:val="-"/>
        <w:numPr>
          <w:ilvl w:val="0"/>
          <w:numId w:val="9"/>
        </w:numPr>
        <w:ind w:left="0" w:firstLine="709"/>
        <w:rPr>
          <w:color w:val="000000" w:themeColor="text1"/>
          <w:szCs w:val="24"/>
        </w:rPr>
      </w:pPr>
      <w:r w:rsidRPr="007E2629">
        <w:rPr>
          <w:color w:val="000000" w:themeColor="text1"/>
          <w:szCs w:val="24"/>
        </w:rPr>
        <w:t>технического предложения;</w:t>
      </w:r>
    </w:p>
    <w:p w14:paraId="2F41947F" w14:textId="3662ED63" w:rsidR="00F85449" w:rsidRPr="007E2629" w:rsidRDefault="00F85449" w:rsidP="00405B50">
      <w:pPr>
        <w:pStyle w:val="-"/>
        <w:numPr>
          <w:ilvl w:val="0"/>
          <w:numId w:val="9"/>
        </w:numPr>
        <w:ind w:left="0" w:right="-1" w:firstLine="709"/>
        <w:rPr>
          <w:color w:val="000000" w:themeColor="text1"/>
          <w:szCs w:val="24"/>
        </w:rPr>
      </w:pPr>
      <w:r w:rsidRPr="007E2629">
        <w:rPr>
          <w:color w:val="000000" w:themeColor="text1"/>
          <w:szCs w:val="24"/>
        </w:rPr>
        <w:t xml:space="preserve">документов, подтверждающих </w:t>
      </w:r>
      <w:r w:rsidR="00405B50" w:rsidRPr="007E2629">
        <w:rPr>
          <w:color w:val="000000" w:themeColor="text1"/>
          <w:szCs w:val="24"/>
        </w:rPr>
        <w:t xml:space="preserve">соответствие требования, установленным к </w:t>
      </w:r>
      <w:r w:rsidRPr="007E2629">
        <w:rPr>
          <w:color w:val="000000" w:themeColor="text1"/>
          <w:szCs w:val="24"/>
        </w:rPr>
        <w:t>Участника</w:t>
      </w:r>
      <w:r w:rsidR="00405B50" w:rsidRPr="007E2629">
        <w:rPr>
          <w:color w:val="000000" w:themeColor="text1"/>
          <w:szCs w:val="24"/>
        </w:rPr>
        <w:t>м</w:t>
      </w:r>
      <w:r w:rsidRPr="007E2629">
        <w:rPr>
          <w:color w:val="000000" w:themeColor="text1"/>
          <w:szCs w:val="24"/>
        </w:rPr>
        <w:t xml:space="preserve"> конкурентного отбора;</w:t>
      </w:r>
    </w:p>
    <w:p w14:paraId="01EA9904" w14:textId="7A448946" w:rsidR="00F85449" w:rsidRPr="007E2629" w:rsidRDefault="00F85449" w:rsidP="006E7CD4">
      <w:pPr>
        <w:pStyle w:val="-"/>
        <w:numPr>
          <w:ilvl w:val="0"/>
          <w:numId w:val="9"/>
        </w:numPr>
        <w:ind w:left="0" w:firstLine="709"/>
        <w:rPr>
          <w:color w:val="000000" w:themeColor="text1"/>
          <w:szCs w:val="24"/>
        </w:rPr>
      </w:pPr>
      <w:r w:rsidRPr="007E2629">
        <w:rPr>
          <w:color w:val="000000" w:themeColor="text1"/>
          <w:szCs w:val="24"/>
        </w:rPr>
        <w:t>документов для субпоставщиков (субподрядчиков, соисполнителей)</w:t>
      </w:r>
      <w:r w:rsidR="00405B50" w:rsidRPr="007E2629">
        <w:rPr>
          <w:color w:val="000000" w:themeColor="text1"/>
          <w:szCs w:val="24"/>
        </w:rPr>
        <w:t xml:space="preserve"> (при необходимости)</w:t>
      </w:r>
      <w:r w:rsidRPr="007E2629">
        <w:rPr>
          <w:color w:val="000000" w:themeColor="text1"/>
          <w:szCs w:val="24"/>
        </w:rPr>
        <w:t>.</w:t>
      </w:r>
    </w:p>
    <w:p w14:paraId="1FFCEFDE" w14:textId="265ACECC" w:rsidR="00F85449" w:rsidRPr="007E2629" w:rsidRDefault="00F85449" w:rsidP="006E7CD4">
      <w:pPr>
        <w:pStyle w:val="-"/>
        <w:numPr>
          <w:ilvl w:val="2"/>
          <w:numId w:val="8"/>
        </w:numPr>
        <w:ind w:left="0" w:firstLine="709"/>
        <w:rPr>
          <w:color w:val="000000" w:themeColor="text1"/>
          <w:szCs w:val="24"/>
        </w:rPr>
      </w:pPr>
      <w:r w:rsidRPr="007E2629">
        <w:rPr>
          <w:color w:val="000000" w:themeColor="text1"/>
          <w:szCs w:val="24"/>
        </w:rPr>
        <w:t xml:space="preserve">В случае проведения конкурентного отбора по нескольким лотам, Заявки на участие в конкурентном отборе должны подаваться </w:t>
      </w:r>
      <w:r w:rsidR="00DD6A50" w:rsidRPr="007E2629">
        <w:rPr>
          <w:color w:val="000000" w:themeColor="text1"/>
          <w:szCs w:val="24"/>
        </w:rPr>
        <w:t>Участником</w:t>
      </w:r>
      <w:r w:rsidRPr="007E2629">
        <w:rPr>
          <w:color w:val="000000" w:themeColor="text1"/>
          <w:szCs w:val="24"/>
        </w:rPr>
        <w:t xml:space="preserve"> по каждому лоту отдельно в соответствии с правилами оформления заявок, указанными в настоящей Документации о конкурентном отборе.</w:t>
      </w:r>
    </w:p>
    <w:p w14:paraId="458AE115" w14:textId="7C890CC9" w:rsidR="00F85449" w:rsidRPr="007E2629" w:rsidRDefault="00DD6A50" w:rsidP="006E7CD4">
      <w:pPr>
        <w:pStyle w:val="-"/>
        <w:numPr>
          <w:ilvl w:val="2"/>
          <w:numId w:val="8"/>
        </w:numPr>
        <w:ind w:left="0" w:firstLine="709"/>
        <w:rPr>
          <w:color w:val="000000" w:themeColor="text1"/>
          <w:szCs w:val="24"/>
        </w:rPr>
      </w:pPr>
      <w:r w:rsidRPr="007E2629">
        <w:rPr>
          <w:color w:val="000000" w:themeColor="text1"/>
          <w:szCs w:val="24"/>
        </w:rPr>
        <w:t>Участники</w:t>
      </w:r>
      <w:r w:rsidR="00F85449" w:rsidRPr="007E2629">
        <w:rPr>
          <w:color w:val="000000" w:themeColor="text1"/>
          <w:szCs w:val="24"/>
        </w:rPr>
        <w:t xml:space="preserve"> могут подавать заявки как на один из лотов, так и на несколько или все лоты.</w:t>
      </w:r>
    </w:p>
    <w:p w14:paraId="7BE9AD67" w14:textId="77777777" w:rsidR="00F85449" w:rsidRPr="007E2629" w:rsidRDefault="00F85449" w:rsidP="006E7CD4">
      <w:pPr>
        <w:pStyle w:val="-"/>
        <w:numPr>
          <w:ilvl w:val="2"/>
          <w:numId w:val="8"/>
        </w:numPr>
        <w:ind w:left="0" w:firstLine="709"/>
        <w:rPr>
          <w:color w:val="000000" w:themeColor="text1"/>
          <w:szCs w:val="24"/>
        </w:rPr>
      </w:pPr>
      <w:r w:rsidRPr="007E2629">
        <w:rPr>
          <w:color w:val="000000" w:themeColor="text1"/>
          <w:szCs w:val="24"/>
        </w:rPr>
        <w:t>Подача заявки на часть заявленного к закупке товара (работ, услуг) (часть Лота) не допускается.</w:t>
      </w:r>
    </w:p>
    <w:p w14:paraId="4EAE5342" w14:textId="460E81BD" w:rsidR="00F85449" w:rsidRPr="007E2629" w:rsidRDefault="00F85449" w:rsidP="006E7CD4">
      <w:pPr>
        <w:pStyle w:val="-"/>
        <w:numPr>
          <w:ilvl w:val="2"/>
          <w:numId w:val="8"/>
        </w:numPr>
        <w:ind w:left="0" w:firstLine="709"/>
        <w:rPr>
          <w:color w:val="000000" w:themeColor="text1"/>
          <w:szCs w:val="24"/>
        </w:rPr>
      </w:pPr>
      <w:r w:rsidRPr="007E2629">
        <w:rPr>
          <w:color w:val="000000" w:themeColor="text1"/>
          <w:szCs w:val="24"/>
        </w:rPr>
        <w:t xml:space="preserve">Инструкция по подготовке заявок на участие в конкурентном отборе приведена </w:t>
      </w:r>
      <w:r w:rsidRPr="007E2629">
        <w:rPr>
          <w:b/>
          <w:bCs/>
          <w:color w:val="000000" w:themeColor="text1"/>
          <w:szCs w:val="24"/>
        </w:rPr>
        <w:t xml:space="preserve">в разделе </w:t>
      </w:r>
      <w:r w:rsidR="00261D7D" w:rsidRPr="007E2629">
        <w:rPr>
          <w:b/>
          <w:bCs/>
          <w:color w:val="000000" w:themeColor="text1"/>
          <w:szCs w:val="24"/>
        </w:rPr>
        <w:t>2</w:t>
      </w:r>
      <w:r w:rsidRPr="007E2629">
        <w:rPr>
          <w:b/>
          <w:bCs/>
          <w:color w:val="000000" w:themeColor="text1"/>
          <w:szCs w:val="24"/>
        </w:rPr>
        <w:t xml:space="preserve"> настоящей Документации</w:t>
      </w:r>
      <w:r w:rsidRPr="007E2629">
        <w:rPr>
          <w:color w:val="000000" w:themeColor="text1"/>
          <w:szCs w:val="24"/>
        </w:rPr>
        <w:t>.</w:t>
      </w:r>
    </w:p>
    <w:p w14:paraId="10BCFB26" w14:textId="446368A6" w:rsidR="00F85449" w:rsidRPr="00D57C8F" w:rsidRDefault="00405B50" w:rsidP="00405B50">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2.5.6. </w:t>
      </w:r>
      <w:r w:rsidR="00F85449" w:rsidRPr="007E2629">
        <w:rPr>
          <w:rFonts w:ascii="Times New Roman" w:hAnsi="Times New Roman" w:cs="Times New Roman"/>
          <w:color w:val="000000" w:themeColor="text1"/>
          <w:sz w:val="24"/>
          <w:szCs w:val="24"/>
        </w:rPr>
        <w:t xml:space="preserve">Основным документом, определяющим суть заявки на участие в конкурентном отборе, является письмо </w:t>
      </w:r>
      <w:r w:rsidR="00F85449" w:rsidRPr="00D57C8F">
        <w:rPr>
          <w:rFonts w:ascii="Times New Roman" w:hAnsi="Times New Roman" w:cs="Times New Roman"/>
          <w:color w:val="000000" w:themeColor="text1"/>
          <w:sz w:val="24"/>
          <w:szCs w:val="24"/>
        </w:rPr>
        <w:t xml:space="preserve">о подаче заявки на участие в конкурентном отборе с прилагаемым Ценовым предложением. Письмо о подаче заявки и приложения к нему должны быть подготовлены в строгом соответствии с формами, установленными в настоящей Документации </w:t>
      </w:r>
      <w:proofErr w:type="gramStart"/>
      <w:r w:rsidR="00F85449" w:rsidRPr="00D57C8F">
        <w:rPr>
          <w:rFonts w:ascii="Times New Roman" w:hAnsi="Times New Roman" w:cs="Times New Roman"/>
          <w:color w:val="000000" w:themeColor="text1"/>
          <w:sz w:val="24"/>
          <w:szCs w:val="24"/>
        </w:rPr>
        <w:t>-  Письмо</w:t>
      </w:r>
      <w:proofErr w:type="gramEnd"/>
      <w:r w:rsidR="00F85449" w:rsidRPr="00D57C8F">
        <w:rPr>
          <w:rFonts w:ascii="Times New Roman" w:hAnsi="Times New Roman" w:cs="Times New Roman"/>
          <w:color w:val="000000" w:themeColor="text1"/>
          <w:sz w:val="24"/>
          <w:szCs w:val="24"/>
        </w:rPr>
        <w:t xml:space="preserve"> о подаче Заявки на участие в конкурентном отборе (</w:t>
      </w:r>
      <w:r w:rsidR="00F85449" w:rsidRPr="00D57C8F">
        <w:rPr>
          <w:rFonts w:ascii="Times New Roman" w:hAnsi="Times New Roman" w:cs="Times New Roman"/>
          <w:b/>
          <w:color w:val="000000" w:themeColor="text1"/>
          <w:sz w:val="24"/>
          <w:szCs w:val="24"/>
        </w:rPr>
        <w:t>Форма 1</w:t>
      </w:r>
      <w:r w:rsidR="00F85449" w:rsidRPr="00D57C8F">
        <w:rPr>
          <w:rFonts w:ascii="Times New Roman" w:hAnsi="Times New Roman" w:cs="Times New Roman"/>
          <w:color w:val="000000" w:themeColor="text1"/>
          <w:sz w:val="24"/>
          <w:szCs w:val="24"/>
        </w:rPr>
        <w:t>) и формами приложений (</w:t>
      </w:r>
      <w:r w:rsidR="00F85449" w:rsidRPr="00D57C8F">
        <w:rPr>
          <w:rFonts w:ascii="Times New Roman" w:hAnsi="Times New Roman" w:cs="Times New Roman"/>
          <w:b/>
          <w:color w:val="000000" w:themeColor="text1"/>
          <w:sz w:val="24"/>
          <w:szCs w:val="24"/>
        </w:rPr>
        <w:t>Форма 1.1, Форма 1.2</w:t>
      </w:r>
      <w:r w:rsidR="00F85449" w:rsidRPr="00D57C8F">
        <w:rPr>
          <w:rFonts w:ascii="Times New Roman" w:hAnsi="Times New Roman" w:cs="Times New Roman"/>
          <w:color w:val="000000" w:themeColor="text1"/>
          <w:sz w:val="24"/>
          <w:szCs w:val="24"/>
        </w:rPr>
        <w:t>).</w:t>
      </w:r>
    </w:p>
    <w:p w14:paraId="3CFB910F" w14:textId="1BBA84AC" w:rsidR="00F85449" w:rsidRPr="007E2629" w:rsidRDefault="00405B50" w:rsidP="00405B50">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2.5.7. </w:t>
      </w:r>
      <w:r w:rsidR="00F85449" w:rsidRPr="007E2629">
        <w:rPr>
          <w:rFonts w:ascii="Times New Roman" w:hAnsi="Times New Roman" w:cs="Times New Roman"/>
          <w:color w:val="000000" w:themeColor="text1"/>
          <w:sz w:val="24"/>
          <w:szCs w:val="24"/>
        </w:rPr>
        <w:t xml:space="preserve">Заявка на участие в конкурентном отборе действительна в течение срока, указанного Участником в письме о подаче заявки на участие в конкурентном отборе. Этот срок не должен быть менее чем срок, указанный в информационной карте (п. </w:t>
      </w:r>
      <w:r w:rsidR="00F85449" w:rsidRPr="007E2629">
        <w:rPr>
          <w:rFonts w:ascii="Times New Roman" w:hAnsi="Times New Roman" w:cs="Times New Roman"/>
          <w:b/>
          <w:color w:val="000000" w:themeColor="text1"/>
          <w:sz w:val="24"/>
          <w:szCs w:val="24"/>
        </w:rPr>
        <w:t>4.1.</w:t>
      </w:r>
      <w:r w:rsidR="00E80337" w:rsidRPr="007E2629">
        <w:rPr>
          <w:rFonts w:ascii="Times New Roman" w:hAnsi="Times New Roman" w:cs="Times New Roman"/>
          <w:b/>
          <w:color w:val="000000" w:themeColor="text1"/>
          <w:sz w:val="24"/>
          <w:szCs w:val="24"/>
        </w:rPr>
        <w:t>25</w:t>
      </w:r>
      <w:r w:rsidR="00F85449" w:rsidRPr="007E2629">
        <w:rPr>
          <w:rFonts w:ascii="Times New Roman" w:hAnsi="Times New Roman" w:cs="Times New Roman"/>
          <w:color w:val="000000" w:themeColor="text1"/>
          <w:sz w:val="24"/>
          <w:szCs w:val="24"/>
        </w:rPr>
        <w:t>).</w:t>
      </w:r>
    </w:p>
    <w:p w14:paraId="19F8C564" w14:textId="77777777" w:rsidR="00F85449" w:rsidRPr="007E2629" w:rsidRDefault="00F85449" w:rsidP="006E7CD4">
      <w:pPr>
        <w:pStyle w:val="-"/>
        <w:numPr>
          <w:ilvl w:val="2"/>
          <w:numId w:val="8"/>
        </w:numPr>
        <w:ind w:left="0" w:firstLine="709"/>
        <w:rPr>
          <w:color w:val="000000" w:themeColor="text1"/>
          <w:szCs w:val="24"/>
        </w:rPr>
      </w:pPr>
      <w:r w:rsidRPr="007E2629">
        <w:rPr>
          <w:color w:val="000000" w:themeColor="text1"/>
          <w:szCs w:val="24"/>
        </w:rPr>
        <w:t>Указание меньшего срока действия заявки на участие в конкурентном отборе является основанием для ее отклонения.</w:t>
      </w:r>
    </w:p>
    <w:p w14:paraId="77B9581A" w14:textId="52933722" w:rsidR="00F85449" w:rsidRPr="007E2629" w:rsidRDefault="00F85449" w:rsidP="006E7CD4">
      <w:pPr>
        <w:pStyle w:val="-"/>
        <w:numPr>
          <w:ilvl w:val="2"/>
          <w:numId w:val="8"/>
        </w:numPr>
        <w:ind w:left="0" w:firstLine="709"/>
        <w:rPr>
          <w:color w:val="000000" w:themeColor="text1"/>
          <w:szCs w:val="24"/>
        </w:rPr>
      </w:pPr>
      <w:r w:rsidRPr="007E2629">
        <w:rPr>
          <w:color w:val="000000" w:themeColor="text1"/>
          <w:szCs w:val="24"/>
        </w:rPr>
        <w:t>К письму о подаче заявки на участие в конкурентном отборе прикладываются документы, подтверждающие квалификацию Участников, и иные документы, входящие в заявку на участие в конкурентном отборе, в соответствии с требованиями Документации, а также последовательная опись документов за подписью Руководителя или Уполномоченного лица.</w:t>
      </w:r>
    </w:p>
    <w:p w14:paraId="1C75E84A" w14:textId="77777777" w:rsidR="00F85449" w:rsidRPr="007E2629" w:rsidRDefault="00F85449" w:rsidP="006E7CD4">
      <w:pPr>
        <w:pStyle w:val="-"/>
        <w:numPr>
          <w:ilvl w:val="2"/>
          <w:numId w:val="8"/>
        </w:numPr>
        <w:ind w:left="0" w:firstLine="709"/>
        <w:rPr>
          <w:color w:val="000000" w:themeColor="text1"/>
          <w:szCs w:val="24"/>
        </w:rPr>
      </w:pPr>
      <w:r w:rsidRPr="007E2629">
        <w:rPr>
          <w:color w:val="000000" w:themeColor="text1"/>
          <w:szCs w:val="24"/>
        </w:rPr>
        <w:t>В случае если Участник не может представить требуемый документ, он может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p>
    <w:p w14:paraId="5EBFCA48" w14:textId="77777777" w:rsidR="00F85449" w:rsidRPr="007E2629" w:rsidRDefault="00F85449" w:rsidP="00445B30">
      <w:pPr>
        <w:pStyle w:val="a5"/>
        <w:widowControl w:val="0"/>
        <w:autoSpaceDE w:val="0"/>
        <w:autoSpaceDN w:val="0"/>
        <w:spacing w:after="0" w:line="240" w:lineRule="auto"/>
        <w:ind w:left="502" w:right="150"/>
        <w:contextualSpacing w:val="0"/>
        <w:jc w:val="both"/>
        <w:rPr>
          <w:rFonts w:ascii="Times New Roman" w:hAnsi="Times New Roman" w:cs="Times New Roman"/>
          <w:color w:val="000000" w:themeColor="text1"/>
          <w:sz w:val="24"/>
          <w:szCs w:val="24"/>
        </w:rPr>
      </w:pPr>
    </w:p>
    <w:p w14:paraId="48AF0E2B" w14:textId="2AE42960" w:rsidR="00DD6A50" w:rsidRPr="007E2629" w:rsidRDefault="00DD6A50" w:rsidP="006E7CD4">
      <w:pPr>
        <w:pStyle w:val="-2"/>
        <w:numPr>
          <w:ilvl w:val="1"/>
          <w:numId w:val="8"/>
        </w:numPr>
        <w:ind w:left="993" w:hanging="284"/>
        <w:rPr>
          <w:rFonts w:cs="Times New Roman"/>
          <w:color w:val="000000" w:themeColor="text1"/>
        </w:rPr>
      </w:pPr>
      <w:bookmarkStart w:id="17" w:name="_Toc130479832"/>
      <w:r w:rsidRPr="007E2629">
        <w:rPr>
          <w:rFonts w:cs="Times New Roman"/>
          <w:color w:val="000000" w:themeColor="text1"/>
        </w:rPr>
        <w:t xml:space="preserve"> Подача Заявок на участие в конкурентном отборе</w:t>
      </w:r>
      <w:bookmarkEnd w:id="17"/>
    </w:p>
    <w:p w14:paraId="08D656A3" w14:textId="74639BD2"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Участник подает заявку на участие в конкурентном отборе в электронной форме на электронной торговой площадке ЭТП ГПБ (</w:t>
      </w:r>
      <w:hyperlink r:id="rId20" w:history="1">
        <w:r w:rsidRPr="007E2629">
          <w:rPr>
            <w:rStyle w:val="ac"/>
            <w:color w:val="000000" w:themeColor="text1"/>
            <w:szCs w:val="24"/>
          </w:rPr>
          <w:t>https://etp.gpb.ru</w:t>
        </w:r>
        <w:r w:rsidRPr="007E2629">
          <w:rPr>
            <w:rStyle w:val="ac"/>
            <w:color w:val="000000" w:themeColor="text1"/>
          </w:rPr>
          <w:t>/</w:t>
        </w:r>
      </w:hyperlink>
      <w:r w:rsidRPr="007E2629">
        <w:rPr>
          <w:color w:val="000000" w:themeColor="text1"/>
          <w:szCs w:val="24"/>
        </w:rPr>
        <w:t xml:space="preserve">). </w:t>
      </w:r>
    </w:p>
    <w:p w14:paraId="21C6545A" w14:textId="25D64A7B" w:rsidR="005525B7" w:rsidRPr="007E2629" w:rsidRDefault="005525B7" w:rsidP="006E7CD4">
      <w:pPr>
        <w:pStyle w:val="-"/>
        <w:numPr>
          <w:ilvl w:val="2"/>
          <w:numId w:val="8"/>
        </w:numPr>
        <w:ind w:left="0" w:firstLine="709"/>
        <w:rPr>
          <w:b/>
          <w:bCs/>
          <w:color w:val="000000" w:themeColor="text1"/>
          <w:szCs w:val="24"/>
        </w:rPr>
      </w:pPr>
      <w:r w:rsidRPr="007E2629">
        <w:rPr>
          <w:color w:val="000000" w:themeColor="text1"/>
          <w:szCs w:val="24"/>
        </w:rPr>
        <w:t xml:space="preserve">Участники вправе подать заявки на участие в конкурентном отборе в любой момент с момента размещения извещения о проведении конкурентного отбора, но не позднее даты и времени окончания подачи заявок, указанных в Извещении и </w:t>
      </w:r>
      <w:r w:rsidRPr="007E2629">
        <w:rPr>
          <w:b/>
          <w:color w:val="000000" w:themeColor="text1"/>
          <w:szCs w:val="24"/>
        </w:rPr>
        <w:t>в п. 4.1.</w:t>
      </w:r>
      <w:r w:rsidR="00674A77" w:rsidRPr="007E2629">
        <w:rPr>
          <w:b/>
          <w:color w:val="000000" w:themeColor="text1"/>
          <w:szCs w:val="24"/>
        </w:rPr>
        <w:t>14</w:t>
      </w:r>
      <w:r w:rsidRPr="007E2629">
        <w:rPr>
          <w:color w:val="000000" w:themeColor="text1"/>
          <w:szCs w:val="24"/>
        </w:rPr>
        <w:t xml:space="preserve"> </w:t>
      </w:r>
      <w:r w:rsidR="00674A77" w:rsidRPr="007E2629">
        <w:rPr>
          <w:b/>
          <w:bCs/>
          <w:color w:val="000000" w:themeColor="text1"/>
          <w:szCs w:val="24"/>
        </w:rPr>
        <w:t>И</w:t>
      </w:r>
      <w:r w:rsidRPr="007E2629">
        <w:rPr>
          <w:b/>
          <w:bCs/>
          <w:color w:val="000000" w:themeColor="text1"/>
          <w:szCs w:val="24"/>
        </w:rPr>
        <w:t>нформационной карты</w:t>
      </w:r>
      <w:r w:rsidR="00674A77" w:rsidRPr="007E2629">
        <w:rPr>
          <w:b/>
          <w:bCs/>
          <w:color w:val="000000" w:themeColor="text1"/>
          <w:szCs w:val="24"/>
        </w:rPr>
        <w:t xml:space="preserve"> конкурентного отбора</w:t>
      </w:r>
      <w:r w:rsidRPr="007E2629">
        <w:rPr>
          <w:b/>
          <w:bCs/>
          <w:color w:val="000000" w:themeColor="text1"/>
          <w:szCs w:val="24"/>
        </w:rPr>
        <w:t>.</w:t>
      </w:r>
    </w:p>
    <w:p w14:paraId="509ECFD2" w14:textId="77777777"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Заявка на участие в конкурентном отборе размещается Участником на электронной торговой площадке в форме электронного документа и подписывается квалифицированной электронной подписью в соответствии с правилами, установленными на электронной торговой площадке.</w:t>
      </w:r>
    </w:p>
    <w:p w14:paraId="77977DEF" w14:textId="64597A73"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По всем вопросам, связанным с функционированием электронной торговой площадки (размещение заявки, получение Участником квалифицированной электронной подписи и т.д.) необходимо обращаться по телефону контактного центра электронной торговой площадки.</w:t>
      </w:r>
    </w:p>
    <w:p w14:paraId="489E9C9F" w14:textId="2E83B97F" w:rsidR="005525B7" w:rsidRPr="007E2629" w:rsidRDefault="005525B7" w:rsidP="006E7CD4">
      <w:pPr>
        <w:pStyle w:val="-2"/>
        <w:numPr>
          <w:ilvl w:val="1"/>
          <w:numId w:val="8"/>
        </w:numPr>
        <w:ind w:left="709" w:firstLine="0"/>
        <w:rPr>
          <w:rFonts w:cs="Times New Roman"/>
          <w:color w:val="000000" w:themeColor="text1"/>
        </w:rPr>
      </w:pPr>
      <w:bookmarkStart w:id="18" w:name="_Toc130479833"/>
      <w:r w:rsidRPr="007E2629">
        <w:rPr>
          <w:rFonts w:cs="Times New Roman"/>
          <w:color w:val="000000" w:themeColor="text1"/>
        </w:rPr>
        <w:lastRenderedPageBreak/>
        <w:t xml:space="preserve"> Изменение Заявок на участие в конкурентном отборе и их отзыв</w:t>
      </w:r>
      <w:bookmarkEnd w:id="18"/>
    </w:p>
    <w:p w14:paraId="6D461EAE" w14:textId="77777777"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Участник может изменить, дополнить или отозвать свою заявку на участие в конкурентном отборе после ее подачи до истечения установленного в Извещении срока представления Заявок.</w:t>
      </w:r>
    </w:p>
    <w:p w14:paraId="3613F12C" w14:textId="77777777"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В случае изменения Заявки на участие в конкурентном отборе Участник должен оформить новую Заявку в соответствии с требованиями Документации о конкурентном отборе.</w:t>
      </w:r>
    </w:p>
    <w:p w14:paraId="3617F77B" w14:textId="77777777"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Участник, подавший Заявку на участие в конкурентном отборе, вправе отозвать заявку на участие в конкурентном отборе не позднее окончания срока подачи заявок.</w:t>
      </w:r>
    </w:p>
    <w:p w14:paraId="507E02FF" w14:textId="77777777"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Никакие изменения и дополнения к заявкам на участие в конкурентном отборе после окончания срока их представления не принимаются, за исключением представления:</w:t>
      </w:r>
    </w:p>
    <w:p w14:paraId="0D45DE43" w14:textId="2B6974ED" w:rsidR="005525B7" w:rsidRPr="007E2629" w:rsidRDefault="005525B7" w:rsidP="006E7CD4">
      <w:pPr>
        <w:pStyle w:val="-"/>
        <w:numPr>
          <w:ilvl w:val="1"/>
          <w:numId w:val="10"/>
        </w:numPr>
        <w:shd w:val="clear" w:color="auto" w:fill="FFFFFF" w:themeFill="background1"/>
        <w:ind w:left="0" w:firstLine="709"/>
        <w:rPr>
          <w:color w:val="000000" w:themeColor="text1"/>
          <w:szCs w:val="24"/>
        </w:rPr>
      </w:pPr>
      <w:r w:rsidRPr="007E2629">
        <w:rPr>
          <w:color w:val="000000" w:themeColor="text1"/>
          <w:szCs w:val="24"/>
        </w:rPr>
        <w:t xml:space="preserve">нового ценового предложения, содержащего снижение цены заявки, согласно </w:t>
      </w:r>
      <w:r w:rsidR="00674A77" w:rsidRPr="007E2629">
        <w:rPr>
          <w:color w:val="000000" w:themeColor="text1"/>
          <w:szCs w:val="24"/>
        </w:rPr>
        <w:t xml:space="preserve">                  </w:t>
      </w:r>
      <w:r w:rsidRPr="007E2629">
        <w:rPr>
          <w:b/>
          <w:bCs/>
          <w:color w:val="000000" w:themeColor="text1"/>
          <w:szCs w:val="24"/>
        </w:rPr>
        <w:t>п.</w:t>
      </w:r>
      <w:r w:rsidRPr="007E2629">
        <w:rPr>
          <w:color w:val="000000" w:themeColor="text1"/>
          <w:szCs w:val="24"/>
        </w:rPr>
        <w:t xml:space="preserve"> </w:t>
      </w:r>
      <w:r w:rsidRPr="007E2629">
        <w:rPr>
          <w:b/>
          <w:color w:val="000000" w:themeColor="text1"/>
          <w:szCs w:val="24"/>
        </w:rPr>
        <w:t>2.10</w:t>
      </w:r>
      <w:r w:rsidR="00674A77" w:rsidRPr="007E2629">
        <w:rPr>
          <w:b/>
          <w:color w:val="000000" w:themeColor="text1"/>
          <w:szCs w:val="24"/>
        </w:rPr>
        <w:t>. настоящей документации</w:t>
      </w:r>
      <w:r w:rsidRPr="007E2629">
        <w:rPr>
          <w:color w:val="000000" w:themeColor="text1"/>
          <w:szCs w:val="24"/>
        </w:rPr>
        <w:t>;</w:t>
      </w:r>
    </w:p>
    <w:p w14:paraId="4C6C59DA" w14:textId="77777777" w:rsidR="005525B7" w:rsidRPr="007E2629" w:rsidRDefault="005525B7" w:rsidP="006E7CD4">
      <w:pPr>
        <w:pStyle w:val="-"/>
        <w:numPr>
          <w:ilvl w:val="1"/>
          <w:numId w:val="10"/>
        </w:numPr>
        <w:ind w:left="0" w:firstLine="709"/>
        <w:rPr>
          <w:color w:val="000000" w:themeColor="text1"/>
          <w:szCs w:val="24"/>
        </w:rPr>
      </w:pPr>
      <w:r w:rsidRPr="007E2629">
        <w:rPr>
          <w:color w:val="000000" w:themeColor="text1"/>
          <w:szCs w:val="24"/>
        </w:rPr>
        <w:t>обновленных данных об Участнике, если после подачи Заявки произошли какие-либо изменения документов, подтверждающих правоспособность Участника, представленных ранее в составе Заявки.</w:t>
      </w:r>
    </w:p>
    <w:p w14:paraId="73BFCBCC" w14:textId="13975DFD" w:rsidR="005525B7" w:rsidRPr="007E2629" w:rsidRDefault="005525B7" w:rsidP="005525B7">
      <w:pPr>
        <w:pStyle w:val="-"/>
        <w:ind w:firstLine="709"/>
        <w:rPr>
          <w:color w:val="000000" w:themeColor="text1"/>
          <w:szCs w:val="24"/>
        </w:rPr>
      </w:pPr>
      <w:r w:rsidRPr="007E2629">
        <w:rPr>
          <w:color w:val="000000" w:themeColor="text1"/>
          <w:szCs w:val="24"/>
        </w:rPr>
        <w:t>В случае если Заказчику станет известно, что Участник не представил необходимую обновленную информацию, Заказчик вправе отклонить такую Заявку на участие в конкурентном отборе.</w:t>
      </w:r>
    </w:p>
    <w:p w14:paraId="7EBF6102" w14:textId="77777777" w:rsidR="00DD6A50" w:rsidRPr="007E2629" w:rsidRDefault="00DD6A50" w:rsidP="00DD6A50">
      <w:pPr>
        <w:pStyle w:val="-"/>
        <w:rPr>
          <w:color w:val="000000" w:themeColor="text1"/>
          <w:szCs w:val="24"/>
        </w:rPr>
      </w:pPr>
    </w:p>
    <w:p w14:paraId="2BB4D198" w14:textId="400618D4" w:rsidR="005525B7" w:rsidRPr="007E2629" w:rsidRDefault="005525B7" w:rsidP="006E7CD4">
      <w:pPr>
        <w:pStyle w:val="-2"/>
        <w:numPr>
          <w:ilvl w:val="1"/>
          <w:numId w:val="8"/>
        </w:numPr>
        <w:ind w:left="851" w:hanging="142"/>
        <w:rPr>
          <w:rFonts w:cs="Times New Roman"/>
          <w:color w:val="000000" w:themeColor="text1"/>
        </w:rPr>
      </w:pPr>
      <w:bookmarkStart w:id="19" w:name="_Toc130479834"/>
      <w:r w:rsidRPr="007E2629">
        <w:rPr>
          <w:rFonts w:cs="Times New Roman"/>
          <w:color w:val="000000" w:themeColor="text1"/>
        </w:rPr>
        <w:t xml:space="preserve"> Открытие доступа к Заявкам на участие в конкурентном отборе</w:t>
      </w:r>
      <w:bookmarkEnd w:id="19"/>
    </w:p>
    <w:p w14:paraId="7D851A21" w14:textId="5D171B8C" w:rsidR="005525B7" w:rsidRPr="007E2629" w:rsidRDefault="005525B7" w:rsidP="006E7CD4">
      <w:pPr>
        <w:pStyle w:val="-"/>
        <w:numPr>
          <w:ilvl w:val="2"/>
          <w:numId w:val="8"/>
        </w:numPr>
        <w:ind w:left="0" w:firstLine="709"/>
        <w:rPr>
          <w:b/>
          <w:bCs/>
          <w:color w:val="000000" w:themeColor="text1"/>
          <w:szCs w:val="24"/>
        </w:rPr>
      </w:pPr>
      <w:r w:rsidRPr="007E2629">
        <w:rPr>
          <w:color w:val="000000" w:themeColor="text1"/>
          <w:szCs w:val="24"/>
        </w:rPr>
        <w:t xml:space="preserve">Открытие доступа оператором электронной торговой площадки </w:t>
      </w:r>
      <w:r w:rsidR="004026D7" w:rsidRPr="007E2629">
        <w:rPr>
          <w:color w:val="000000" w:themeColor="text1"/>
          <w:szCs w:val="24"/>
        </w:rPr>
        <w:t>Заказчику</w:t>
      </w:r>
      <w:r w:rsidRPr="007E2629">
        <w:rPr>
          <w:color w:val="000000" w:themeColor="text1"/>
          <w:szCs w:val="24"/>
        </w:rPr>
        <w:t xml:space="preserve"> к поданным Заявкам на участие в конкурентном отборе осуществляется в срок, указанный в Извещении о проведении конкурентного отбора и в </w:t>
      </w:r>
      <w:r w:rsidRPr="007E2629">
        <w:rPr>
          <w:b/>
          <w:color w:val="000000" w:themeColor="text1"/>
          <w:szCs w:val="24"/>
        </w:rPr>
        <w:t>п. 4.1.1</w:t>
      </w:r>
      <w:r w:rsidR="00674A77" w:rsidRPr="007E2629">
        <w:rPr>
          <w:b/>
          <w:color w:val="000000" w:themeColor="text1"/>
          <w:szCs w:val="24"/>
        </w:rPr>
        <w:t>5</w:t>
      </w:r>
      <w:r w:rsidRPr="007E2629">
        <w:rPr>
          <w:color w:val="000000" w:themeColor="text1"/>
          <w:szCs w:val="24"/>
        </w:rPr>
        <w:t xml:space="preserve"> </w:t>
      </w:r>
      <w:r w:rsidR="00674A77" w:rsidRPr="007E2629">
        <w:rPr>
          <w:b/>
          <w:bCs/>
          <w:color w:val="000000" w:themeColor="text1"/>
          <w:szCs w:val="24"/>
        </w:rPr>
        <w:t>И</w:t>
      </w:r>
      <w:r w:rsidRPr="007E2629">
        <w:rPr>
          <w:b/>
          <w:bCs/>
          <w:color w:val="000000" w:themeColor="text1"/>
          <w:szCs w:val="24"/>
        </w:rPr>
        <w:t>нформационной карты</w:t>
      </w:r>
      <w:r w:rsidR="00674A77" w:rsidRPr="007E2629">
        <w:rPr>
          <w:b/>
          <w:bCs/>
          <w:color w:val="000000" w:themeColor="text1"/>
          <w:szCs w:val="24"/>
        </w:rPr>
        <w:t xml:space="preserve"> конкурентного отбора</w:t>
      </w:r>
      <w:r w:rsidRPr="007E2629">
        <w:rPr>
          <w:b/>
          <w:bCs/>
          <w:color w:val="000000" w:themeColor="text1"/>
          <w:szCs w:val="24"/>
        </w:rPr>
        <w:t>.</w:t>
      </w:r>
    </w:p>
    <w:p w14:paraId="76485BB9" w14:textId="09ED44E4" w:rsidR="005525B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Заказчик</w:t>
      </w:r>
      <w:r w:rsidR="005525B7" w:rsidRPr="007E2629">
        <w:rPr>
          <w:color w:val="000000" w:themeColor="text1"/>
          <w:szCs w:val="24"/>
        </w:rPr>
        <w:t xml:space="preserve"> присваивает участнику закупки его идентификационный номер и сообщает о нем участнику закупки после вскрытия заявок/открытия доступа к заявкам.</w:t>
      </w:r>
    </w:p>
    <w:p w14:paraId="50F3AC3C" w14:textId="77777777"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В случае установления факта подачи одним участником закупки двух и более заявок на участие в конкурентном отборе при условии, что поданные ранее заявки на участие в конкурентном отборе таким участником не отозваны, все заявки на участие в конкурентном отборе такого участника закупки, поданные в отношении этого конкурентного отбора, не принимаются к рассмотрению.</w:t>
      </w:r>
    </w:p>
    <w:p w14:paraId="2F236685" w14:textId="77777777"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В случае, если по истечении срока подачи заявок на участие в конкурентном отборе подана только одна Заявка, то ее рассмотрение и оценка проводятся в порядке, установленном Документацией о конкурентном отборе.</w:t>
      </w:r>
    </w:p>
    <w:p w14:paraId="7C20C54B" w14:textId="5A889EFA"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 xml:space="preserve">В случае если по истечении срока подачи заявок на участие в конкурентном отборе не подано ни одной заявки на участие в конкурентном отборе, </w:t>
      </w:r>
      <w:r w:rsidR="004026D7" w:rsidRPr="007E2629">
        <w:rPr>
          <w:color w:val="000000" w:themeColor="text1"/>
          <w:szCs w:val="24"/>
        </w:rPr>
        <w:t>Заказчик</w:t>
      </w:r>
      <w:r w:rsidRPr="007E2629">
        <w:rPr>
          <w:color w:val="000000" w:themeColor="text1"/>
          <w:szCs w:val="24"/>
        </w:rPr>
        <w:t xml:space="preserve"> признает конкурентный отбор несостоявшимися.</w:t>
      </w:r>
    </w:p>
    <w:p w14:paraId="4647C3D9" w14:textId="77777777" w:rsidR="00674A77" w:rsidRPr="007E2629" w:rsidRDefault="00674A77" w:rsidP="00674A77">
      <w:pPr>
        <w:pStyle w:val="-"/>
        <w:ind w:left="709"/>
        <w:rPr>
          <w:color w:val="000000" w:themeColor="text1"/>
          <w:szCs w:val="24"/>
        </w:rPr>
      </w:pPr>
    </w:p>
    <w:p w14:paraId="1ACDB689" w14:textId="0DA1DB12" w:rsidR="004026D7" w:rsidRPr="007E2629" w:rsidRDefault="00674A77" w:rsidP="00774F7D">
      <w:pPr>
        <w:pStyle w:val="-2"/>
        <w:numPr>
          <w:ilvl w:val="1"/>
          <w:numId w:val="8"/>
        </w:numPr>
        <w:ind w:left="0" w:firstLine="0"/>
        <w:jc w:val="center"/>
        <w:rPr>
          <w:rFonts w:cs="Times New Roman"/>
          <w:color w:val="000000" w:themeColor="text1"/>
        </w:rPr>
      </w:pPr>
      <w:bookmarkStart w:id="20" w:name="_Toc130479835"/>
      <w:r w:rsidRPr="007E2629">
        <w:rPr>
          <w:rFonts w:cs="Times New Roman"/>
          <w:color w:val="000000" w:themeColor="text1"/>
        </w:rPr>
        <w:t xml:space="preserve"> </w:t>
      </w:r>
      <w:r w:rsidR="004026D7" w:rsidRPr="007E2629">
        <w:rPr>
          <w:rFonts w:cs="Times New Roman"/>
          <w:color w:val="000000" w:themeColor="text1"/>
        </w:rPr>
        <w:t>Анализ, рассмотрение и оценка заявок на участие в конкурентном отборе</w:t>
      </w:r>
      <w:bookmarkEnd w:id="20"/>
    </w:p>
    <w:p w14:paraId="1C8FB7BF" w14:textId="30BAB05B" w:rsidR="004026D7" w:rsidRPr="007E2629" w:rsidRDefault="004026D7" w:rsidP="006E7CD4">
      <w:pPr>
        <w:pStyle w:val="-"/>
        <w:numPr>
          <w:ilvl w:val="2"/>
          <w:numId w:val="8"/>
        </w:numPr>
        <w:ind w:left="0" w:firstLine="709"/>
        <w:rPr>
          <w:b/>
          <w:bCs/>
          <w:color w:val="000000" w:themeColor="text1"/>
          <w:szCs w:val="24"/>
        </w:rPr>
      </w:pPr>
      <w:r w:rsidRPr="007E2629">
        <w:rPr>
          <w:color w:val="000000" w:themeColor="text1"/>
          <w:szCs w:val="24"/>
        </w:rPr>
        <w:t xml:space="preserve">Место и дата рассмотрения заявок на участие в конкурентном отборе и подведения итогов конкурентного отбора указаны в Извещении о проведении конкурентного отбора, а также в </w:t>
      </w:r>
      <w:r w:rsidRPr="007E2629">
        <w:rPr>
          <w:b/>
          <w:color w:val="000000" w:themeColor="text1"/>
          <w:szCs w:val="24"/>
        </w:rPr>
        <w:t>п. 4.1.1</w:t>
      </w:r>
      <w:r w:rsidR="00674A77" w:rsidRPr="007E2629">
        <w:rPr>
          <w:b/>
          <w:color w:val="000000" w:themeColor="text1"/>
          <w:szCs w:val="24"/>
        </w:rPr>
        <w:t>6.</w:t>
      </w:r>
      <w:r w:rsidRPr="007E2629">
        <w:rPr>
          <w:color w:val="000000" w:themeColor="text1"/>
          <w:szCs w:val="24"/>
        </w:rPr>
        <w:t xml:space="preserve"> </w:t>
      </w:r>
      <w:r w:rsidR="00674A77" w:rsidRPr="007E2629">
        <w:rPr>
          <w:b/>
          <w:bCs/>
          <w:color w:val="000000" w:themeColor="text1"/>
          <w:szCs w:val="24"/>
        </w:rPr>
        <w:t>И</w:t>
      </w:r>
      <w:r w:rsidRPr="007E2629">
        <w:rPr>
          <w:b/>
          <w:bCs/>
          <w:color w:val="000000" w:themeColor="text1"/>
          <w:szCs w:val="24"/>
        </w:rPr>
        <w:t>нформационной карты</w:t>
      </w:r>
      <w:r w:rsidR="00674A77" w:rsidRPr="007E2629">
        <w:rPr>
          <w:b/>
          <w:bCs/>
          <w:color w:val="000000" w:themeColor="text1"/>
          <w:szCs w:val="24"/>
        </w:rPr>
        <w:t xml:space="preserve"> конкурентного отбора</w:t>
      </w:r>
      <w:r w:rsidRPr="007E2629">
        <w:rPr>
          <w:b/>
          <w:bCs/>
          <w:color w:val="000000" w:themeColor="text1"/>
          <w:szCs w:val="24"/>
        </w:rPr>
        <w:t>.</w:t>
      </w:r>
    </w:p>
    <w:p w14:paraId="5088E371" w14:textId="77777777"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В случае если конкурентный отбор состоит из нескольких лотов, анализ, рассмотрение и оценка заявок на участие в конкурентном отборе проводятся по каждому лоту отдельно.</w:t>
      </w:r>
    </w:p>
    <w:p w14:paraId="2E8A43B6" w14:textId="77777777"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Анализ, рассмотрение заявок на участие в конкурентном отборе проводится в соответствии с Приложением 3 «Методика анализа и оценки заявок на участие в конкурентном отборе».</w:t>
      </w:r>
      <w:r w:rsidRPr="007E2629" w:rsidDel="00312D95">
        <w:rPr>
          <w:color w:val="000000" w:themeColor="text1"/>
          <w:szCs w:val="24"/>
        </w:rPr>
        <w:t xml:space="preserve"> </w:t>
      </w:r>
    </w:p>
    <w:p w14:paraId="095478E8" w14:textId="3F87F0A9"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lastRenderedPageBreak/>
        <w:t>Заказчик конкурентного отбора вправе провести проверку информации об Участниках, в том числе правоспособности, платежеспособности и деловой репутации Участника.</w:t>
      </w:r>
    </w:p>
    <w:p w14:paraId="08AF2351" w14:textId="77777777"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Организатор вправе запросить Участников о предоставлении разъяснений положений поданных ими Заявок.</w:t>
      </w:r>
    </w:p>
    <w:p w14:paraId="41EA9565" w14:textId="77777777"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 xml:space="preserve">При наличии расхождений между ценой, указанной в электронной форме, заполненной на ЭТП ГПБ и ценой, указанной в </w:t>
      </w:r>
      <w:r w:rsidRPr="007E2629">
        <w:rPr>
          <w:b/>
          <w:color w:val="000000" w:themeColor="text1"/>
          <w:szCs w:val="24"/>
        </w:rPr>
        <w:t>Форме 1</w:t>
      </w:r>
      <w:r w:rsidRPr="007E2629">
        <w:rPr>
          <w:color w:val="000000" w:themeColor="text1"/>
          <w:szCs w:val="24"/>
        </w:rPr>
        <w:t xml:space="preserve"> (в т.ч. в приложениях к ней) заявки участника конкурентного отбора, данная заявка подлежит отклонению в соответствии с Приложением 3 «Методика анализа и оценки заявок участников конкурентного отбора» и не рассматривается.</w:t>
      </w:r>
    </w:p>
    <w:p w14:paraId="5F721BA8" w14:textId="1A988A9B"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B345AE" w:rsidRPr="007E2629">
        <w:rPr>
          <w:color w:val="000000" w:themeColor="text1"/>
          <w:szCs w:val="24"/>
        </w:rPr>
        <w:t>Заказчика</w:t>
      </w:r>
      <w:r w:rsidRPr="007E2629">
        <w:rPr>
          <w:color w:val="000000" w:themeColor="text1"/>
          <w:szCs w:val="24"/>
        </w:rPr>
        <w:t>,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379BDF50" w14:textId="4FD1DBA7" w:rsidR="004026D7" w:rsidRPr="007E2629" w:rsidRDefault="00B345AE" w:rsidP="006E7CD4">
      <w:pPr>
        <w:pStyle w:val="-"/>
        <w:numPr>
          <w:ilvl w:val="2"/>
          <w:numId w:val="8"/>
        </w:numPr>
        <w:ind w:left="0" w:firstLine="709"/>
        <w:rPr>
          <w:color w:val="000000" w:themeColor="text1"/>
          <w:szCs w:val="24"/>
        </w:rPr>
      </w:pPr>
      <w:r w:rsidRPr="007E2629">
        <w:rPr>
          <w:color w:val="000000" w:themeColor="text1"/>
          <w:szCs w:val="24"/>
        </w:rPr>
        <w:t>Заказчик</w:t>
      </w:r>
      <w:r w:rsidR="004026D7" w:rsidRPr="007E2629">
        <w:rPr>
          <w:color w:val="000000" w:themeColor="text1"/>
          <w:szCs w:val="24"/>
        </w:rPr>
        <w:t xml:space="preserve">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71D2CD63" w14:textId="346D8E8C"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 xml:space="preserve">По результатам анализа заявок и проверки информации </w:t>
      </w:r>
      <w:proofErr w:type="gramStart"/>
      <w:r w:rsidRPr="007E2629">
        <w:rPr>
          <w:color w:val="000000" w:themeColor="text1"/>
          <w:szCs w:val="24"/>
        </w:rPr>
        <w:t>об Участниках</w:t>
      </w:r>
      <w:proofErr w:type="gramEnd"/>
      <w:r w:rsidRPr="007E2629">
        <w:rPr>
          <w:color w:val="000000" w:themeColor="text1"/>
          <w:szCs w:val="24"/>
        </w:rPr>
        <w:t xml:space="preserve"> проведенной </w:t>
      </w:r>
      <w:r w:rsidR="00B345AE" w:rsidRPr="007E2629">
        <w:rPr>
          <w:color w:val="000000" w:themeColor="text1"/>
          <w:szCs w:val="24"/>
        </w:rPr>
        <w:t>Заказчиком</w:t>
      </w:r>
      <w:r w:rsidRPr="007E2629">
        <w:rPr>
          <w:color w:val="000000" w:themeColor="text1"/>
          <w:szCs w:val="24"/>
        </w:rPr>
        <w:t>, Комиссия вправе отклонить заявки на участие в конкурентном отборе в соответствии с Приложением 3 «Методика анализа и оценки заявок участников конкурентного отбора». Если заявка одного из Участников по какому-либо критерию данного раздела не была отклонена Комиссией, заявки остальных Участников по данному критерию также не отклоняются.</w:t>
      </w:r>
    </w:p>
    <w:p w14:paraId="3F1E3A30" w14:textId="0D7CCB1A"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 xml:space="preserve">В рамках оценочной стадии </w:t>
      </w:r>
      <w:r w:rsidR="00B345AE" w:rsidRPr="007E2629">
        <w:rPr>
          <w:color w:val="000000" w:themeColor="text1"/>
          <w:szCs w:val="24"/>
        </w:rPr>
        <w:t xml:space="preserve">Заказчик </w:t>
      </w:r>
      <w:r w:rsidRPr="007E2629">
        <w:rPr>
          <w:color w:val="000000" w:themeColor="text1"/>
          <w:szCs w:val="24"/>
        </w:rPr>
        <w:t>оценивает и сопоставляет Заявки на участие в конкурентном отборе и проводит их ранжирование по степени предпочтительности для Заказчика в соответствии с требованиями Приложения 3 «Методика анализа и оценки заявок на участие в конкурентном отборе», учитывая установленные в нем критерии.</w:t>
      </w:r>
    </w:p>
    <w:p w14:paraId="6F48B5B1" w14:textId="0EF97E51" w:rsidR="00DD6A50" w:rsidRPr="007E2629" w:rsidRDefault="00DD6A50" w:rsidP="00DD6A50">
      <w:pPr>
        <w:widowControl w:val="0"/>
        <w:tabs>
          <w:tab w:val="left" w:pos="1270"/>
        </w:tabs>
        <w:autoSpaceDE w:val="0"/>
        <w:autoSpaceDN w:val="0"/>
        <w:spacing w:before="67" w:after="0" w:line="240" w:lineRule="auto"/>
        <w:ind w:right="138"/>
        <w:jc w:val="both"/>
        <w:rPr>
          <w:rFonts w:ascii="Times New Roman" w:hAnsi="Times New Roman" w:cs="Times New Roman"/>
          <w:color w:val="000000" w:themeColor="text1"/>
          <w:szCs w:val="24"/>
        </w:rPr>
      </w:pPr>
    </w:p>
    <w:p w14:paraId="5672902C" w14:textId="60846C78" w:rsidR="00D512AA" w:rsidRPr="007E2629" w:rsidRDefault="00D512AA" w:rsidP="006E7CD4">
      <w:pPr>
        <w:pStyle w:val="-2"/>
        <w:numPr>
          <w:ilvl w:val="1"/>
          <w:numId w:val="8"/>
        </w:numPr>
        <w:ind w:left="709" w:firstLine="0"/>
        <w:rPr>
          <w:rFonts w:cs="Times New Roman"/>
          <w:color w:val="000000" w:themeColor="text1"/>
        </w:rPr>
      </w:pPr>
      <w:bookmarkStart w:id="21" w:name="_Toc130479836"/>
      <w:r w:rsidRPr="007E2629">
        <w:rPr>
          <w:rFonts w:cs="Times New Roman"/>
          <w:color w:val="000000" w:themeColor="text1"/>
        </w:rPr>
        <w:t>Предоставление нового ценового предложения</w:t>
      </w:r>
      <w:bookmarkEnd w:id="21"/>
      <w:r w:rsidR="00CE5482">
        <w:rPr>
          <w:rFonts w:cs="Times New Roman"/>
          <w:color w:val="000000" w:themeColor="text1"/>
        </w:rPr>
        <w:t>, переторжка.</w:t>
      </w:r>
    </w:p>
    <w:p w14:paraId="3C89DC2E" w14:textId="3F281D14" w:rsidR="00D512AA" w:rsidRPr="007E2629" w:rsidRDefault="00D512AA" w:rsidP="006E7CD4">
      <w:pPr>
        <w:pStyle w:val="-"/>
        <w:numPr>
          <w:ilvl w:val="2"/>
          <w:numId w:val="8"/>
        </w:numPr>
        <w:ind w:left="0" w:firstLine="709"/>
        <w:rPr>
          <w:color w:val="000000" w:themeColor="text1"/>
          <w:szCs w:val="24"/>
        </w:rPr>
      </w:pPr>
      <w:r w:rsidRPr="007E2629">
        <w:rPr>
          <w:color w:val="000000" w:themeColor="text1"/>
          <w:szCs w:val="24"/>
        </w:rPr>
        <w:t xml:space="preserve">Участник конкурентного отбора без дополнительных предложений </w:t>
      </w:r>
      <w:proofErr w:type="gramStart"/>
      <w:r w:rsidR="00D51C89" w:rsidRPr="007E2629">
        <w:rPr>
          <w:color w:val="000000" w:themeColor="text1"/>
          <w:szCs w:val="24"/>
        </w:rPr>
        <w:t xml:space="preserve">Заказчика </w:t>
      </w:r>
      <w:r w:rsidRPr="007E2629">
        <w:rPr>
          <w:color w:val="000000" w:themeColor="text1"/>
          <w:szCs w:val="24"/>
        </w:rPr>
        <w:t xml:space="preserve"> вправе</w:t>
      </w:r>
      <w:proofErr w:type="gramEnd"/>
      <w:r w:rsidR="00661528">
        <w:rPr>
          <w:color w:val="000000" w:themeColor="text1"/>
          <w:szCs w:val="24"/>
        </w:rPr>
        <w:t xml:space="preserve"> </w:t>
      </w:r>
      <w:r w:rsidRPr="007E2629">
        <w:rPr>
          <w:color w:val="000000" w:themeColor="text1"/>
          <w:szCs w:val="24"/>
        </w:rPr>
        <w:t>снизить предложенную им цену заявки в любое время в течение дня, предшествующего дню подведения итогов конкурентного отбора.</w:t>
      </w:r>
    </w:p>
    <w:p w14:paraId="0FD0B0FF" w14:textId="4B63C729" w:rsidR="00D512AA" w:rsidRDefault="00CE5482" w:rsidP="00CE5482">
      <w:pPr>
        <w:pStyle w:val="-"/>
        <w:ind w:firstLine="708"/>
        <w:rPr>
          <w:color w:val="000000" w:themeColor="text1"/>
          <w:szCs w:val="24"/>
        </w:rPr>
      </w:pPr>
      <w:r>
        <w:rPr>
          <w:color w:val="000000" w:themeColor="text1"/>
          <w:szCs w:val="24"/>
        </w:rPr>
        <w:t xml:space="preserve">2.10.1.1. </w:t>
      </w:r>
      <w:r w:rsidR="00D512AA" w:rsidRPr="007E2629">
        <w:rPr>
          <w:color w:val="000000" w:themeColor="text1"/>
          <w:szCs w:val="24"/>
        </w:rPr>
        <w:t>Подача нового ценового предложения осуществляется Участником с использованием функционала электронной торговой площадки.</w:t>
      </w:r>
    </w:p>
    <w:p w14:paraId="755EE2D1" w14:textId="77777777" w:rsidR="007D18B7" w:rsidRPr="002A7DB3" w:rsidRDefault="007D18B7" w:rsidP="002A7DB3">
      <w:pPr>
        <w:pStyle w:val="-"/>
        <w:numPr>
          <w:ilvl w:val="2"/>
          <w:numId w:val="8"/>
        </w:numPr>
        <w:ind w:left="0" w:firstLine="709"/>
        <w:rPr>
          <w:color w:val="000000" w:themeColor="text1"/>
          <w:szCs w:val="24"/>
        </w:rPr>
      </w:pPr>
      <w:r w:rsidRPr="00CE5482">
        <w:rPr>
          <w:color w:val="000000" w:themeColor="text1"/>
        </w:rPr>
        <w:t>Закупочная комиссия вправе принять решение о проведении переторжки по одному, по</w:t>
      </w:r>
      <w:r w:rsidRPr="00CE5482">
        <w:rPr>
          <w:color w:val="000000" w:themeColor="text1"/>
          <w:spacing w:val="1"/>
        </w:rPr>
        <w:t xml:space="preserve"> </w:t>
      </w:r>
      <w:r w:rsidRPr="00CE5482">
        <w:rPr>
          <w:color w:val="000000" w:themeColor="text1"/>
        </w:rPr>
        <w:t>нескольким или по всем критериям оценки и сопоставления заявок, указанным в Документации</w:t>
      </w:r>
      <w:r w:rsidRPr="00CE5482">
        <w:rPr>
          <w:color w:val="000000" w:themeColor="text1"/>
          <w:spacing w:val="1"/>
        </w:rPr>
        <w:t xml:space="preserve"> </w:t>
      </w:r>
      <w:r w:rsidRPr="00CE5482">
        <w:rPr>
          <w:color w:val="000000" w:themeColor="text1"/>
        </w:rPr>
        <w:t>о закупке. Участники предоставляют улучшенные сведения Заявок только по тем критериям,</w:t>
      </w:r>
      <w:r w:rsidRPr="00CE5482">
        <w:rPr>
          <w:color w:val="000000" w:themeColor="text1"/>
          <w:spacing w:val="1"/>
        </w:rPr>
        <w:t xml:space="preserve"> </w:t>
      </w:r>
      <w:r w:rsidRPr="00CE5482">
        <w:rPr>
          <w:color w:val="000000" w:themeColor="text1"/>
        </w:rPr>
        <w:t>которые определены в протоколе основного этапа закупки (оценки и сопоставления заявок).</w:t>
      </w:r>
      <w:r w:rsidRPr="00CE5482">
        <w:rPr>
          <w:color w:val="000000" w:themeColor="text1"/>
          <w:spacing w:val="1"/>
        </w:rPr>
        <w:t xml:space="preserve"> </w:t>
      </w:r>
      <w:r w:rsidRPr="00CE5482">
        <w:rPr>
          <w:color w:val="000000" w:themeColor="text1"/>
        </w:rPr>
        <w:t>Закупочная комиссия при подведении итогов переторжки учитывает только те улучшенные</w:t>
      </w:r>
      <w:r w:rsidRPr="00CE5482">
        <w:rPr>
          <w:color w:val="000000" w:themeColor="text1"/>
          <w:spacing w:val="1"/>
        </w:rPr>
        <w:t xml:space="preserve"> </w:t>
      </w:r>
      <w:r w:rsidRPr="00CE5482">
        <w:rPr>
          <w:color w:val="000000" w:themeColor="text1"/>
        </w:rPr>
        <w:t>сведения</w:t>
      </w:r>
      <w:r w:rsidRPr="00CE5482">
        <w:rPr>
          <w:color w:val="000000" w:themeColor="text1"/>
          <w:spacing w:val="1"/>
        </w:rPr>
        <w:t xml:space="preserve"> </w:t>
      </w:r>
      <w:r w:rsidRPr="00CE5482">
        <w:rPr>
          <w:color w:val="000000" w:themeColor="text1"/>
        </w:rPr>
        <w:t>Заявок,</w:t>
      </w:r>
      <w:r w:rsidRPr="00CE5482">
        <w:rPr>
          <w:color w:val="000000" w:themeColor="text1"/>
          <w:spacing w:val="1"/>
        </w:rPr>
        <w:t xml:space="preserve"> </w:t>
      </w:r>
      <w:r w:rsidRPr="00CE5482">
        <w:rPr>
          <w:color w:val="000000" w:themeColor="text1"/>
        </w:rPr>
        <w:t>которые</w:t>
      </w:r>
      <w:r w:rsidRPr="00CE5482">
        <w:rPr>
          <w:color w:val="000000" w:themeColor="text1"/>
          <w:spacing w:val="1"/>
        </w:rPr>
        <w:t xml:space="preserve"> </w:t>
      </w:r>
      <w:r w:rsidRPr="00CE5482">
        <w:rPr>
          <w:color w:val="000000" w:themeColor="text1"/>
        </w:rPr>
        <w:t>направлены</w:t>
      </w:r>
      <w:r w:rsidRPr="00CE5482">
        <w:rPr>
          <w:color w:val="000000" w:themeColor="text1"/>
          <w:spacing w:val="1"/>
        </w:rPr>
        <w:t xml:space="preserve"> </w:t>
      </w:r>
      <w:r w:rsidRPr="00CE5482">
        <w:rPr>
          <w:color w:val="000000" w:themeColor="text1"/>
        </w:rPr>
        <w:t>на</w:t>
      </w:r>
      <w:r w:rsidRPr="00CE5482">
        <w:rPr>
          <w:color w:val="000000" w:themeColor="text1"/>
          <w:spacing w:val="1"/>
        </w:rPr>
        <w:t xml:space="preserve"> </w:t>
      </w:r>
      <w:r w:rsidRPr="00CE5482">
        <w:rPr>
          <w:color w:val="000000" w:themeColor="text1"/>
        </w:rPr>
        <w:t>улучшение</w:t>
      </w:r>
      <w:r w:rsidRPr="00CE5482">
        <w:rPr>
          <w:color w:val="000000" w:themeColor="text1"/>
          <w:spacing w:val="1"/>
        </w:rPr>
        <w:t xml:space="preserve"> </w:t>
      </w:r>
      <w:r w:rsidRPr="00CE5482">
        <w:rPr>
          <w:color w:val="000000" w:themeColor="text1"/>
        </w:rPr>
        <w:t>сведений</w:t>
      </w:r>
      <w:r w:rsidRPr="00CE5482">
        <w:rPr>
          <w:color w:val="000000" w:themeColor="text1"/>
          <w:spacing w:val="1"/>
        </w:rPr>
        <w:t xml:space="preserve"> </w:t>
      </w:r>
      <w:r w:rsidRPr="00CE5482">
        <w:rPr>
          <w:color w:val="000000" w:themeColor="text1"/>
        </w:rPr>
        <w:t>Заявок,</w:t>
      </w:r>
      <w:r w:rsidRPr="00CE5482">
        <w:rPr>
          <w:color w:val="000000" w:themeColor="text1"/>
          <w:spacing w:val="1"/>
        </w:rPr>
        <w:t xml:space="preserve"> </w:t>
      </w:r>
      <w:r w:rsidRPr="00CE5482">
        <w:rPr>
          <w:color w:val="000000" w:themeColor="text1"/>
        </w:rPr>
        <w:t>определённых</w:t>
      </w:r>
      <w:r w:rsidRPr="00CE5482">
        <w:rPr>
          <w:color w:val="000000" w:themeColor="text1"/>
          <w:spacing w:val="1"/>
        </w:rPr>
        <w:t xml:space="preserve"> </w:t>
      </w:r>
      <w:r w:rsidRPr="00CE5482">
        <w:rPr>
          <w:color w:val="000000" w:themeColor="text1"/>
        </w:rPr>
        <w:t>в</w:t>
      </w:r>
      <w:r w:rsidRPr="00CE5482">
        <w:rPr>
          <w:color w:val="000000" w:themeColor="text1"/>
          <w:spacing w:val="1"/>
        </w:rPr>
        <w:t xml:space="preserve"> </w:t>
      </w:r>
      <w:r w:rsidRPr="00CE5482">
        <w:rPr>
          <w:color w:val="000000" w:themeColor="text1"/>
        </w:rPr>
        <w:t>протоколе</w:t>
      </w:r>
      <w:r w:rsidRPr="00CE5482">
        <w:rPr>
          <w:color w:val="000000" w:themeColor="text1"/>
          <w:spacing w:val="1"/>
        </w:rPr>
        <w:t xml:space="preserve"> </w:t>
      </w:r>
      <w:r w:rsidRPr="00CE5482">
        <w:rPr>
          <w:color w:val="000000" w:themeColor="text1"/>
        </w:rPr>
        <w:t>основного</w:t>
      </w:r>
      <w:r w:rsidRPr="00CE5482">
        <w:rPr>
          <w:color w:val="000000" w:themeColor="text1"/>
          <w:spacing w:val="1"/>
        </w:rPr>
        <w:t xml:space="preserve"> </w:t>
      </w:r>
      <w:r w:rsidRPr="00CE5482">
        <w:rPr>
          <w:color w:val="000000" w:themeColor="text1"/>
        </w:rPr>
        <w:t>этапа</w:t>
      </w:r>
      <w:r w:rsidRPr="00CE5482">
        <w:rPr>
          <w:color w:val="000000" w:themeColor="text1"/>
          <w:spacing w:val="1"/>
        </w:rPr>
        <w:t xml:space="preserve"> </w:t>
      </w:r>
      <w:r w:rsidRPr="00CE5482">
        <w:rPr>
          <w:color w:val="000000" w:themeColor="text1"/>
        </w:rPr>
        <w:t>закупки</w:t>
      </w:r>
      <w:r w:rsidRPr="00CE5482">
        <w:rPr>
          <w:color w:val="000000" w:themeColor="text1"/>
          <w:spacing w:val="1"/>
        </w:rPr>
        <w:t xml:space="preserve"> </w:t>
      </w:r>
      <w:r w:rsidRPr="00CE5482">
        <w:rPr>
          <w:color w:val="000000" w:themeColor="text1"/>
        </w:rPr>
        <w:t>(оценки</w:t>
      </w:r>
      <w:r w:rsidRPr="00CE5482">
        <w:rPr>
          <w:color w:val="000000" w:themeColor="text1"/>
          <w:spacing w:val="1"/>
        </w:rPr>
        <w:t xml:space="preserve"> </w:t>
      </w:r>
      <w:r w:rsidRPr="00CE5482">
        <w:rPr>
          <w:color w:val="000000" w:themeColor="text1"/>
        </w:rPr>
        <w:t>и</w:t>
      </w:r>
      <w:r w:rsidRPr="00CE5482">
        <w:rPr>
          <w:color w:val="000000" w:themeColor="text1"/>
          <w:spacing w:val="1"/>
        </w:rPr>
        <w:t xml:space="preserve"> </w:t>
      </w:r>
      <w:r w:rsidRPr="00CE5482">
        <w:rPr>
          <w:color w:val="000000" w:themeColor="text1"/>
        </w:rPr>
        <w:t>сопоставления</w:t>
      </w:r>
      <w:r w:rsidRPr="00CE5482">
        <w:rPr>
          <w:color w:val="000000" w:themeColor="text1"/>
          <w:spacing w:val="1"/>
        </w:rPr>
        <w:t xml:space="preserve"> </w:t>
      </w:r>
      <w:r w:rsidRPr="00CE5482">
        <w:rPr>
          <w:color w:val="000000" w:themeColor="text1"/>
        </w:rPr>
        <w:t>заявок).</w:t>
      </w:r>
      <w:r w:rsidRPr="00CE5482">
        <w:rPr>
          <w:color w:val="000000" w:themeColor="text1"/>
          <w:spacing w:val="1"/>
        </w:rPr>
        <w:t xml:space="preserve"> </w:t>
      </w:r>
      <w:r w:rsidRPr="00CE5482">
        <w:rPr>
          <w:color w:val="000000" w:themeColor="text1"/>
        </w:rPr>
        <w:t>Если</w:t>
      </w:r>
      <w:r w:rsidRPr="00CE5482">
        <w:rPr>
          <w:color w:val="000000" w:themeColor="text1"/>
          <w:spacing w:val="1"/>
        </w:rPr>
        <w:t xml:space="preserve"> </w:t>
      </w:r>
      <w:r w:rsidRPr="00CE5482">
        <w:rPr>
          <w:color w:val="000000" w:themeColor="text1"/>
        </w:rPr>
        <w:t>в</w:t>
      </w:r>
      <w:r w:rsidRPr="00CE5482">
        <w:rPr>
          <w:color w:val="000000" w:themeColor="text1"/>
          <w:spacing w:val="1"/>
        </w:rPr>
        <w:t xml:space="preserve"> </w:t>
      </w:r>
      <w:r w:rsidRPr="00CE5482">
        <w:rPr>
          <w:color w:val="000000" w:themeColor="text1"/>
        </w:rPr>
        <w:t>протоколе</w:t>
      </w:r>
      <w:r w:rsidRPr="00CE5482">
        <w:rPr>
          <w:color w:val="000000" w:themeColor="text1"/>
          <w:spacing w:val="1"/>
        </w:rPr>
        <w:t xml:space="preserve"> </w:t>
      </w:r>
      <w:r w:rsidRPr="00CE5482">
        <w:rPr>
          <w:color w:val="000000" w:themeColor="text1"/>
        </w:rPr>
        <w:t>основного этапа Закупки (оценки и сопоставления Заявок) не определен критерий (критерии)</w:t>
      </w:r>
      <w:r w:rsidRPr="00CE5482">
        <w:rPr>
          <w:color w:val="000000" w:themeColor="text1"/>
          <w:spacing w:val="1"/>
        </w:rPr>
        <w:t xml:space="preserve"> </w:t>
      </w:r>
      <w:r w:rsidRPr="00CE5482">
        <w:rPr>
          <w:color w:val="000000" w:themeColor="text1"/>
        </w:rPr>
        <w:t>оценки и сопоставления заявок, по которому (которым) Участники предоставляют улучшенные</w:t>
      </w:r>
      <w:r w:rsidRPr="00CE5482">
        <w:rPr>
          <w:color w:val="000000" w:themeColor="text1"/>
          <w:spacing w:val="1"/>
        </w:rPr>
        <w:t xml:space="preserve"> </w:t>
      </w:r>
      <w:r w:rsidRPr="00CE5482">
        <w:rPr>
          <w:color w:val="000000" w:themeColor="text1"/>
        </w:rPr>
        <w:t>сведения Заявок, то к переторжке допускается предоставление улучшенных сведений Заявок по</w:t>
      </w:r>
      <w:r w:rsidRPr="00CE5482">
        <w:rPr>
          <w:color w:val="000000" w:themeColor="text1"/>
          <w:spacing w:val="1"/>
        </w:rPr>
        <w:t xml:space="preserve"> </w:t>
      </w:r>
      <w:r w:rsidRPr="00CE5482">
        <w:rPr>
          <w:color w:val="000000" w:themeColor="text1"/>
        </w:rPr>
        <w:t>всем критериям</w:t>
      </w:r>
      <w:r w:rsidRPr="00CE5482">
        <w:rPr>
          <w:color w:val="000000" w:themeColor="text1"/>
          <w:spacing w:val="-6"/>
        </w:rPr>
        <w:t xml:space="preserve"> </w:t>
      </w:r>
      <w:r w:rsidRPr="00CE5482">
        <w:rPr>
          <w:color w:val="000000" w:themeColor="text1"/>
        </w:rPr>
        <w:t>оценки</w:t>
      </w:r>
      <w:r w:rsidRPr="00CE5482">
        <w:rPr>
          <w:color w:val="000000" w:themeColor="text1"/>
          <w:spacing w:val="-4"/>
        </w:rPr>
        <w:t xml:space="preserve"> </w:t>
      </w:r>
      <w:r w:rsidRPr="00CE5482">
        <w:rPr>
          <w:color w:val="000000" w:themeColor="text1"/>
        </w:rPr>
        <w:t>и</w:t>
      </w:r>
      <w:r w:rsidRPr="00CE5482">
        <w:rPr>
          <w:color w:val="000000" w:themeColor="text1"/>
          <w:spacing w:val="1"/>
        </w:rPr>
        <w:t xml:space="preserve"> </w:t>
      </w:r>
      <w:r w:rsidRPr="002A7DB3">
        <w:rPr>
          <w:color w:val="000000" w:themeColor="text1"/>
        </w:rPr>
        <w:t>сопоставления</w:t>
      </w:r>
      <w:r w:rsidRPr="002A7DB3">
        <w:rPr>
          <w:color w:val="000000" w:themeColor="text1"/>
          <w:spacing w:val="-5"/>
        </w:rPr>
        <w:t xml:space="preserve"> </w:t>
      </w:r>
      <w:r w:rsidRPr="002A7DB3">
        <w:rPr>
          <w:color w:val="000000" w:themeColor="text1"/>
        </w:rPr>
        <w:t>заявок,</w:t>
      </w:r>
      <w:r w:rsidRPr="002A7DB3">
        <w:rPr>
          <w:color w:val="000000" w:themeColor="text1"/>
          <w:spacing w:val="2"/>
        </w:rPr>
        <w:t xml:space="preserve"> </w:t>
      </w:r>
      <w:r w:rsidRPr="002A7DB3">
        <w:rPr>
          <w:color w:val="000000" w:themeColor="text1"/>
        </w:rPr>
        <w:t>указанным в</w:t>
      </w:r>
      <w:r w:rsidRPr="002A7DB3">
        <w:rPr>
          <w:color w:val="000000" w:themeColor="text1"/>
          <w:spacing w:val="1"/>
        </w:rPr>
        <w:t xml:space="preserve"> </w:t>
      </w:r>
      <w:r w:rsidRPr="002A7DB3">
        <w:rPr>
          <w:color w:val="000000" w:themeColor="text1"/>
        </w:rPr>
        <w:t>Документации</w:t>
      </w:r>
      <w:r w:rsidRPr="002A7DB3">
        <w:rPr>
          <w:color w:val="000000" w:themeColor="text1"/>
          <w:spacing w:val="-4"/>
        </w:rPr>
        <w:t xml:space="preserve"> </w:t>
      </w:r>
      <w:r w:rsidRPr="002A7DB3">
        <w:rPr>
          <w:color w:val="000000" w:themeColor="text1"/>
        </w:rPr>
        <w:t>о</w:t>
      </w:r>
      <w:r w:rsidRPr="002A7DB3">
        <w:rPr>
          <w:color w:val="000000" w:themeColor="text1"/>
          <w:spacing w:val="4"/>
        </w:rPr>
        <w:t xml:space="preserve"> </w:t>
      </w:r>
      <w:r w:rsidRPr="002A7DB3">
        <w:rPr>
          <w:color w:val="000000" w:themeColor="text1"/>
        </w:rPr>
        <w:t>закупке.</w:t>
      </w:r>
    </w:p>
    <w:p w14:paraId="60F5FCA1" w14:textId="3FCAE809" w:rsidR="007D18B7" w:rsidRPr="002A7DB3" w:rsidRDefault="00CE5482" w:rsidP="002A7DB3">
      <w:pPr>
        <w:pStyle w:val="-"/>
        <w:numPr>
          <w:ilvl w:val="2"/>
          <w:numId w:val="8"/>
        </w:numPr>
        <w:ind w:left="0" w:firstLine="709"/>
        <w:rPr>
          <w:color w:val="000000" w:themeColor="text1"/>
          <w:szCs w:val="24"/>
        </w:rPr>
      </w:pPr>
      <w:r w:rsidRPr="002A7DB3">
        <w:rPr>
          <w:color w:val="000000" w:themeColor="text1"/>
          <w:szCs w:val="24"/>
        </w:rPr>
        <w:t xml:space="preserve">Переторжка осуществляется в порядке, предусмотренном Положением о </w:t>
      </w:r>
      <w:r w:rsidR="00D3786C" w:rsidRPr="002A7DB3">
        <w:rPr>
          <w:color w:val="000000" w:themeColor="text1"/>
          <w:szCs w:val="24"/>
        </w:rPr>
        <w:t>закупках</w:t>
      </w:r>
      <w:r w:rsidRPr="002A7DB3">
        <w:rPr>
          <w:color w:val="000000" w:themeColor="text1"/>
          <w:szCs w:val="24"/>
        </w:rPr>
        <w:t xml:space="preserve">. </w:t>
      </w:r>
      <w:r w:rsidR="007D18B7" w:rsidRPr="002A7DB3">
        <w:rPr>
          <w:color w:val="000000" w:themeColor="text1"/>
        </w:rPr>
        <w:t>В случае если в протоколе основного этапа закупки (оценки и сопоставления</w:t>
      </w:r>
      <w:r w:rsidR="007D18B7" w:rsidRPr="002A7DB3">
        <w:rPr>
          <w:color w:val="000000" w:themeColor="text1"/>
          <w:spacing w:val="1"/>
        </w:rPr>
        <w:t xml:space="preserve"> </w:t>
      </w:r>
      <w:r w:rsidR="007D18B7" w:rsidRPr="002A7DB3">
        <w:rPr>
          <w:color w:val="000000" w:themeColor="text1"/>
        </w:rPr>
        <w:lastRenderedPageBreak/>
        <w:t>Заявок)</w:t>
      </w:r>
      <w:r w:rsidR="007D18B7" w:rsidRPr="002A7DB3">
        <w:rPr>
          <w:color w:val="000000" w:themeColor="text1"/>
          <w:spacing w:val="1"/>
        </w:rPr>
        <w:t xml:space="preserve"> </w:t>
      </w:r>
      <w:r w:rsidR="007D18B7" w:rsidRPr="002A7DB3">
        <w:rPr>
          <w:color w:val="000000" w:themeColor="text1"/>
        </w:rPr>
        <w:t>указано</w:t>
      </w:r>
      <w:r w:rsidR="007D18B7" w:rsidRPr="002A7DB3">
        <w:rPr>
          <w:color w:val="000000" w:themeColor="text1"/>
          <w:spacing w:val="1"/>
        </w:rPr>
        <w:t xml:space="preserve"> </w:t>
      </w:r>
      <w:r w:rsidR="007D18B7" w:rsidRPr="002A7DB3">
        <w:rPr>
          <w:color w:val="000000" w:themeColor="text1"/>
        </w:rPr>
        <w:t>о</w:t>
      </w:r>
      <w:r w:rsidR="007D18B7" w:rsidRPr="002A7DB3">
        <w:rPr>
          <w:color w:val="000000" w:themeColor="text1"/>
          <w:spacing w:val="1"/>
        </w:rPr>
        <w:t xml:space="preserve"> </w:t>
      </w:r>
      <w:r w:rsidR="007D18B7" w:rsidRPr="002A7DB3">
        <w:rPr>
          <w:color w:val="000000" w:themeColor="text1"/>
        </w:rPr>
        <w:t>проведении</w:t>
      </w:r>
      <w:r w:rsidR="007D18B7" w:rsidRPr="002A7DB3">
        <w:rPr>
          <w:color w:val="000000" w:themeColor="text1"/>
          <w:spacing w:val="1"/>
        </w:rPr>
        <w:t xml:space="preserve"> </w:t>
      </w:r>
      <w:r w:rsidR="007D18B7" w:rsidRPr="002A7DB3">
        <w:rPr>
          <w:color w:val="000000" w:themeColor="text1"/>
        </w:rPr>
        <w:t>переторжки,</w:t>
      </w:r>
      <w:r w:rsidR="007D18B7" w:rsidRPr="002A7DB3">
        <w:rPr>
          <w:color w:val="000000" w:themeColor="text1"/>
          <w:spacing w:val="1"/>
        </w:rPr>
        <w:t xml:space="preserve"> </w:t>
      </w:r>
      <w:r w:rsidR="007D18B7" w:rsidRPr="002A7DB3">
        <w:rPr>
          <w:color w:val="000000" w:themeColor="text1"/>
        </w:rPr>
        <w:t>то</w:t>
      </w:r>
      <w:r w:rsidR="007D18B7" w:rsidRPr="002A7DB3">
        <w:rPr>
          <w:color w:val="000000" w:themeColor="text1"/>
          <w:spacing w:val="1"/>
        </w:rPr>
        <w:t xml:space="preserve"> </w:t>
      </w:r>
      <w:r w:rsidR="007D18B7" w:rsidRPr="002A7DB3">
        <w:rPr>
          <w:color w:val="000000" w:themeColor="text1"/>
        </w:rPr>
        <w:t>в</w:t>
      </w:r>
      <w:r w:rsidR="007D18B7" w:rsidRPr="002A7DB3">
        <w:rPr>
          <w:color w:val="000000" w:themeColor="text1"/>
          <w:spacing w:val="1"/>
        </w:rPr>
        <w:t xml:space="preserve"> </w:t>
      </w:r>
      <w:r w:rsidR="007D18B7" w:rsidRPr="002A7DB3">
        <w:rPr>
          <w:color w:val="000000" w:themeColor="text1"/>
        </w:rPr>
        <w:t>этом</w:t>
      </w:r>
      <w:r w:rsidR="007D18B7" w:rsidRPr="002A7DB3">
        <w:rPr>
          <w:color w:val="000000" w:themeColor="text1"/>
          <w:spacing w:val="1"/>
        </w:rPr>
        <w:t xml:space="preserve"> </w:t>
      </w:r>
      <w:r w:rsidR="007D18B7" w:rsidRPr="002A7DB3">
        <w:rPr>
          <w:color w:val="000000" w:themeColor="text1"/>
        </w:rPr>
        <w:t>же</w:t>
      </w:r>
      <w:r w:rsidR="007D18B7" w:rsidRPr="002A7DB3">
        <w:rPr>
          <w:color w:val="000000" w:themeColor="text1"/>
          <w:spacing w:val="1"/>
        </w:rPr>
        <w:t xml:space="preserve"> </w:t>
      </w:r>
      <w:r w:rsidR="007D18B7" w:rsidRPr="002A7DB3">
        <w:rPr>
          <w:color w:val="000000" w:themeColor="text1"/>
        </w:rPr>
        <w:t>протоколе</w:t>
      </w:r>
      <w:r w:rsidR="007D18B7" w:rsidRPr="002A7DB3">
        <w:rPr>
          <w:color w:val="000000" w:themeColor="text1"/>
          <w:spacing w:val="1"/>
        </w:rPr>
        <w:t xml:space="preserve"> </w:t>
      </w:r>
      <w:r w:rsidR="007D18B7" w:rsidRPr="002A7DB3">
        <w:rPr>
          <w:color w:val="000000" w:themeColor="text1"/>
        </w:rPr>
        <w:t>устанавливаются</w:t>
      </w:r>
      <w:r w:rsidR="007D18B7" w:rsidRPr="002A7DB3">
        <w:rPr>
          <w:color w:val="000000" w:themeColor="text1"/>
          <w:spacing w:val="1"/>
        </w:rPr>
        <w:t xml:space="preserve"> </w:t>
      </w:r>
      <w:r w:rsidR="007D18B7" w:rsidRPr="002A7DB3">
        <w:rPr>
          <w:color w:val="000000" w:themeColor="text1"/>
        </w:rPr>
        <w:t>возможность для Участников предоставить улучшенные сведения Заявки и конкретные дата и</w:t>
      </w:r>
      <w:r w:rsidR="007D18B7" w:rsidRPr="002A7DB3">
        <w:rPr>
          <w:color w:val="000000" w:themeColor="text1"/>
          <w:spacing w:val="1"/>
        </w:rPr>
        <w:t xml:space="preserve"> </w:t>
      </w:r>
      <w:r w:rsidR="007D18B7" w:rsidRPr="002A7DB3">
        <w:rPr>
          <w:color w:val="000000" w:themeColor="text1"/>
        </w:rPr>
        <w:t>время окончания приема улучшенных сведений Заявки, и, при необходимости, критерии оценки</w:t>
      </w:r>
      <w:r w:rsidR="007D18B7" w:rsidRPr="002A7DB3">
        <w:rPr>
          <w:color w:val="000000" w:themeColor="text1"/>
          <w:spacing w:val="-57"/>
        </w:rPr>
        <w:t xml:space="preserve"> </w:t>
      </w:r>
      <w:r w:rsidR="007D18B7" w:rsidRPr="002A7DB3">
        <w:rPr>
          <w:color w:val="000000" w:themeColor="text1"/>
        </w:rPr>
        <w:t>и</w:t>
      </w:r>
      <w:r w:rsidR="007D18B7" w:rsidRPr="002A7DB3">
        <w:rPr>
          <w:color w:val="000000" w:themeColor="text1"/>
          <w:spacing w:val="13"/>
        </w:rPr>
        <w:t xml:space="preserve"> </w:t>
      </w:r>
      <w:r w:rsidR="007D18B7" w:rsidRPr="002A7DB3">
        <w:rPr>
          <w:color w:val="000000" w:themeColor="text1"/>
        </w:rPr>
        <w:t>сопоставления</w:t>
      </w:r>
      <w:r w:rsidR="007D18B7" w:rsidRPr="002A7DB3">
        <w:rPr>
          <w:color w:val="000000" w:themeColor="text1"/>
          <w:spacing w:val="9"/>
        </w:rPr>
        <w:t xml:space="preserve"> </w:t>
      </w:r>
      <w:r w:rsidR="007D18B7" w:rsidRPr="002A7DB3">
        <w:rPr>
          <w:color w:val="000000" w:themeColor="text1"/>
        </w:rPr>
        <w:t>заявок,</w:t>
      </w:r>
      <w:r w:rsidR="007D18B7" w:rsidRPr="002A7DB3">
        <w:rPr>
          <w:color w:val="000000" w:themeColor="text1"/>
          <w:spacing w:val="9"/>
        </w:rPr>
        <w:t xml:space="preserve"> </w:t>
      </w:r>
      <w:r w:rsidR="007D18B7" w:rsidRPr="002A7DB3">
        <w:rPr>
          <w:color w:val="000000" w:themeColor="text1"/>
        </w:rPr>
        <w:t>в</w:t>
      </w:r>
      <w:r w:rsidR="007D18B7" w:rsidRPr="002A7DB3">
        <w:rPr>
          <w:color w:val="000000" w:themeColor="text1"/>
          <w:spacing w:val="5"/>
        </w:rPr>
        <w:t xml:space="preserve"> </w:t>
      </w:r>
      <w:r w:rsidR="007D18B7" w:rsidRPr="002A7DB3">
        <w:rPr>
          <w:color w:val="000000" w:themeColor="text1"/>
        </w:rPr>
        <w:t>отношении</w:t>
      </w:r>
      <w:r w:rsidR="007D18B7" w:rsidRPr="002A7DB3">
        <w:rPr>
          <w:color w:val="000000" w:themeColor="text1"/>
          <w:spacing w:val="9"/>
        </w:rPr>
        <w:t xml:space="preserve"> </w:t>
      </w:r>
      <w:r w:rsidR="007D18B7" w:rsidRPr="002A7DB3">
        <w:rPr>
          <w:color w:val="000000" w:themeColor="text1"/>
        </w:rPr>
        <w:t>которых</w:t>
      </w:r>
      <w:r w:rsidR="007D18B7" w:rsidRPr="002A7DB3">
        <w:rPr>
          <w:color w:val="000000" w:themeColor="text1"/>
          <w:spacing w:val="3"/>
        </w:rPr>
        <w:t xml:space="preserve"> </w:t>
      </w:r>
      <w:r w:rsidR="007D18B7" w:rsidRPr="002A7DB3">
        <w:rPr>
          <w:color w:val="000000" w:themeColor="text1"/>
        </w:rPr>
        <w:t>будет</w:t>
      </w:r>
      <w:r w:rsidR="007D18B7" w:rsidRPr="002A7DB3">
        <w:rPr>
          <w:color w:val="000000" w:themeColor="text1"/>
          <w:spacing w:val="14"/>
        </w:rPr>
        <w:t xml:space="preserve"> </w:t>
      </w:r>
      <w:r w:rsidR="007D18B7" w:rsidRPr="002A7DB3">
        <w:rPr>
          <w:color w:val="000000" w:themeColor="text1"/>
        </w:rPr>
        <w:t>проводиться</w:t>
      </w:r>
      <w:r w:rsidR="007D18B7" w:rsidRPr="002A7DB3">
        <w:rPr>
          <w:color w:val="000000" w:themeColor="text1"/>
          <w:spacing w:val="8"/>
        </w:rPr>
        <w:t xml:space="preserve"> </w:t>
      </w:r>
      <w:r w:rsidR="007D18B7" w:rsidRPr="002A7DB3">
        <w:rPr>
          <w:color w:val="000000" w:themeColor="text1"/>
        </w:rPr>
        <w:t>переторжка</w:t>
      </w:r>
      <w:r w:rsidR="00D3786C" w:rsidRPr="002A7DB3">
        <w:rPr>
          <w:color w:val="000000" w:themeColor="text1"/>
        </w:rPr>
        <w:t xml:space="preserve">. </w:t>
      </w:r>
      <w:r w:rsidR="007D18B7" w:rsidRPr="002A7DB3">
        <w:rPr>
          <w:color w:val="000000" w:themeColor="text1"/>
        </w:rPr>
        <w:t>Срок предоставления улучшенных сведений Заявок</w:t>
      </w:r>
      <w:r w:rsidR="007D18B7" w:rsidRPr="002A7DB3">
        <w:rPr>
          <w:color w:val="000000" w:themeColor="text1"/>
          <w:spacing w:val="1"/>
        </w:rPr>
        <w:t xml:space="preserve"> </w:t>
      </w:r>
      <w:r w:rsidR="007D18B7" w:rsidRPr="002A7DB3">
        <w:rPr>
          <w:color w:val="000000" w:themeColor="text1"/>
        </w:rPr>
        <w:t xml:space="preserve">должен составлять не менее 48 часов с момента размещения протокола основного этапа </w:t>
      </w:r>
      <w:proofErr w:type="gramStart"/>
      <w:r w:rsidR="007D18B7" w:rsidRPr="002A7DB3">
        <w:rPr>
          <w:color w:val="000000" w:themeColor="text1"/>
        </w:rPr>
        <w:t>закупки</w:t>
      </w:r>
      <w:r w:rsidR="00D3786C" w:rsidRPr="002A7DB3">
        <w:rPr>
          <w:color w:val="000000" w:themeColor="text1"/>
        </w:rPr>
        <w:t xml:space="preserve"> </w:t>
      </w:r>
      <w:r w:rsidR="007D18B7" w:rsidRPr="002A7DB3">
        <w:rPr>
          <w:color w:val="000000" w:themeColor="text1"/>
          <w:spacing w:val="-57"/>
        </w:rPr>
        <w:t xml:space="preserve"> </w:t>
      </w:r>
      <w:r w:rsidR="007D18B7" w:rsidRPr="002A7DB3">
        <w:rPr>
          <w:color w:val="000000" w:themeColor="text1"/>
        </w:rPr>
        <w:t>(</w:t>
      </w:r>
      <w:proofErr w:type="gramEnd"/>
      <w:r w:rsidR="007D18B7" w:rsidRPr="002A7DB3">
        <w:rPr>
          <w:color w:val="000000" w:themeColor="text1"/>
        </w:rPr>
        <w:t>оценки и сопоставления заявок) в ЕИС, а в случае проведения переторжки с использованием</w:t>
      </w:r>
      <w:r w:rsidR="007D18B7" w:rsidRPr="002A7DB3">
        <w:rPr>
          <w:color w:val="000000" w:themeColor="text1"/>
          <w:spacing w:val="1"/>
        </w:rPr>
        <w:t xml:space="preserve"> </w:t>
      </w:r>
      <w:r w:rsidR="007D18B7" w:rsidRPr="002A7DB3">
        <w:rPr>
          <w:color w:val="000000" w:themeColor="text1"/>
        </w:rPr>
        <w:t>функционала</w:t>
      </w:r>
      <w:r w:rsidR="007D18B7" w:rsidRPr="002A7DB3">
        <w:rPr>
          <w:color w:val="000000" w:themeColor="text1"/>
          <w:spacing w:val="1"/>
        </w:rPr>
        <w:t xml:space="preserve"> </w:t>
      </w:r>
      <w:r w:rsidR="007D18B7" w:rsidRPr="002A7DB3">
        <w:rPr>
          <w:color w:val="000000" w:themeColor="text1"/>
        </w:rPr>
        <w:t>электронной</w:t>
      </w:r>
      <w:r w:rsidR="007D18B7" w:rsidRPr="002A7DB3">
        <w:rPr>
          <w:color w:val="000000" w:themeColor="text1"/>
          <w:spacing w:val="1"/>
        </w:rPr>
        <w:t xml:space="preserve"> </w:t>
      </w:r>
      <w:r w:rsidR="007D18B7" w:rsidRPr="002A7DB3">
        <w:rPr>
          <w:color w:val="000000" w:themeColor="text1"/>
        </w:rPr>
        <w:t>площадки</w:t>
      </w:r>
      <w:r w:rsidR="007D18B7" w:rsidRPr="002A7DB3">
        <w:rPr>
          <w:color w:val="000000" w:themeColor="text1"/>
          <w:spacing w:val="1"/>
        </w:rPr>
        <w:t xml:space="preserve"> </w:t>
      </w:r>
      <w:r w:rsidR="007D18B7" w:rsidRPr="002A7DB3">
        <w:rPr>
          <w:color w:val="000000" w:themeColor="text1"/>
        </w:rPr>
        <w:t>срок</w:t>
      </w:r>
      <w:r w:rsidR="007D18B7" w:rsidRPr="002A7DB3">
        <w:rPr>
          <w:color w:val="000000" w:themeColor="text1"/>
          <w:spacing w:val="1"/>
        </w:rPr>
        <w:t xml:space="preserve"> </w:t>
      </w:r>
      <w:r w:rsidR="007D18B7" w:rsidRPr="002A7DB3">
        <w:rPr>
          <w:color w:val="000000" w:themeColor="text1"/>
        </w:rPr>
        <w:t>предоставления</w:t>
      </w:r>
      <w:r w:rsidR="007D18B7" w:rsidRPr="002A7DB3">
        <w:rPr>
          <w:color w:val="000000" w:themeColor="text1"/>
          <w:spacing w:val="1"/>
        </w:rPr>
        <w:t xml:space="preserve"> </w:t>
      </w:r>
      <w:r w:rsidR="007D18B7" w:rsidRPr="002A7DB3">
        <w:rPr>
          <w:color w:val="000000" w:themeColor="text1"/>
        </w:rPr>
        <w:t>улучшенных</w:t>
      </w:r>
      <w:r w:rsidR="007D18B7" w:rsidRPr="002A7DB3">
        <w:rPr>
          <w:color w:val="000000" w:themeColor="text1"/>
          <w:spacing w:val="1"/>
        </w:rPr>
        <w:t xml:space="preserve"> </w:t>
      </w:r>
      <w:r w:rsidR="007D18B7" w:rsidRPr="002A7DB3">
        <w:rPr>
          <w:color w:val="000000" w:themeColor="text1"/>
        </w:rPr>
        <w:t>сведений</w:t>
      </w:r>
      <w:r w:rsidR="007D18B7" w:rsidRPr="002A7DB3">
        <w:rPr>
          <w:color w:val="000000" w:themeColor="text1"/>
          <w:spacing w:val="1"/>
        </w:rPr>
        <w:t xml:space="preserve"> </w:t>
      </w:r>
      <w:r w:rsidR="007D18B7" w:rsidRPr="002A7DB3">
        <w:rPr>
          <w:color w:val="000000" w:themeColor="text1"/>
        </w:rPr>
        <w:t>Заявок</w:t>
      </w:r>
      <w:r w:rsidR="007D18B7" w:rsidRPr="002A7DB3">
        <w:rPr>
          <w:color w:val="000000" w:themeColor="text1"/>
          <w:spacing w:val="1"/>
        </w:rPr>
        <w:t xml:space="preserve"> </w:t>
      </w:r>
      <w:r w:rsidR="007D18B7" w:rsidRPr="002A7DB3">
        <w:rPr>
          <w:color w:val="000000" w:themeColor="text1"/>
        </w:rPr>
        <w:t>определяется</w:t>
      </w:r>
      <w:r w:rsidR="007D18B7" w:rsidRPr="002A7DB3">
        <w:rPr>
          <w:color w:val="000000" w:themeColor="text1"/>
          <w:spacing w:val="1"/>
        </w:rPr>
        <w:t xml:space="preserve"> </w:t>
      </w:r>
      <w:r w:rsidR="007D18B7" w:rsidRPr="002A7DB3">
        <w:rPr>
          <w:color w:val="000000" w:themeColor="text1"/>
        </w:rPr>
        <w:t>Закупочной</w:t>
      </w:r>
      <w:r w:rsidR="007D18B7" w:rsidRPr="002A7DB3">
        <w:rPr>
          <w:color w:val="000000" w:themeColor="text1"/>
          <w:spacing w:val="3"/>
        </w:rPr>
        <w:t xml:space="preserve"> </w:t>
      </w:r>
      <w:r w:rsidR="007D18B7" w:rsidRPr="002A7DB3">
        <w:rPr>
          <w:color w:val="000000" w:themeColor="text1"/>
        </w:rPr>
        <w:t>комиссией.</w:t>
      </w:r>
    </w:p>
    <w:p w14:paraId="57E99D08" w14:textId="77777777" w:rsidR="007D18B7" w:rsidRPr="002A7DB3" w:rsidRDefault="007D18B7" w:rsidP="002A7DB3">
      <w:pPr>
        <w:pStyle w:val="-"/>
        <w:numPr>
          <w:ilvl w:val="2"/>
          <w:numId w:val="8"/>
        </w:numPr>
        <w:ind w:left="0" w:firstLine="709"/>
        <w:rPr>
          <w:color w:val="000000" w:themeColor="text1"/>
          <w:szCs w:val="24"/>
        </w:rPr>
      </w:pPr>
      <w:r w:rsidRPr="002A7DB3">
        <w:rPr>
          <w:color w:val="000000" w:themeColor="text1"/>
        </w:rPr>
        <w:t>Закупочная комиссия вправе принять решение о проведении переторжки на электронной</w:t>
      </w:r>
      <w:r w:rsidRPr="002A7DB3">
        <w:rPr>
          <w:color w:val="000000" w:themeColor="text1"/>
          <w:spacing w:val="1"/>
        </w:rPr>
        <w:t xml:space="preserve"> </w:t>
      </w:r>
      <w:r w:rsidRPr="002A7DB3">
        <w:rPr>
          <w:color w:val="000000" w:themeColor="text1"/>
        </w:rPr>
        <w:t>площадке в</w:t>
      </w:r>
      <w:r w:rsidRPr="002A7DB3">
        <w:rPr>
          <w:color w:val="000000" w:themeColor="text1"/>
          <w:spacing w:val="1"/>
        </w:rPr>
        <w:t xml:space="preserve"> </w:t>
      </w:r>
      <w:r w:rsidRPr="002A7DB3">
        <w:rPr>
          <w:color w:val="000000" w:themeColor="text1"/>
        </w:rPr>
        <w:t>режиме реального времени, о чем</w:t>
      </w:r>
      <w:r w:rsidRPr="002A7DB3">
        <w:rPr>
          <w:color w:val="000000" w:themeColor="text1"/>
          <w:spacing w:val="60"/>
        </w:rPr>
        <w:t xml:space="preserve"> </w:t>
      </w:r>
      <w:r w:rsidRPr="002A7DB3">
        <w:rPr>
          <w:color w:val="000000" w:themeColor="text1"/>
        </w:rPr>
        <w:t>должно быть указано в протоколе основного</w:t>
      </w:r>
      <w:r w:rsidRPr="002A7DB3">
        <w:rPr>
          <w:color w:val="000000" w:themeColor="text1"/>
          <w:spacing w:val="1"/>
        </w:rPr>
        <w:t xml:space="preserve"> </w:t>
      </w:r>
      <w:r w:rsidRPr="002A7DB3">
        <w:rPr>
          <w:color w:val="000000" w:themeColor="text1"/>
        </w:rPr>
        <w:t>этапа</w:t>
      </w:r>
      <w:r w:rsidRPr="002A7DB3">
        <w:rPr>
          <w:color w:val="000000" w:themeColor="text1"/>
          <w:spacing w:val="1"/>
        </w:rPr>
        <w:t xml:space="preserve"> </w:t>
      </w:r>
      <w:r w:rsidRPr="002A7DB3">
        <w:rPr>
          <w:color w:val="000000" w:themeColor="text1"/>
        </w:rPr>
        <w:t>закупки</w:t>
      </w:r>
      <w:r w:rsidRPr="002A7DB3">
        <w:rPr>
          <w:color w:val="000000" w:themeColor="text1"/>
          <w:spacing w:val="1"/>
        </w:rPr>
        <w:t xml:space="preserve"> </w:t>
      </w:r>
      <w:r w:rsidRPr="002A7DB3">
        <w:rPr>
          <w:color w:val="000000" w:themeColor="text1"/>
        </w:rPr>
        <w:t>(оценки</w:t>
      </w:r>
      <w:r w:rsidRPr="002A7DB3">
        <w:rPr>
          <w:color w:val="000000" w:themeColor="text1"/>
          <w:spacing w:val="1"/>
        </w:rPr>
        <w:t xml:space="preserve"> </w:t>
      </w:r>
      <w:r w:rsidRPr="002A7DB3">
        <w:rPr>
          <w:color w:val="000000" w:themeColor="text1"/>
        </w:rPr>
        <w:t>и</w:t>
      </w:r>
      <w:r w:rsidRPr="002A7DB3">
        <w:rPr>
          <w:color w:val="000000" w:themeColor="text1"/>
          <w:spacing w:val="1"/>
        </w:rPr>
        <w:t xml:space="preserve"> </w:t>
      </w:r>
      <w:r w:rsidRPr="002A7DB3">
        <w:rPr>
          <w:color w:val="000000" w:themeColor="text1"/>
        </w:rPr>
        <w:t>сопоставления</w:t>
      </w:r>
      <w:r w:rsidRPr="002A7DB3">
        <w:rPr>
          <w:color w:val="000000" w:themeColor="text1"/>
          <w:spacing w:val="1"/>
        </w:rPr>
        <w:t xml:space="preserve"> </w:t>
      </w:r>
      <w:r w:rsidRPr="002A7DB3">
        <w:rPr>
          <w:color w:val="000000" w:themeColor="text1"/>
        </w:rPr>
        <w:t>заявок).</w:t>
      </w:r>
      <w:r w:rsidRPr="002A7DB3">
        <w:rPr>
          <w:color w:val="000000" w:themeColor="text1"/>
          <w:spacing w:val="1"/>
        </w:rPr>
        <w:t xml:space="preserve"> </w:t>
      </w:r>
      <w:r w:rsidRPr="002A7DB3">
        <w:rPr>
          <w:color w:val="000000" w:themeColor="text1"/>
        </w:rPr>
        <w:t>В</w:t>
      </w:r>
      <w:r w:rsidRPr="002A7DB3">
        <w:rPr>
          <w:color w:val="000000" w:themeColor="text1"/>
          <w:spacing w:val="1"/>
        </w:rPr>
        <w:t xml:space="preserve"> </w:t>
      </w:r>
      <w:r w:rsidRPr="002A7DB3">
        <w:rPr>
          <w:color w:val="000000" w:themeColor="text1"/>
        </w:rPr>
        <w:t>этом</w:t>
      </w:r>
      <w:r w:rsidRPr="002A7DB3">
        <w:rPr>
          <w:color w:val="000000" w:themeColor="text1"/>
          <w:spacing w:val="1"/>
        </w:rPr>
        <w:t xml:space="preserve"> </w:t>
      </w:r>
      <w:r w:rsidRPr="002A7DB3">
        <w:rPr>
          <w:color w:val="000000" w:themeColor="text1"/>
        </w:rPr>
        <w:t>случае</w:t>
      </w:r>
      <w:r w:rsidRPr="002A7DB3">
        <w:rPr>
          <w:color w:val="000000" w:themeColor="text1"/>
          <w:spacing w:val="1"/>
        </w:rPr>
        <w:t xml:space="preserve"> </w:t>
      </w:r>
      <w:r w:rsidRPr="002A7DB3">
        <w:rPr>
          <w:color w:val="000000" w:themeColor="text1"/>
        </w:rPr>
        <w:t>Участники</w:t>
      </w:r>
      <w:r w:rsidRPr="002A7DB3">
        <w:rPr>
          <w:color w:val="000000" w:themeColor="text1"/>
          <w:spacing w:val="1"/>
        </w:rPr>
        <w:t xml:space="preserve"> </w:t>
      </w:r>
      <w:r w:rsidRPr="002A7DB3">
        <w:rPr>
          <w:color w:val="000000" w:themeColor="text1"/>
        </w:rPr>
        <w:t>предоставляют</w:t>
      </w:r>
      <w:r w:rsidRPr="002A7DB3">
        <w:rPr>
          <w:color w:val="000000" w:themeColor="text1"/>
          <w:spacing w:val="1"/>
        </w:rPr>
        <w:t xml:space="preserve"> </w:t>
      </w:r>
      <w:r w:rsidRPr="002A7DB3">
        <w:rPr>
          <w:color w:val="000000" w:themeColor="text1"/>
        </w:rPr>
        <w:t>улучшенные</w:t>
      </w:r>
      <w:r w:rsidRPr="002A7DB3">
        <w:rPr>
          <w:color w:val="000000" w:themeColor="text1"/>
          <w:spacing w:val="1"/>
        </w:rPr>
        <w:t xml:space="preserve"> </w:t>
      </w:r>
      <w:r w:rsidRPr="002A7DB3">
        <w:rPr>
          <w:color w:val="000000" w:themeColor="text1"/>
        </w:rPr>
        <w:t>сведения</w:t>
      </w:r>
      <w:r w:rsidRPr="002A7DB3">
        <w:rPr>
          <w:color w:val="000000" w:themeColor="text1"/>
          <w:spacing w:val="1"/>
        </w:rPr>
        <w:t xml:space="preserve"> </w:t>
      </w:r>
      <w:r w:rsidRPr="002A7DB3">
        <w:rPr>
          <w:color w:val="000000" w:themeColor="text1"/>
        </w:rPr>
        <w:t>Заявок</w:t>
      </w:r>
      <w:r w:rsidRPr="002A7DB3">
        <w:rPr>
          <w:color w:val="000000" w:themeColor="text1"/>
          <w:spacing w:val="1"/>
        </w:rPr>
        <w:t xml:space="preserve"> </w:t>
      </w:r>
      <w:r w:rsidRPr="002A7DB3">
        <w:rPr>
          <w:color w:val="000000" w:themeColor="text1"/>
        </w:rPr>
        <w:t>посредством</w:t>
      </w:r>
      <w:r w:rsidRPr="002A7DB3">
        <w:rPr>
          <w:color w:val="000000" w:themeColor="text1"/>
          <w:spacing w:val="1"/>
        </w:rPr>
        <w:t xml:space="preserve"> </w:t>
      </w:r>
      <w:r w:rsidRPr="002A7DB3">
        <w:rPr>
          <w:color w:val="000000" w:themeColor="text1"/>
        </w:rPr>
        <w:t>функционала</w:t>
      </w:r>
      <w:r w:rsidRPr="002A7DB3">
        <w:rPr>
          <w:color w:val="000000" w:themeColor="text1"/>
          <w:spacing w:val="1"/>
        </w:rPr>
        <w:t xml:space="preserve"> </w:t>
      </w:r>
      <w:r w:rsidRPr="002A7DB3">
        <w:rPr>
          <w:color w:val="000000" w:themeColor="text1"/>
        </w:rPr>
        <w:t>электронной</w:t>
      </w:r>
      <w:r w:rsidRPr="002A7DB3">
        <w:rPr>
          <w:color w:val="000000" w:themeColor="text1"/>
          <w:spacing w:val="1"/>
        </w:rPr>
        <w:t xml:space="preserve"> </w:t>
      </w:r>
      <w:r w:rsidRPr="002A7DB3">
        <w:rPr>
          <w:color w:val="000000" w:themeColor="text1"/>
        </w:rPr>
        <w:t>площадки</w:t>
      </w:r>
      <w:r w:rsidRPr="002A7DB3">
        <w:rPr>
          <w:color w:val="000000" w:themeColor="text1"/>
          <w:spacing w:val="1"/>
        </w:rPr>
        <w:t xml:space="preserve"> </w:t>
      </w:r>
      <w:r w:rsidRPr="002A7DB3">
        <w:rPr>
          <w:color w:val="000000" w:themeColor="text1"/>
        </w:rPr>
        <w:t>только</w:t>
      </w:r>
      <w:r w:rsidRPr="002A7DB3">
        <w:rPr>
          <w:color w:val="000000" w:themeColor="text1"/>
          <w:spacing w:val="1"/>
        </w:rPr>
        <w:t xml:space="preserve"> </w:t>
      </w:r>
      <w:r w:rsidRPr="002A7DB3">
        <w:rPr>
          <w:color w:val="000000" w:themeColor="text1"/>
        </w:rPr>
        <w:t>по</w:t>
      </w:r>
      <w:r w:rsidRPr="002A7DB3">
        <w:rPr>
          <w:color w:val="000000" w:themeColor="text1"/>
          <w:spacing w:val="1"/>
        </w:rPr>
        <w:t xml:space="preserve"> </w:t>
      </w:r>
      <w:r w:rsidRPr="002A7DB3">
        <w:rPr>
          <w:color w:val="000000" w:themeColor="text1"/>
        </w:rPr>
        <w:t>критерию</w:t>
      </w:r>
      <w:r w:rsidRPr="002A7DB3">
        <w:rPr>
          <w:color w:val="000000" w:themeColor="text1"/>
          <w:spacing w:val="-1"/>
        </w:rPr>
        <w:t xml:space="preserve"> </w:t>
      </w:r>
      <w:r w:rsidRPr="002A7DB3">
        <w:rPr>
          <w:color w:val="000000" w:themeColor="text1"/>
        </w:rPr>
        <w:t>цена</w:t>
      </w:r>
      <w:r w:rsidRPr="002A7DB3">
        <w:rPr>
          <w:color w:val="000000" w:themeColor="text1"/>
          <w:spacing w:val="1"/>
        </w:rPr>
        <w:t xml:space="preserve"> </w:t>
      </w:r>
      <w:r w:rsidRPr="002A7DB3">
        <w:rPr>
          <w:color w:val="000000" w:themeColor="text1"/>
        </w:rPr>
        <w:t>договора.</w:t>
      </w:r>
    </w:p>
    <w:p w14:paraId="33103441" w14:textId="77777777" w:rsidR="002264F6" w:rsidRPr="002A7DB3" w:rsidRDefault="007D18B7" w:rsidP="002A7DB3">
      <w:pPr>
        <w:pStyle w:val="-"/>
        <w:numPr>
          <w:ilvl w:val="2"/>
          <w:numId w:val="8"/>
        </w:numPr>
        <w:ind w:left="0" w:firstLine="709"/>
        <w:rPr>
          <w:color w:val="000000" w:themeColor="text1"/>
          <w:szCs w:val="24"/>
        </w:rPr>
      </w:pPr>
      <w:r w:rsidRPr="002A7DB3">
        <w:rPr>
          <w:color w:val="000000" w:themeColor="text1"/>
        </w:rPr>
        <w:t>В</w:t>
      </w:r>
      <w:r w:rsidRPr="002A7DB3">
        <w:rPr>
          <w:color w:val="000000" w:themeColor="text1"/>
          <w:spacing w:val="1"/>
        </w:rPr>
        <w:t xml:space="preserve"> </w:t>
      </w:r>
      <w:r w:rsidRPr="002A7DB3">
        <w:rPr>
          <w:color w:val="000000" w:themeColor="text1"/>
        </w:rPr>
        <w:t>течение</w:t>
      </w:r>
      <w:r w:rsidRPr="002A7DB3">
        <w:rPr>
          <w:color w:val="000000" w:themeColor="text1"/>
          <w:spacing w:val="1"/>
        </w:rPr>
        <w:t xml:space="preserve"> </w:t>
      </w:r>
      <w:r w:rsidRPr="002A7DB3">
        <w:rPr>
          <w:color w:val="000000" w:themeColor="text1"/>
        </w:rPr>
        <w:t>времени</w:t>
      </w:r>
      <w:r w:rsidRPr="002A7DB3">
        <w:rPr>
          <w:color w:val="000000" w:themeColor="text1"/>
          <w:spacing w:val="1"/>
        </w:rPr>
        <w:t xml:space="preserve"> </w:t>
      </w:r>
      <w:r w:rsidRPr="002A7DB3">
        <w:rPr>
          <w:color w:val="000000" w:themeColor="text1"/>
        </w:rPr>
        <w:t>проведения</w:t>
      </w:r>
      <w:r w:rsidRPr="002A7DB3">
        <w:rPr>
          <w:color w:val="000000" w:themeColor="text1"/>
          <w:spacing w:val="1"/>
        </w:rPr>
        <w:t xml:space="preserve"> </w:t>
      </w:r>
      <w:r w:rsidRPr="002A7DB3">
        <w:rPr>
          <w:color w:val="000000" w:themeColor="text1"/>
        </w:rPr>
        <w:t>переторжки</w:t>
      </w:r>
      <w:r w:rsidRPr="002A7DB3">
        <w:rPr>
          <w:color w:val="000000" w:themeColor="text1"/>
          <w:spacing w:val="1"/>
        </w:rPr>
        <w:t xml:space="preserve"> </w:t>
      </w:r>
      <w:r w:rsidRPr="002A7DB3">
        <w:rPr>
          <w:color w:val="000000" w:themeColor="text1"/>
        </w:rPr>
        <w:t>на</w:t>
      </w:r>
      <w:r w:rsidRPr="002A7DB3">
        <w:rPr>
          <w:color w:val="000000" w:themeColor="text1"/>
          <w:spacing w:val="1"/>
        </w:rPr>
        <w:t xml:space="preserve"> </w:t>
      </w:r>
      <w:r w:rsidRPr="002A7DB3">
        <w:rPr>
          <w:color w:val="000000" w:themeColor="text1"/>
        </w:rPr>
        <w:t>ЭП</w:t>
      </w:r>
      <w:r w:rsidRPr="002A7DB3">
        <w:rPr>
          <w:color w:val="000000" w:themeColor="text1"/>
          <w:spacing w:val="1"/>
        </w:rPr>
        <w:t xml:space="preserve"> </w:t>
      </w:r>
      <w:r w:rsidRPr="002A7DB3">
        <w:rPr>
          <w:color w:val="000000" w:themeColor="text1"/>
        </w:rPr>
        <w:t>в</w:t>
      </w:r>
      <w:r w:rsidRPr="002A7DB3">
        <w:rPr>
          <w:color w:val="000000" w:themeColor="text1"/>
          <w:spacing w:val="1"/>
        </w:rPr>
        <w:t xml:space="preserve"> </w:t>
      </w:r>
      <w:r w:rsidRPr="002A7DB3">
        <w:rPr>
          <w:color w:val="000000" w:themeColor="text1"/>
        </w:rPr>
        <w:t>режиме</w:t>
      </w:r>
      <w:r w:rsidRPr="002A7DB3">
        <w:rPr>
          <w:color w:val="000000" w:themeColor="text1"/>
          <w:spacing w:val="1"/>
        </w:rPr>
        <w:t xml:space="preserve"> </w:t>
      </w:r>
      <w:r w:rsidRPr="002A7DB3">
        <w:rPr>
          <w:color w:val="000000" w:themeColor="text1"/>
        </w:rPr>
        <w:t>реального</w:t>
      </w:r>
      <w:r w:rsidRPr="002A7DB3">
        <w:rPr>
          <w:color w:val="000000" w:themeColor="text1"/>
          <w:spacing w:val="1"/>
        </w:rPr>
        <w:t xml:space="preserve"> </w:t>
      </w:r>
      <w:r w:rsidRPr="002A7DB3">
        <w:rPr>
          <w:color w:val="000000" w:themeColor="text1"/>
        </w:rPr>
        <w:t>времени</w:t>
      </w:r>
      <w:r w:rsidRPr="002A7DB3">
        <w:rPr>
          <w:color w:val="000000" w:themeColor="text1"/>
          <w:spacing w:val="1"/>
        </w:rPr>
        <w:t xml:space="preserve"> </w:t>
      </w:r>
      <w:r w:rsidRPr="002A7DB3">
        <w:rPr>
          <w:color w:val="000000" w:themeColor="text1"/>
        </w:rPr>
        <w:t>каждый</w:t>
      </w:r>
      <w:r w:rsidRPr="002A7DB3">
        <w:rPr>
          <w:color w:val="000000" w:themeColor="text1"/>
          <w:spacing w:val="1"/>
        </w:rPr>
        <w:t xml:space="preserve"> </w:t>
      </w:r>
      <w:r w:rsidRPr="002A7DB3">
        <w:rPr>
          <w:color w:val="000000" w:themeColor="text1"/>
        </w:rPr>
        <w:t>Участник вправе предоставить более чем одно предложение по улучшению первоначальных</w:t>
      </w:r>
      <w:r w:rsidRPr="002A7DB3">
        <w:rPr>
          <w:color w:val="000000" w:themeColor="text1"/>
          <w:spacing w:val="1"/>
        </w:rPr>
        <w:t xml:space="preserve"> </w:t>
      </w:r>
      <w:r w:rsidRPr="002A7DB3">
        <w:rPr>
          <w:color w:val="000000" w:themeColor="text1"/>
        </w:rPr>
        <w:t xml:space="preserve">сведений Заявки, если иное не установлено в Документации о закупке. </w:t>
      </w:r>
    </w:p>
    <w:p w14:paraId="6AF094F2" w14:textId="77777777" w:rsidR="002264F6" w:rsidRPr="002A7DB3" w:rsidRDefault="007D18B7" w:rsidP="002A7DB3">
      <w:pPr>
        <w:pStyle w:val="-"/>
        <w:numPr>
          <w:ilvl w:val="2"/>
          <w:numId w:val="8"/>
        </w:numPr>
        <w:ind w:left="0" w:firstLine="709"/>
        <w:rPr>
          <w:color w:val="000000" w:themeColor="text1"/>
          <w:szCs w:val="24"/>
        </w:rPr>
      </w:pPr>
      <w:r w:rsidRPr="002A7DB3">
        <w:rPr>
          <w:color w:val="000000" w:themeColor="text1"/>
        </w:rPr>
        <w:t>Порядок проведения</w:t>
      </w:r>
      <w:r w:rsidRPr="002A7DB3">
        <w:rPr>
          <w:color w:val="000000" w:themeColor="text1"/>
          <w:spacing w:val="1"/>
        </w:rPr>
        <w:t xml:space="preserve"> </w:t>
      </w:r>
      <w:r w:rsidRPr="002A7DB3">
        <w:rPr>
          <w:color w:val="000000" w:themeColor="text1"/>
        </w:rPr>
        <w:t xml:space="preserve">переторжки на ЭП в режиме реального времени устанавливается в </w:t>
      </w:r>
      <w:r w:rsidR="002264F6" w:rsidRPr="002A7DB3">
        <w:rPr>
          <w:color w:val="000000" w:themeColor="text1"/>
        </w:rPr>
        <w:t xml:space="preserve">настоящей </w:t>
      </w:r>
      <w:r w:rsidRPr="002A7DB3">
        <w:rPr>
          <w:color w:val="000000" w:themeColor="text1"/>
        </w:rPr>
        <w:t>Документации о закупке, а</w:t>
      </w:r>
      <w:r w:rsidRPr="002A7DB3">
        <w:rPr>
          <w:color w:val="000000" w:themeColor="text1"/>
          <w:spacing w:val="1"/>
        </w:rPr>
        <w:t xml:space="preserve"> </w:t>
      </w:r>
      <w:r w:rsidRPr="002A7DB3">
        <w:rPr>
          <w:color w:val="000000" w:themeColor="text1"/>
        </w:rPr>
        <w:t>также</w:t>
      </w:r>
      <w:r w:rsidRPr="002A7DB3">
        <w:rPr>
          <w:color w:val="000000" w:themeColor="text1"/>
          <w:spacing w:val="-2"/>
        </w:rPr>
        <w:t xml:space="preserve"> </w:t>
      </w:r>
      <w:r w:rsidRPr="002A7DB3">
        <w:rPr>
          <w:color w:val="000000" w:themeColor="text1"/>
        </w:rPr>
        <w:t>в</w:t>
      </w:r>
      <w:r w:rsidRPr="002A7DB3">
        <w:rPr>
          <w:color w:val="000000" w:themeColor="text1"/>
          <w:spacing w:val="-2"/>
        </w:rPr>
        <w:t xml:space="preserve"> </w:t>
      </w:r>
      <w:r w:rsidRPr="002A7DB3">
        <w:rPr>
          <w:color w:val="000000" w:themeColor="text1"/>
        </w:rPr>
        <w:t>протоколе</w:t>
      </w:r>
      <w:r w:rsidRPr="002A7DB3">
        <w:rPr>
          <w:color w:val="000000" w:themeColor="text1"/>
          <w:spacing w:val="-3"/>
        </w:rPr>
        <w:t xml:space="preserve"> </w:t>
      </w:r>
      <w:r w:rsidRPr="002A7DB3">
        <w:rPr>
          <w:color w:val="000000" w:themeColor="text1"/>
        </w:rPr>
        <w:t>основного этапа</w:t>
      </w:r>
      <w:r w:rsidRPr="002A7DB3">
        <w:rPr>
          <w:color w:val="000000" w:themeColor="text1"/>
          <w:spacing w:val="-1"/>
        </w:rPr>
        <w:t xml:space="preserve"> </w:t>
      </w:r>
      <w:r w:rsidRPr="002A7DB3">
        <w:rPr>
          <w:color w:val="000000" w:themeColor="text1"/>
        </w:rPr>
        <w:t>закупки,</w:t>
      </w:r>
      <w:r w:rsidRPr="002A7DB3">
        <w:rPr>
          <w:color w:val="000000" w:themeColor="text1"/>
          <w:spacing w:val="1"/>
        </w:rPr>
        <w:t xml:space="preserve"> </w:t>
      </w:r>
      <w:r w:rsidRPr="002A7DB3">
        <w:rPr>
          <w:color w:val="000000" w:themeColor="text1"/>
        </w:rPr>
        <w:t>с</w:t>
      </w:r>
      <w:r w:rsidRPr="002A7DB3">
        <w:rPr>
          <w:color w:val="000000" w:themeColor="text1"/>
          <w:spacing w:val="-1"/>
        </w:rPr>
        <w:t xml:space="preserve"> </w:t>
      </w:r>
      <w:r w:rsidRPr="002A7DB3">
        <w:rPr>
          <w:color w:val="000000" w:themeColor="text1"/>
        </w:rPr>
        <w:t>учетом</w:t>
      </w:r>
      <w:r w:rsidRPr="002A7DB3">
        <w:rPr>
          <w:color w:val="000000" w:themeColor="text1"/>
          <w:spacing w:val="-3"/>
        </w:rPr>
        <w:t xml:space="preserve"> </w:t>
      </w:r>
      <w:r w:rsidRPr="002A7DB3">
        <w:rPr>
          <w:color w:val="000000" w:themeColor="text1"/>
        </w:rPr>
        <w:t>требований</w:t>
      </w:r>
      <w:r w:rsidRPr="002A7DB3">
        <w:rPr>
          <w:color w:val="000000" w:themeColor="text1"/>
          <w:spacing w:val="-3"/>
        </w:rPr>
        <w:t xml:space="preserve"> </w:t>
      </w:r>
      <w:r w:rsidRPr="002A7DB3">
        <w:rPr>
          <w:color w:val="000000" w:themeColor="text1"/>
        </w:rPr>
        <w:t>Положения</w:t>
      </w:r>
      <w:r w:rsidR="002264F6" w:rsidRPr="002A7DB3">
        <w:rPr>
          <w:color w:val="000000" w:themeColor="text1"/>
        </w:rPr>
        <w:t xml:space="preserve"> о закупках</w:t>
      </w:r>
      <w:r w:rsidRPr="002A7DB3">
        <w:rPr>
          <w:color w:val="000000" w:themeColor="text1"/>
        </w:rPr>
        <w:t>.</w:t>
      </w:r>
    </w:p>
    <w:p w14:paraId="265E5DB3" w14:textId="09DFD4BA" w:rsidR="007D18B7" w:rsidRPr="002A7DB3" w:rsidRDefault="007D18B7" w:rsidP="002A7DB3">
      <w:pPr>
        <w:pStyle w:val="-"/>
        <w:numPr>
          <w:ilvl w:val="2"/>
          <w:numId w:val="8"/>
        </w:numPr>
        <w:ind w:left="0" w:firstLine="709"/>
        <w:rPr>
          <w:color w:val="000000" w:themeColor="text1"/>
          <w:szCs w:val="24"/>
        </w:rPr>
      </w:pPr>
      <w:r w:rsidRPr="002A7DB3">
        <w:rPr>
          <w:color w:val="000000" w:themeColor="text1"/>
        </w:rPr>
        <w:t>Участвовать</w:t>
      </w:r>
      <w:r w:rsidRPr="002A7DB3">
        <w:rPr>
          <w:color w:val="000000" w:themeColor="text1"/>
          <w:spacing w:val="1"/>
        </w:rPr>
        <w:t xml:space="preserve"> </w:t>
      </w:r>
      <w:r w:rsidRPr="002A7DB3">
        <w:rPr>
          <w:color w:val="000000" w:themeColor="text1"/>
        </w:rPr>
        <w:t>в</w:t>
      </w:r>
      <w:r w:rsidRPr="002A7DB3">
        <w:rPr>
          <w:color w:val="000000" w:themeColor="text1"/>
          <w:spacing w:val="1"/>
        </w:rPr>
        <w:t xml:space="preserve"> </w:t>
      </w:r>
      <w:r w:rsidRPr="002A7DB3">
        <w:rPr>
          <w:color w:val="000000" w:themeColor="text1"/>
        </w:rPr>
        <w:t>переторжке</w:t>
      </w:r>
      <w:r w:rsidRPr="002A7DB3">
        <w:rPr>
          <w:color w:val="000000" w:themeColor="text1"/>
          <w:spacing w:val="1"/>
        </w:rPr>
        <w:t xml:space="preserve"> </w:t>
      </w:r>
      <w:r w:rsidRPr="002A7DB3">
        <w:rPr>
          <w:color w:val="000000" w:themeColor="text1"/>
        </w:rPr>
        <w:t>имеют</w:t>
      </w:r>
      <w:r w:rsidRPr="002A7DB3">
        <w:rPr>
          <w:color w:val="000000" w:themeColor="text1"/>
          <w:spacing w:val="1"/>
        </w:rPr>
        <w:t xml:space="preserve"> </w:t>
      </w:r>
      <w:r w:rsidRPr="002A7DB3">
        <w:rPr>
          <w:color w:val="000000" w:themeColor="text1"/>
        </w:rPr>
        <w:t>право</w:t>
      </w:r>
      <w:r w:rsidRPr="002A7DB3">
        <w:rPr>
          <w:color w:val="000000" w:themeColor="text1"/>
          <w:spacing w:val="1"/>
        </w:rPr>
        <w:t xml:space="preserve"> </w:t>
      </w:r>
      <w:r w:rsidRPr="002A7DB3">
        <w:rPr>
          <w:color w:val="000000" w:themeColor="text1"/>
        </w:rPr>
        <w:t>все</w:t>
      </w:r>
      <w:r w:rsidRPr="002A7DB3">
        <w:rPr>
          <w:color w:val="000000" w:themeColor="text1"/>
          <w:spacing w:val="1"/>
        </w:rPr>
        <w:t xml:space="preserve"> </w:t>
      </w:r>
      <w:r w:rsidRPr="002A7DB3">
        <w:rPr>
          <w:color w:val="000000" w:themeColor="text1"/>
        </w:rPr>
        <w:t>Участники,</w:t>
      </w:r>
      <w:r w:rsidRPr="002A7DB3">
        <w:rPr>
          <w:color w:val="000000" w:themeColor="text1"/>
          <w:spacing w:val="1"/>
        </w:rPr>
        <w:t xml:space="preserve"> </w:t>
      </w:r>
      <w:r w:rsidRPr="002A7DB3">
        <w:rPr>
          <w:color w:val="000000" w:themeColor="text1"/>
        </w:rPr>
        <w:t>независимо</w:t>
      </w:r>
      <w:r w:rsidRPr="002A7DB3">
        <w:rPr>
          <w:color w:val="000000" w:themeColor="text1"/>
          <w:spacing w:val="1"/>
        </w:rPr>
        <w:t xml:space="preserve"> </w:t>
      </w:r>
      <w:r w:rsidRPr="002A7DB3">
        <w:rPr>
          <w:color w:val="000000" w:themeColor="text1"/>
        </w:rPr>
        <w:t>от</w:t>
      </w:r>
      <w:r w:rsidRPr="002A7DB3">
        <w:rPr>
          <w:color w:val="000000" w:themeColor="text1"/>
          <w:spacing w:val="1"/>
        </w:rPr>
        <w:t xml:space="preserve"> </w:t>
      </w:r>
      <w:r w:rsidRPr="002A7DB3">
        <w:rPr>
          <w:color w:val="000000" w:themeColor="text1"/>
        </w:rPr>
        <w:t>порядкового</w:t>
      </w:r>
      <w:r w:rsidRPr="002A7DB3">
        <w:rPr>
          <w:color w:val="000000" w:themeColor="text1"/>
          <w:spacing w:val="1"/>
        </w:rPr>
        <w:t xml:space="preserve"> </w:t>
      </w:r>
      <w:r w:rsidRPr="002A7DB3">
        <w:rPr>
          <w:color w:val="000000" w:themeColor="text1"/>
        </w:rPr>
        <w:t>номера,</w:t>
      </w:r>
      <w:r w:rsidRPr="002A7DB3">
        <w:rPr>
          <w:color w:val="000000" w:themeColor="text1"/>
          <w:spacing w:val="3"/>
        </w:rPr>
        <w:t xml:space="preserve"> </w:t>
      </w:r>
      <w:r w:rsidRPr="002A7DB3">
        <w:rPr>
          <w:color w:val="000000" w:themeColor="text1"/>
        </w:rPr>
        <w:t>присвоенного</w:t>
      </w:r>
      <w:r w:rsidRPr="002A7DB3">
        <w:rPr>
          <w:color w:val="000000" w:themeColor="text1"/>
          <w:spacing w:val="1"/>
        </w:rPr>
        <w:t xml:space="preserve"> </w:t>
      </w:r>
      <w:r w:rsidRPr="002A7DB3">
        <w:rPr>
          <w:color w:val="000000" w:themeColor="text1"/>
        </w:rPr>
        <w:t>по</w:t>
      </w:r>
      <w:r w:rsidRPr="002A7DB3">
        <w:rPr>
          <w:color w:val="000000" w:themeColor="text1"/>
          <w:spacing w:val="5"/>
        </w:rPr>
        <w:t xml:space="preserve"> </w:t>
      </w:r>
      <w:r w:rsidRPr="002A7DB3">
        <w:rPr>
          <w:color w:val="000000" w:themeColor="text1"/>
        </w:rPr>
        <w:t>результатам</w:t>
      </w:r>
      <w:r w:rsidRPr="002A7DB3">
        <w:rPr>
          <w:color w:val="000000" w:themeColor="text1"/>
          <w:spacing w:val="3"/>
        </w:rPr>
        <w:t xml:space="preserve"> </w:t>
      </w:r>
      <w:r w:rsidRPr="002A7DB3">
        <w:rPr>
          <w:color w:val="000000" w:themeColor="text1"/>
        </w:rPr>
        <w:t>оценки</w:t>
      </w:r>
      <w:r w:rsidRPr="002A7DB3">
        <w:rPr>
          <w:color w:val="000000" w:themeColor="text1"/>
          <w:spacing w:val="-3"/>
        </w:rPr>
        <w:t xml:space="preserve"> </w:t>
      </w:r>
      <w:r w:rsidRPr="002A7DB3">
        <w:rPr>
          <w:color w:val="000000" w:themeColor="text1"/>
        </w:rPr>
        <w:t>и</w:t>
      </w:r>
      <w:r w:rsidRPr="002A7DB3">
        <w:rPr>
          <w:color w:val="000000" w:themeColor="text1"/>
          <w:spacing w:val="-2"/>
        </w:rPr>
        <w:t xml:space="preserve"> </w:t>
      </w:r>
      <w:r w:rsidRPr="002A7DB3">
        <w:rPr>
          <w:color w:val="000000" w:themeColor="text1"/>
        </w:rPr>
        <w:t>сопоставления</w:t>
      </w:r>
      <w:r w:rsidRPr="002A7DB3">
        <w:rPr>
          <w:color w:val="000000" w:themeColor="text1"/>
          <w:spacing w:val="-4"/>
        </w:rPr>
        <w:t xml:space="preserve"> </w:t>
      </w:r>
      <w:r w:rsidRPr="002A7DB3">
        <w:rPr>
          <w:color w:val="000000" w:themeColor="text1"/>
        </w:rPr>
        <w:t>Заявок.</w:t>
      </w:r>
    </w:p>
    <w:p w14:paraId="0D3D68AF" w14:textId="77777777" w:rsidR="007D18B7" w:rsidRPr="002A7DB3" w:rsidRDefault="007D18B7" w:rsidP="002A7DB3">
      <w:pPr>
        <w:pStyle w:val="-"/>
        <w:numPr>
          <w:ilvl w:val="2"/>
          <w:numId w:val="8"/>
        </w:numPr>
        <w:ind w:left="0" w:firstLine="709"/>
        <w:rPr>
          <w:color w:val="000000" w:themeColor="text1"/>
          <w:szCs w:val="24"/>
        </w:rPr>
      </w:pPr>
      <w:r w:rsidRPr="002A7DB3">
        <w:rPr>
          <w:color w:val="000000" w:themeColor="text1"/>
        </w:rPr>
        <w:t>Участник имеет право не улучшать сведения Заявки и не имеет право ухудшать сведения</w:t>
      </w:r>
      <w:r w:rsidRPr="002A7DB3">
        <w:rPr>
          <w:color w:val="000000" w:themeColor="text1"/>
          <w:spacing w:val="1"/>
        </w:rPr>
        <w:t xml:space="preserve"> </w:t>
      </w:r>
      <w:r w:rsidRPr="002A7DB3">
        <w:rPr>
          <w:color w:val="000000" w:themeColor="text1"/>
        </w:rPr>
        <w:t>Заявки.</w:t>
      </w:r>
      <w:r w:rsidRPr="002A7DB3">
        <w:rPr>
          <w:color w:val="000000" w:themeColor="text1"/>
          <w:spacing w:val="1"/>
        </w:rPr>
        <w:t xml:space="preserve"> </w:t>
      </w:r>
      <w:r w:rsidRPr="002A7DB3">
        <w:rPr>
          <w:color w:val="000000" w:themeColor="text1"/>
        </w:rPr>
        <w:t>Если</w:t>
      </w:r>
      <w:r w:rsidRPr="002A7DB3">
        <w:rPr>
          <w:color w:val="000000" w:themeColor="text1"/>
          <w:spacing w:val="1"/>
        </w:rPr>
        <w:t xml:space="preserve"> </w:t>
      </w:r>
      <w:r w:rsidRPr="002A7DB3">
        <w:rPr>
          <w:color w:val="000000" w:themeColor="text1"/>
        </w:rPr>
        <w:t>Участник</w:t>
      </w:r>
      <w:r w:rsidRPr="002A7DB3">
        <w:rPr>
          <w:color w:val="000000" w:themeColor="text1"/>
          <w:spacing w:val="1"/>
        </w:rPr>
        <w:t xml:space="preserve"> </w:t>
      </w:r>
      <w:r w:rsidRPr="002A7DB3">
        <w:rPr>
          <w:color w:val="000000" w:themeColor="text1"/>
        </w:rPr>
        <w:t>не</w:t>
      </w:r>
      <w:r w:rsidRPr="002A7DB3">
        <w:rPr>
          <w:color w:val="000000" w:themeColor="text1"/>
          <w:spacing w:val="1"/>
        </w:rPr>
        <w:t xml:space="preserve"> </w:t>
      </w:r>
      <w:r w:rsidRPr="002A7DB3">
        <w:rPr>
          <w:color w:val="000000" w:themeColor="text1"/>
        </w:rPr>
        <w:t>предоставил</w:t>
      </w:r>
      <w:r w:rsidRPr="002A7DB3">
        <w:rPr>
          <w:color w:val="000000" w:themeColor="text1"/>
          <w:spacing w:val="1"/>
        </w:rPr>
        <w:t xml:space="preserve"> </w:t>
      </w:r>
      <w:r w:rsidRPr="002A7DB3">
        <w:rPr>
          <w:color w:val="000000" w:themeColor="text1"/>
        </w:rPr>
        <w:t>улучшенных</w:t>
      </w:r>
      <w:r w:rsidRPr="002A7DB3">
        <w:rPr>
          <w:color w:val="000000" w:themeColor="text1"/>
          <w:spacing w:val="1"/>
        </w:rPr>
        <w:t xml:space="preserve"> </w:t>
      </w:r>
      <w:r w:rsidRPr="002A7DB3">
        <w:rPr>
          <w:color w:val="000000" w:themeColor="text1"/>
        </w:rPr>
        <w:t>сведений</w:t>
      </w:r>
      <w:r w:rsidRPr="002A7DB3">
        <w:rPr>
          <w:color w:val="000000" w:themeColor="text1"/>
          <w:spacing w:val="1"/>
        </w:rPr>
        <w:t xml:space="preserve"> </w:t>
      </w:r>
      <w:r w:rsidRPr="002A7DB3">
        <w:rPr>
          <w:color w:val="000000" w:themeColor="text1"/>
        </w:rPr>
        <w:t>Заявки</w:t>
      </w:r>
      <w:r w:rsidRPr="002A7DB3">
        <w:rPr>
          <w:color w:val="000000" w:themeColor="text1"/>
          <w:spacing w:val="1"/>
        </w:rPr>
        <w:t xml:space="preserve"> </w:t>
      </w:r>
      <w:r w:rsidRPr="002A7DB3">
        <w:rPr>
          <w:color w:val="000000" w:themeColor="text1"/>
        </w:rPr>
        <w:t>или</w:t>
      </w:r>
      <w:r w:rsidRPr="002A7DB3">
        <w:rPr>
          <w:color w:val="000000" w:themeColor="text1"/>
          <w:spacing w:val="1"/>
        </w:rPr>
        <w:t xml:space="preserve"> </w:t>
      </w:r>
      <w:r w:rsidRPr="002A7DB3">
        <w:rPr>
          <w:color w:val="000000" w:themeColor="text1"/>
        </w:rPr>
        <w:t>предоставил</w:t>
      </w:r>
      <w:r w:rsidRPr="002A7DB3">
        <w:rPr>
          <w:color w:val="000000" w:themeColor="text1"/>
          <w:spacing w:val="1"/>
        </w:rPr>
        <w:t xml:space="preserve"> </w:t>
      </w:r>
      <w:r w:rsidRPr="002A7DB3">
        <w:rPr>
          <w:color w:val="000000" w:themeColor="text1"/>
        </w:rPr>
        <w:t>ухудшенные сведения</w:t>
      </w:r>
      <w:r w:rsidRPr="002A7DB3">
        <w:rPr>
          <w:color w:val="000000" w:themeColor="text1"/>
          <w:spacing w:val="1"/>
        </w:rPr>
        <w:t xml:space="preserve"> </w:t>
      </w:r>
      <w:r w:rsidRPr="002A7DB3">
        <w:rPr>
          <w:color w:val="000000" w:themeColor="text1"/>
        </w:rPr>
        <w:t>Заявки,</w:t>
      </w:r>
      <w:r w:rsidRPr="002A7DB3">
        <w:rPr>
          <w:color w:val="000000" w:themeColor="text1"/>
          <w:spacing w:val="-2"/>
        </w:rPr>
        <w:t xml:space="preserve"> </w:t>
      </w:r>
      <w:r w:rsidRPr="002A7DB3">
        <w:rPr>
          <w:color w:val="000000" w:themeColor="text1"/>
        </w:rPr>
        <w:t>то</w:t>
      </w:r>
      <w:r w:rsidRPr="002A7DB3">
        <w:rPr>
          <w:color w:val="000000" w:themeColor="text1"/>
          <w:spacing w:val="5"/>
        </w:rPr>
        <w:t xml:space="preserve"> </w:t>
      </w:r>
      <w:r w:rsidRPr="002A7DB3">
        <w:rPr>
          <w:color w:val="000000" w:themeColor="text1"/>
        </w:rPr>
        <w:t>действует</w:t>
      </w:r>
      <w:r w:rsidRPr="002A7DB3">
        <w:rPr>
          <w:color w:val="000000" w:themeColor="text1"/>
          <w:spacing w:val="1"/>
        </w:rPr>
        <w:t xml:space="preserve"> </w:t>
      </w:r>
      <w:r w:rsidRPr="002A7DB3">
        <w:rPr>
          <w:color w:val="000000" w:themeColor="text1"/>
        </w:rPr>
        <w:t>прежняя</w:t>
      </w:r>
      <w:r w:rsidRPr="002A7DB3">
        <w:rPr>
          <w:color w:val="000000" w:themeColor="text1"/>
          <w:spacing w:val="1"/>
        </w:rPr>
        <w:t xml:space="preserve"> </w:t>
      </w:r>
      <w:r w:rsidRPr="002A7DB3">
        <w:rPr>
          <w:color w:val="000000" w:themeColor="text1"/>
        </w:rPr>
        <w:t>редакция</w:t>
      </w:r>
      <w:r w:rsidRPr="002A7DB3">
        <w:rPr>
          <w:color w:val="000000" w:themeColor="text1"/>
          <w:spacing w:val="1"/>
        </w:rPr>
        <w:t xml:space="preserve"> </w:t>
      </w:r>
      <w:r w:rsidRPr="002A7DB3">
        <w:rPr>
          <w:color w:val="000000" w:themeColor="text1"/>
        </w:rPr>
        <w:t>Заявки.</w:t>
      </w:r>
    </w:p>
    <w:p w14:paraId="751BA252" w14:textId="77777777" w:rsidR="002264F6" w:rsidRPr="002A7DB3" w:rsidRDefault="007D18B7" w:rsidP="002A7DB3">
      <w:pPr>
        <w:pStyle w:val="-"/>
        <w:numPr>
          <w:ilvl w:val="2"/>
          <w:numId w:val="8"/>
        </w:numPr>
        <w:ind w:left="0" w:firstLine="709"/>
        <w:rPr>
          <w:color w:val="000000" w:themeColor="text1"/>
          <w:szCs w:val="24"/>
        </w:rPr>
      </w:pPr>
      <w:r w:rsidRPr="002A7DB3">
        <w:rPr>
          <w:color w:val="000000" w:themeColor="text1"/>
        </w:rPr>
        <w:t>Срок</w:t>
      </w:r>
      <w:r w:rsidRPr="002A7DB3">
        <w:rPr>
          <w:color w:val="000000" w:themeColor="text1"/>
          <w:spacing w:val="-7"/>
        </w:rPr>
        <w:t xml:space="preserve"> </w:t>
      </w:r>
      <w:r w:rsidRPr="002A7DB3">
        <w:rPr>
          <w:color w:val="000000" w:themeColor="text1"/>
        </w:rPr>
        <w:t>предоставления</w:t>
      </w:r>
      <w:r w:rsidRPr="002A7DB3">
        <w:rPr>
          <w:color w:val="000000" w:themeColor="text1"/>
          <w:spacing w:val="1"/>
        </w:rPr>
        <w:t xml:space="preserve"> </w:t>
      </w:r>
      <w:r w:rsidRPr="002A7DB3">
        <w:rPr>
          <w:color w:val="000000" w:themeColor="text1"/>
        </w:rPr>
        <w:t>улучшенных</w:t>
      </w:r>
      <w:r w:rsidRPr="002A7DB3">
        <w:rPr>
          <w:color w:val="000000" w:themeColor="text1"/>
          <w:spacing w:val="-6"/>
        </w:rPr>
        <w:t xml:space="preserve"> </w:t>
      </w:r>
      <w:r w:rsidRPr="002A7DB3">
        <w:rPr>
          <w:color w:val="000000" w:themeColor="text1"/>
        </w:rPr>
        <w:t>сведений Заявок:</w:t>
      </w:r>
    </w:p>
    <w:p w14:paraId="1154316D" w14:textId="7BBAADA9" w:rsidR="007D18B7" w:rsidRPr="002A7DB3" w:rsidRDefault="002264F6" w:rsidP="002A7DB3">
      <w:pPr>
        <w:pStyle w:val="-"/>
        <w:ind w:firstLine="708"/>
        <w:rPr>
          <w:color w:val="000000" w:themeColor="text1"/>
        </w:rPr>
      </w:pPr>
      <w:r w:rsidRPr="002A7DB3">
        <w:rPr>
          <w:color w:val="000000" w:themeColor="text1"/>
        </w:rPr>
        <w:t xml:space="preserve">2.10.9.1. </w:t>
      </w:r>
      <w:r w:rsidR="007D18B7" w:rsidRPr="002A7DB3">
        <w:rPr>
          <w:color w:val="000000" w:themeColor="text1"/>
        </w:rPr>
        <w:t>Дата</w:t>
      </w:r>
      <w:r w:rsidR="007D18B7" w:rsidRPr="002A7DB3">
        <w:rPr>
          <w:color w:val="000000" w:themeColor="text1"/>
          <w:spacing w:val="1"/>
        </w:rPr>
        <w:t xml:space="preserve"> </w:t>
      </w:r>
      <w:r w:rsidR="007D18B7" w:rsidRPr="002A7DB3">
        <w:rPr>
          <w:color w:val="000000" w:themeColor="text1"/>
        </w:rPr>
        <w:t>и</w:t>
      </w:r>
      <w:r w:rsidR="007D18B7" w:rsidRPr="002A7DB3">
        <w:rPr>
          <w:color w:val="000000" w:themeColor="text1"/>
          <w:spacing w:val="1"/>
        </w:rPr>
        <w:t xml:space="preserve"> </w:t>
      </w:r>
      <w:r w:rsidR="007D18B7" w:rsidRPr="002A7DB3">
        <w:rPr>
          <w:color w:val="000000" w:themeColor="text1"/>
        </w:rPr>
        <w:t>время</w:t>
      </w:r>
      <w:r w:rsidR="007D18B7" w:rsidRPr="002A7DB3">
        <w:rPr>
          <w:color w:val="000000" w:themeColor="text1"/>
          <w:spacing w:val="1"/>
        </w:rPr>
        <w:t xml:space="preserve"> </w:t>
      </w:r>
      <w:r w:rsidR="007D18B7" w:rsidRPr="002A7DB3">
        <w:rPr>
          <w:color w:val="000000" w:themeColor="text1"/>
        </w:rPr>
        <w:t>начала</w:t>
      </w:r>
      <w:r w:rsidR="007D18B7" w:rsidRPr="002A7DB3">
        <w:rPr>
          <w:color w:val="000000" w:themeColor="text1"/>
          <w:spacing w:val="1"/>
        </w:rPr>
        <w:t xml:space="preserve"> </w:t>
      </w:r>
      <w:r w:rsidR="007D18B7" w:rsidRPr="002A7DB3">
        <w:rPr>
          <w:color w:val="000000" w:themeColor="text1"/>
        </w:rPr>
        <w:t>срока:</w:t>
      </w:r>
      <w:r w:rsidR="007D18B7" w:rsidRPr="002A7DB3">
        <w:rPr>
          <w:color w:val="000000" w:themeColor="text1"/>
          <w:spacing w:val="1"/>
        </w:rPr>
        <w:t xml:space="preserve"> </w:t>
      </w:r>
      <w:r w:rsidR="007D18B7" w:rsidRPr="002A7DB3">
        <w:rPr>
          <w:color w:val="000000" w:themeColor="text1"/>
        </w:rPr>
        <w:t>момент размещения</w:t>
      </w:r>
      <w:r w:rsidR="007D18B7" w:rsidRPr="002A7DB3">
        <w:rPr>
          <w:color w:val="000000" w:themeColor="text1"/>
          <w:spacing w:val="1"/>
        </w:rPr>
        <w:t xml:space="preserve"> </w:t>
      </w:r>
      <w:r w:rsidR="007D18B7" w:rsidRPr="002A7DB3">
        <w:rPr>
          <w:color w:val="000000" w:themeColor="text1"/>
        </w:rPr>
        <w:t>в</w:t>
      </w:r>
      <w:r w:rsidR="007D18B7" w:rsidRPr="002A7DB3">
        <w:rPr>
          <w:color w:val="000000" w:themeColor="text1"/>
          <w:spacing w:val="1"/>
        </w:rPr>
        <w:t xml:space="preserve"> </w:t>
      </w:r>
      <w:r w:rsidR="007D18B7" w:rsidRPr="002A7DB3">
        <w:rPr>
          <w:color w:val="000000" w:themeColor="text1"/>
        </w:rPr>
        <w:t>ЕИС</w:t>
      </w:r>
      <w:r w:rsidR="007D18B7" w:rsidRPr="002A7DB3">
        <w:rPr>
          <w:color w:val="000000" w:themeColor="text1"/>
          <w:spacing w:val="1"/>
        </w:rPr>
        <w:t xml:space="preserve"> </w:t>
      </w:r>
      <w:r w:rsidR="007D18B7" w:rsidRPr="002A7DB3">
        <w:rPr>
          <w:color w:val="000000" w:themeColor="text1"/>
        </w:rPr>
        <w:t>протокола основного</w:t>
      </w:r>
      <w:r w:rsidR="007D18B7" w:rsidRPr="002A7DB3">
        <w:rPr>
          <w:color w:val="000000" w:themeColor="text1"/>
          <w:spacing w:val="1"/>
        </w:rPr>
        <w:t xml:space="preserve"> </w:t>
      </w:r>
      <w:r w:rsidR="007D18B7" w:rsidRPr="002A7DB3">
        <w:rPr>
          <w:color w:val="000000" w:themeColor="text1"/>
        </w:rPr>
        <w:t>этапа</w:t>
      </w:r>
      <w:r w:rsidR="007D18B7" w:rsidRPr="002A7DB3">
        <w:rPr>
          <w:color w:val="000000" w:themeColor="text1"/>
          <w:spacing w:val="1"/>
        </w:rPr>
        <w:t xml:space="preserve"> </w:t>
      </w:r>
      <w:r w:rsidR="007D18B7" w:rsidRPr="002A7DB3">
        <w:rPr>
          <w:color w:val="000000" w:themeColor="text1"/>
        </w:rPr>
        <w:t>закупки</w:t>
      </w:r>
      <w:r w:rsidR="007D18B7" w:rsidRPr="002A7DB3">
        <w:rPr>
          <w:color w:val="000000" w:themeColor="text1"/>
          <w:spacing w:val="1"/>
        </w:rPr>
        <w:t xml:space="preserve"> </w:t>
      </w:r>
      <w:r w:rsidR="007D18B7" w:rsidRPr="002A7DB3">
        <w:rPr>
          <w:color w:val="000000" w:themeColor="text1"/>
        </w:rPr>
        <w:t>(оценки</w:t>
      </w:r>
      <w:r w:rsidR="007D18B7" w:rsidRPr="002A7DB3">
        <w:rPr>
          <w:color w:val="000000" w:themeColor="text1"/>
          <w:spacing w:val="1"/>
        </w:rPr>
        <w:t xml:space="preserve"> </w:t>
      </w:r>
      <w:r w:rsidR="007D18B7" w:rsidRPr="002A7DB3">
        <w:rPr>
          <w:color w:val="000000" w:themeColor="text1"/>
        </w:rPr>
        <w:t>и</w:t>
      </w:r>
      <w:r w:rsidR="007D18B7" w:rsidRPr="002A7DB3">
        <w:rPr>
          <w:color w:val="000000" w:themeColor="text1"/>
          <w:spacing w:val="1"/>
        </w:rPr>
        <w:t xml:space="preserve"> </w:t>
      </w:r>
      <w:r w:rsidR="007D18B7" w:rsidRPr="002A7DB3">
        <w:rPr>
          <w:color w:val="000000" w:themeColor="text1"/>
        </w:rPr>
        <w:t>сопоставления</w:t>
      </w:r>
      <w:r w:rsidR="007D18B7" w:rsidRPr="002A7DB3">
        <w:rPr>
          <w:color w:val="000000" w:themeColor="text1"/>
          <w:spacing w:val="1"/>
        </w:rPr>
        <w:t xml:space="preserve"> </w:t>
      </w:r>
      <w:r w:rsidR="007D18B7" w:rsidRPr="002A7DB3">
        <w:rPr>
          <w:color w:val="000000" w:themeColor="text1"/>
        </w:rPr>
        <w:t>заявок),</w:t>
      </w:r>
      <w:r w:rsidR="007D18B7" w:rsidRPr="002A7DB3">
        <w:rPr>
          <w:color w:val="000000" w:themeColor="text1"/>
          <w:spacing w:val="1"/>
        </w:rPr>
        <w:t xml:space="preserve"> </w:t>
      </w:r>
      <w:r w:rsidR="007D18B7" w:rsidRPr="002A7DB3">
        <w:rPr>
          <w:color w:val="000000" w:themeColor="text1"/>
        </w:rPr>
        <w:t>а</w:t>
      </w:r>
      <w:r w:rsidR="007D18B7" w:rsidRPr="002A7DB3">
        <w:rPr>
          <w:color w:val="000000" w:themeColor="text1"/>
          <w:spacing w:val="1"/>
        </w:rPr>
        <w:t xml:space="preserve"> </w:t>
      </w:r>
      <w:r w:rsidR="007D18B7" w:rsidRPr="002A7DB3">
        <w:rPr>
          <w:color w:val="000000" w:themeColor="text1"/>
        </w:rPr>
        <w:t>если</w:t>
      </w:r>
      <w:r w:rsidR="007D18B7" w:rsidRPr="002A7DB3">
        <w:rPr>
          <w:color w:val="000000" w:themeColor="text1"/>
          <w:spacing w:val="1"/>
        </w:rPr>
        <w:t xml:space="preserve"> </w:t>
      </w:r>
      <w:r w:rsidR="007D18B7" w:rsidRPr="002A7DB3">
        <w:rPr>
          <w:color w:val="000000" w:themeColor="text1"/>
        </w:rPr>
        <w:t>в</w:t>
      </w:r>
      <w:r w:rsidR="007D18B7" w:rsidRPr="002A7DB3">
        <w:rPr>
          <w:color w:val="000000" w:themeColor="text1"/>
          <w:spacing w:val="1"/>
        </w:rPr>
        <w:t xml:space="preserve"> </w:t>
      </w:r>
      <w:r w:rsidR="007D18B7" w:rsidRPr="002A7DB3">
        <w:rPr>
          <w:color w:val="000000" w:themeColor="text1"/>
        </w:rPr>
        <w:t>ЕИС</w:t>
      </w:r>
      <w:r w:rsidR="007D18B7" w:rsidRPr="002A7DB3">
        <w:rPr>
          <w:color w:val="000000" w:themeColor="text1"/>
          <w:spacing w:val="1"/>
        </w:rPr>
        <w:t xml:space="preserve"> </w:t>
      </w:r>
      <w:r w:rsidR="007D18B7" w:rsidRPr="002A7DB3">
        <w:rPr>
          <w:color w:val="000000" w:themeColor="text1"/>
        </w:rPr>
        <w:t>возникли</w:t>
      </w:r>
      <w:r w:rsidR="007D18B7" w:rsidRPr="002A7DB3">
        <w:rPr>
          <w:color w:val="000000" w:themeColor="text1"/>
          <w:spacing w:val="1"/>
        </w:rPr>
        <w:t xml:space="preserve"> </w:t>
      </w:r>
      <w:r w:rsidR="007D18B7" w:rsidRPr="002A7DB3">
        <w:rPr>
          <w:color w:val="000000" w:themeColor="text1"/>
        </w:rPr>
        <w:t>технические</w:t>
      </w:r>
      <w:r w:rsidR="007D18B7" w:rsidRPr="002A7DB3">
        <w:rPr>
          <w:color w:val="000000" w:themeColor="text1"/>
          <w:spacing w:val="1"/>
        </w:rPr>
        <w:t xml:space="preserve"> </w:t>
      </w:r>
      <w:r w:rsidR="007D18B7" w:rsidRPr="002A7DB3">
        <w:rPr>
          <w:color w:val="000000" w:themeColor="text1"/>
        </w:rPr>
        <w:t>или</w:t>
      </w:r>
      <w:r w:rsidR="007D18B7" w:rsidRPr="002A7DB3">
        <w:rPr>
          <w:color w:val="000000" w:themeColor="text1"/>
          <w:spacing w:val="1"/>
        </w:rPr>
        <w:t xml:space="preserve"> </w:t>
      </w:r>
      <w:r w:rsidR="007D18B7" w:rsidRPr="002A7DB3">
        <w:rPr>
          <w:color w:val="000000" w:themeColor="text1"/>
        </w:rPr>
        <w:t>иные</w:t>
      </w:r>
      <w:r w:rsidR="007D18B7" w:rsidRPr="002A7DB3">
        <w:rPr>
          <w:color w:val="000000" w:themeColor="text1"/>
          <w:spacing w:val="1"/>
        </w:rPr>
        <w:t xml:space="preserve"> </w:t>
      </w:r>
      <w:r w:rsidR="007D18B7" w:rsidRPr="002A7DB3">
        <w:rPr>
          <w:color w:val="000000" w:themeColor="text1"/>
        </w:rPr>
        <w:t>неполадки,</w:t>
      </w:r>
      <w:r w:rsidR="007D18B7" w:rsidRPr="002A7DB3">
        <w:rPr>
          <w:color w:val="000000" w:themeColor="text1"/>
          <w:spacing w:val="1"/>
        </w:rPr>
        <w:t xml:space="preserve"> </w:t>
      </w:r>
      <w:r w:rsidR="007D18B7" w:rsidRPr="002A7DB3">
        <w:rPr>
          <w:color w:val="000000" w:themeColor="text1"/>
        </w:rPr>
        <w:t>блокирующие</w:t>
      </w:r>
      <w:r w:rsidR="007D18B7" w:rsidRPr="002A7DB3">
        <w:rPr>
          <w:color w:val="000000" w:themeColor="text1"/>
          <w:spacing w:val="1"/>
        </w:rPr>
        <w:t xml:space="preserve"> </w:t>
      </w:r>
      <w:r w:rsidR="007D18B7" w:rsidRPr="002A7DB3">
        <w:rPr>
          <w:color w:val="000000" w:themeColor="text1"/>
        </w:rPr>
        <w:t>доступ</w:t>
      </w:r>
      <w:r w:rsidR="007D18B7" w:rsidRPr="002A7DB3">
        <w:rPr>
          <w:color w:val="000000" w:themeColor="text1"/>
          <w:spacing w:val="1"/>
        </w:rPr>
        <w:t xml:space="preserve"> </w:t>
      </w:r>
      <w:r w:rsidR="007D18B7" w:rsidRPr="002A7DB3">
        <w:rPr>
          <w:color w:val="000000" w:themeColor="text1"/>
        </w:rPr>
        <w:t>к</w:t>
      </w:r>
      <w:r w:rsidR="007D18B7" w:rsidRPr="002A7DB3">
        <w:rPr>
          <w:color w:val="000000" w:themeColor="text1"/>
          <w:spacing w:val="1"/>
        </w:rPr>
        <w:t xml:space="preserve"> </w:t>
      </w:r>
      <w:r w:rsidR="007D18B7" w:rsidRPr="002A7DB3">
        <w:rPr>
          <w:color w:val="000000" w:themeColor="text1"/>
        </w:rPr>
        <w:t>ЕИС</w:t>
      </w:r>
      <w:r w:rsidR="007D18B7" w:rsidRPr="002A7DB3">
        <w:rPr>
          <w:color w:val="000000" w:themeColor="text1"/>
          <w:spacing w:val="1"/>
        </w:rPr>
        <w:t xml:space="preserve"> </w:t>
      </w:r>
      <w:r w:rsidR="007D18B7" w:rsidRPr="002A7DB3">
        <w:rPr>
          <w:color w:val="000000" w:themeColor="text1"/>
        </w:rPr>
        <w:t>-</w:t>
      </w:r>
      <w:r w:rsidR="007D18B7" w:rsidRPr="002A7DB3">
        <w:rPr>
          <w:color w:val="000000" w:themeColor="text1"/>
          <w:spacing w:val="1"/>
        </w:rPr>
        <w:t xml:space="preserve"> </w:t>
      </w:r>
      <w:r w:rsidR="007D18B7" w:rsidRPr="002A7DB3">
        <w:rPr>
          <w:color w:val="000000" w:themeColor="text1"/>
        </w:rPr>
        <w:t>момент</w:t>
      </w:r>
      <w:r w:rsidR="007D18B7" w:rsidRPr="002A7DB3">
        <w:rPr>
          <w:color w:val="000000" w:themeColor="text1"/>
          <w:spacing w:val="1"/>
        </w:rPr>
        <w:t xml:space="preserve"> </w:t>
      </w:r>
      <w:r w:rsidR="007D18B7" w:rsidRPr="002A7DB3">
        <w:rPr>
          <w:color w:val="000000" w:themeColor="text1"/>
        </w:rPr>
        <w:t>размещения</w:t>
      </w:r>
      <w:r w:rsidR="007D18B7" w:rsidRPr="002A7DB3">
        <w:rPr>
          <w:color w:val="000000" w:themeColor="text1"/>
          <w:spacing w:val="1"/>
        </w:rPr>
        <w:t xml:space="preserve"> </w:t>
      </w:r>
      <w:r w:rsidR="007D18B7" w:rsidRPr="002A7DB3">
        <w:rPr>
          <w:color w:val="000000" w:themeColor="text1"/>
        </w:rPr>
        <w:t>протокола</w:t>
      </w:r>
      <w:r w:rsidR="007D18B7" w:rsidRPr="002A7DB3">
        <w:rPr>
          <w:color w:val="000000" w:themeColor="text1"/>
          <w:spacing w:val="1"/>
        </w:rPr>
        <w:t xml:space="preserve"> </w:t>
      </w:r>
      <w:r w:rsidR="007D18B7" w:rsidRPr="002A7DB3">
        <w:rPr>
          <w:color w:val="000000" w:themeColor="text1"/>
        </w:rPr>
        <w:t>основного</w:t>
      </w:r>
      <w:r w:rsidR="007D18B7" w:rsidRPr="002A7DB3">
        <w:rPr>
          <w:color w:val="000000" w:themeColor="text1"/>
          <w:spacing w:val="1"/>
        </w:rPr>
        <w:t xml:space="preserve"> </w:t>
      </w:r>
      <w:r w:rsidR="007D18B7" w:rsidRPr="002A7DB3">
        <w:rPr>
          <w:color w:val="000000" w:themeColor="text1"/>
        </w:rPr>
        <w:t>этапа</w:t>
      </w:r>
      <w:r w:rsidR="007D18B7" w:rsidRPr="002A7DB3">
        <w:rPr>
          <w:color w:val="000000" w:themeColor="text1"/>
          <w:spacing w:val="1"/>
        </w:rPr>
        <w:t xml:space="preserve"> </w:t>
      </w:r>
      <w:r w:rsidR="007D18B7" w:rsidRPr="002A7DB3">
        <w:rPr>
          <w:color w:val="000000" w:themeColor="text1"/>
        </w:rPr>
        <w:t>закупки (оценки и сопоставления заявок) на сайте Общества; в случае проведения переторжки</w:t>
      </w:r>
      <w:r w:rsidR="007D18B7" w:rsidRPr="002A7DB3">
        <w:rPr>
          <w:color w:val="000000" w:themeColor="text1"/>
          <w:spacing w:val="1"/>
        </w:rPr>
        <w:t xml:space="preserve"> </w:t>
      </w:r>
      <w:r w:rsidR="007D18B7" w:rsidRPr="002A7DB3">
        <w:rPr>
          <w:color w:val="000000" w:themeColor="text1"/>
        </w:rPr>
        <w:t>дата</w:t>
      </w:r>
      <w:r w:rsidR="007D18B7" w:rsidRPr="002A7DB3">
        <w:rPr>
          <w:color w:val="000000" w:themeColor="text1"/>
          <w:spacing w:val="1"/>
        </w:rPr>
        <w:t xml:space="preserve"> </w:t>
      </w:r>
      <w:r w:rsidR="007D18B7" w:rsidRPr="002A7DB3">
        <w:rPr>
          <w:color w:val="000000" w:themeColor="text1"/>
        </w:rPr>
        <w:t>и</w:t>
      </w:r>
      <w:r w:rsidR="007D18B7" w:rsidRPr="002A7DB3">
        <w:rPr>
          <w:color w:val="000000" w:themeColor="text1"/>
          <w:spacing w:val="2"/>
        </w:rPr>
        <w:t xml:space="preserve"> </w:t>
      </w:r>
      <w:r w:rsidR="007D18B7" w:rsidRPr="002A7DB3">
        <w:rPr>
          <w:color w:val="000000" w:themeColor="text1"/>
        </w:rPr>
        <w:t>время,</w:t>
      </w:r>
      <w:r w:rsidR="007D18B7" w:rsidRPr="002A7DB3">
        <w:rPr>
          <w:color w:val="000000" w:themeColor="text1"/>
          <w:spacing w:val="3"/>
        </w:rPr>
        <w:t xml:space="preserve"> </w:t>
      </w:r>
      <w:r w:rsidR="007D18B7" w:rsidRPr="002A7DB3">
        <w:rPr>
          <w:color w:val="000000" w:themeColor="text1"/>
        </w:rPr>
        <w:t>указанные</w:t>
      </w:r>
      <w:r w:rsidR="007D18B7" w:rsidRPr="002A7DB3">
        <w:rPr>
          <w:color w:val="000000" w:themeColor="text1"/>
          <w:spacing w:val="1"/>
        </w:rPr>
        <w:t xml:space="preserve"> </w:t>
      </w:r>
      <w:r w:rsidR="007D18B7" w:rsidRPr="002A7DB3">
        <w:rPr>
          <w:color w:val="000000" w:themeColor="text1"/>
        </w:rPr>
        <w:t>в</w:t>
      </w:r>
      <w:r w:rsidR="007D18B7" w:rsidRPr="002A7DB3">
        <w:rPr>
          <w:color w:val="000000" w:themeColor="text1"/>
          <w:spacing w:val="2"/>
        </w:rPr>
        <w:t xml:space="preserve"> </w:t>
      </w:r>
      <w:r w:rsidR="007D18B7" w:rsidRPr="002A7DB3">
        <w:rPr>
          <w:color w:val="000000" w:themeColor="text1"/>
        </w:rPr>
        <w:t>протоколе</w:t>
      </w:r>
      <w:r w:rsidR="007D18B7" w:rsidRPr="002A7DB3">
        <w:rPr>
          <w:color w:val="000000" w:themeColor="text1"/>
          <w:spacing w:val="1"/>
        </w:rPr>
        <w:t xml:space="preserve"> </w:t>
      </w:r>
      <w:r w:rsidR="007D18B7" w:rsidRPr="002A7DB3">
        <w:rPr>
          <w:color w:val="000000" w:themeColor="text1"/>
        </w:rPr>
        <w:t>основного</w:t>
      </w:r>
      <w:r w:rsidR="007D18B7" w:rsidRPr="002A7DB3">
        <w:rPr>
          <w:color w:val="000000" w:themeColor="text1"/>
          <w:spacing w:val="2"/>
        </w:rPr>
        <w:t xml:space="preserve"> </w:t>
      </w:r>
      <w:r w:rsidR="007D18B7" w:rsidRPr="002A7DB3">
        <w:rPr>
          <w:color w:val="000000" w:themeColor="text1"/>
        </w:rPr>
        <w:t>этапа закупки.</w:t>
      </w:r>
    </w:p>
    <w:p w14:paraId="65F8D53F" w14:textId="0E656A8E" w:rsidR="007D18B7" w:rsidRPr="002A7DB3" w:rsidRDefault="002264F6" w:rsidP="002A7DB3">
      <w:pPr>
        <w:pStyle w:val="-"/>
        <w:ind w:firstLine="708"/>
        <w:rPr>
          <w:color w:val="000000" w:themeColor="text1"/>
        </w:rPr>
      </w:pPr>
      <w:r w:rsidRPr="002A7DB3">
        <w:rPr>
          <w:color w:val="000000" w:themeColor="text1"/>
          <w:szCs w:val="24"/>
        </w:rPr>
        <w:t xml:space="preserve">2.10.9.2. </w:t>
      </w:r>
      <w:r w:rsidR="007D18B7" w:rsidRPr="002A7DB3">
        <w:rPr>
          <w:color w:val="000000" w:themeColor="text1"/>
        </w:rPr>
        <w:t>Дата и время окончания срока: дата и время окончания приема улучшенных сведений</w:t>
      </w:r>
      <w:r w:rsidR="007D18B7" w:rsidRPr="002A7DB3">
        <w:rPr>
          <w:color w:val="000000" w:themeColor="text1"/>
          <w:spacing w:val="1"/>
        </w:rPr>
        <w:t xml:space="preserve"> </w:t>
      </w:r>
      <w:r w:rsidR="007D18B7" w:rsidRPr="002A7DB3">
        <w:rPr>
          <w:color w:val="000000" w:themeColor="text1"/>
        </w:rPr>
        <w:t>Заявок, указанные в протоколе основного этапа Закупки (оценки и сопоставления Заявок), а в</w:t>
      </w:r>
      <w:r w:rsidR="007D18B7" w:rsidRPr="002A7DB3">
        <w:rPr>
          <w:color w:val="000000" w:themeColor="text1"/>
          <w:spacing w:val="1"/>
        </w:rPr>
        <w:t xml:space="preserve"> </w:t>
      </w:r>
      <w:r w:rsidR="007D18B7" w:rsidRPr="002A7DB3">
        <w:rPr>
          <w:color w:val="000000" w:themeColor="text1"/>
        </w:rPr>
        <w:t>случае</w:t>
      </w:r>
      <w:r w:rsidR="007D18B7" w:rsidRPr="002A7DB3">
        <w:rPr>
          <w:color w:val="000000" w:themeColor="text1"/>
          <w:spacing w:val="1"/>
        </w:rPr>
        <w:t xml:space="preserve"> </w:t>
      </w:r>
      <w:r w:rsidR="007D18B7" w:rsidRPr="002A7DB3">
        <w:rPr>
          <w:color w:val="000000" w:themeColor="text1"/>
        </w:rPr>
        <w:t>проведения</w:t>
      </w:r>
      <w:r w:rsidR="007D18B7" w:rsidRPr="002A7DB3">
        <w:rPr>
          <w:color w:val="000000" w:themeColor="text1"/>
          <w:spacing w:val="1"/>
        </w:rPr>
        <w:t xml:space="preserve"> </w:t>
      </w:r>
      <w:r w:rsidR="007D18B7" w:rsidRPr="002A7DB3">
        <w:rPr>
          <w:color w:val="000000" w:themeColor="text1"/>
        </w:rPr>
        <w:t>переторжки,</w:t>
      </w:r>
      <w:r w:rsidR="007D18B7" w:rsidRPr="002A7DB3">
        <w:rPr>
          <w:color w:val="000000" w:themeColor="text1"/>
          <w:spacing w:val="1"/>
        </w:rPr>
        <w:t xml:space="preserve"> </w:t>
      </w:r>
      <w:r w:rsidR="007D18B7" w:rsidRPr="002A7DB3">
        <w:rPr>
          <w:color w:val="000000" w:themeColor="text1"/>
        </w:rPr>
        <w:t>время</w:t>
      </w:r>
      <w:r w:rsidR="007D18B7" w:rsidRPr="002A7DB3">
        <w:rPr>
          <w:color w:val="000000" w:themeColor="text1"/>
          <w:spacing w:val="1"/>
        </w:rPr>
        <w:t xml:space="preserve"> </w:t>
      </w:r>
      <w:r w:rsidR="007D18B7" w:rsidRPr="002A7DB3">
        <w:rPr>
          <w:color w:val="000000" w:themeColor="text1"/>
        </w:rPr>
        <w:t>поступления</w:t>
      </w:r>
      <w:r w:rsidR="007D18B7" w:rsidRPr="002A7DB3">
        <w:rPr>
          <w:color w:val="000000" w:themeColor="text1"/>
          <w:spacing w:val="1"/>
        </w:rPr>
        <w:t xml:space="preserve"> </w:t>
      </w:r>
      <w:r w:rsidR="007D18B7" w:rsidRPr="002A7DB3">
        <w:rPr>
          <w:color w:val="000000" w:themeColor="text1"/>
        </w:rPr>
        <w:t>последнего</w:t>
      </w:r>
      <w:r w:rsidR="007D18B7" w:rsidRPr="002A7DB3">
        <w:rPr>
          <w:color w:val="000000" w:themeColor="text1"/>
          <w:spacing w:val="1"/>
        </w:rPr>
        <w:t xml:space="preserve"> </w:t>
      </w:r>
      <w:r w:rsidR="007D18B7" w:rsidRPr="002A7DB3">
        <w:rPr>
          <w:color w:val="000000" w:themeColor="text1"/>
        </w:rPr>
        <w:t>предложения</w:t>
      </w:r>
      <w:r w:rsidR="007D18B7" w:rsidRPr="002A7DB3">
        <w:rPr>
          <w:color w:val="000000" w:themeColor="text1"/>
          <w:spacing w:val="1"/>
        </w:rPr>
        <w:t xml:space="preserve"> </w:t>
      </w:r>
      <w:r w:rsidR="007D18B7" w:rsidRPr="002A7DB3">
        <w:rPr>
          <w:color w:val="000000" w:themeColor="text1"/>
        </w:rPr>
        <w:t>Участника,</w:t>
      </w:r>
      <w:r w:rsidR="007D18B7" w:rsidRPr="002A7DB3">
        <w:rPr>
          <w:color w:val="000000" w:themeColor="text1"/>
          <w:spacing w:val="1"/>
        </w:rPr>
        <w:t xml:space="preserve"> </w:t>
      </w:r>
      <w:r w:rsidR="007D18B7" w:rsidRPr="002A7DB3">
        <w:rPr>
          <w:color w:val="000000" w:themeColor="text1"/>
        </w:rPr>
        <w:t>содержащего улучшенного сведения заявки (если такие предложения не были представлены, то</w:t>
      </w:r>
      <w:r w:rsidR="007D18B7" w:rsidRPr="002A7DB3">
        <w:rPr>
          <w:color w:val="000000" w:themeColor="text1"/>
          <w:spacing w:val="1"/>
        </w:rPr>
        <w:t xml:space="preserve"> </w:t>
      </w:r>
      <w:r w:rsidR="007D18B7" w:rsidRPr="002A7DB3">
        <w:rPr>
          <w:color w:val="000000" w:themeColor="text1"/>
        </w:rPr>
        <w:t>по истечении периода времени приема предложений по улучшению заявок установленного в</w:t>
      </w:r>
      <w:r w:rsidR="007D18B7" w:rsidRPr="002A7DB3">
        <w:rPr>
          <w:color w:val="000000" w:themeColor="text1"/>
          <w:spacing w:val="1"/>
        </w:rPr>
        <w:t xml:space="preserve"> </w:t>
      </w:r>
      <w:r w:rsidR="007D18B7" w:rsidRPr="002A7DB3">
        <w:rPr>
          <w:color w:val="000000" w:themeColor="text1"/>
        </w:rPr>
        <w:t>Протоколе</w:t>
      </w:r>
      <w:r w:rsidR="007D18B7" w:rsidRPr="002A7DB3">
        <w:rPr>
          <w:color w:val="000000" w:themeColor="text1"/>
          <w:spacing w:val="-5"/>
        </w:rPr>
        <w:t xml:space="preserve"> </w:t>
      </w:r>
      <w:r w:rsidR="007D18B7" w:rsidRPr="002A7DB3">
        <w:rPr>
          <w:color w:val="000000" w:themeColor="text1"/>
        </w:rPr>
        <w:t>основного</w:t>
      </w:r>
      <w:r w:rsidR="007D18B7" w:rsidRPr="002A7DB3">
        <w:rPr>
          <w:color w:val="000000" w:themeColor="text1"/>
          <w:spacing w:val="2"/>
        </w:rPr>
        <w:t xml:space="preserve"> </w:t>
      </w:r>
      <w:r w:rsidR="007D18B7" w:rsidRPr="002A7DB3">
        <w:rPr>
          <w:color w:val="000000" w:themeColor="text1"/>
        </w:rPr>
        <w:t>этапа</w:t>
      </w:r>
      <w:r w:rsidR="007D18B7" w:rsidRPr="002A7DB3">
        <w:rPr>
          <w:color w:val="000000" w:themeColor="text1"/>
          <w:spacing w:val="1"/>
        </w:rPr>
        <w:t xml:space="preserve"> </w:t>
      </w:r>
      <w:r w:rsidR="007D18B7" w:rsidRPr="002A7DB3">
        <w:rPr>
          <w:color w:val="000000" w:themeColor="text1"/>
        </w:rPr>
        <w:t>закупки).</w:t>
      </w:r>
    </w:p>
    <w:p w14:paraId="1619CA00" w14:textId="060253A2" w:rsidR="007D18B7" w:rsidRPr="002A7DB3" w:rsidRDefault="002264F6" w:rsidP="002A7DB3">
      <w:pPr>
        <w:pStyle w:val="-"/>
        <w:ind w:firstLine="708"/>
        <w:rPr>
          <w:color w:val="000000" w:themeColor="text1"/>
        </w:rPr>
      </w:pPr>
      <w:r w:rsidRPr="002A7DB3">
        <w:rPr>
          <w:color w:val="000000" w:themeColor="text1"/>
        </w:rPr>
        <w:t xml:space="preserve">2.10.10. </w:t>
      </w:r>
      <w:r w:rsidR="007D18B7" w:rsidRPr="002A7DB3">
        <w:rPr>
          <w:color w:val="000000" w:themeColor="text1"/>
        </w:rPr>
        <w:t>Установленная в Протоколе основного этапа закупки (оценки и сопоставления Заявок)</w:t>
      </w:r>
      <w:r w:rsidR="007D18B7" w:rsidRPr="002A7DB3">
        <w:rPr>
          <w:color w:val="000000" w:themeColor="text1"/>
          <w:spacing w:val="1"/>
        </w:rPr>
        <w:t xml:space="preserve"> </w:t>
      </w:r>
      <w:r w:rsidR="007D18B7" w:rsidRPr="002A7DB3">
        <w:rPr>
          <w:color w:val="000000" w:themeColor="text1"/>
        </w:rPr>
        <w:t>дата и время окончания срока предоставления улучшенных сведений Заявок должны быть не</w:t>
      </w:r>
      <w:r w:rsidR="007D18B7" w:rsidRPr="002A7DB3">
        <w:rPr>
          <w:color w:val="000000" w:themeColor="text1"/>
          <w:spacing w:val="1"/>
        </w:rPr>
        <w:t xml:space="preserve"> </w:t>
      </w:r>
      <w:r w:rsidR="007D18B7" w:rsidRPr="002A7DB3">
        <w:rPr>
          <w:color w:val="000000" w:themeColor="text1"/>
        </w:rPr>
        <w:t>позднее даты</w:t>
      </w:r>
      <w:r w:rsidR="007D18B7" w:rsidRPr="002A7DB3">
        <w:rPr>
          <w:color w:val="000000" w:themeColor="text1"/>
          <w:spacing w:val="4"/>
        </w:rPr>
        <w:t xml:space="preserve"> </w:t>
      </w:r>
      <w:r w:rsidR="007D18B7" w:rsidRPr="002A7DB3">
        <w:rPr>
          <w:color w:val="000000" w:themeColor="text1"/>
        </w:rPr>
        <w:t>подведения</w:t>
      </w:r>
      <w:r w:rsidR="007D18B7" w:rsidRPr="002A7DB3">
        <w:rPr>
          <w:color w:val="000000" w:themeColor="text1"/>
          <w:spacing w:val="-3"/>
        </w:rPr>
        <w:t xml:space="preserve"> </w:t>
      </w:r>
      <w:r w:rsidR="007D18B7" w:rsidRPr="002A7DB3">
        <w:rPr>
          <w:color w:val="000000" w:themeColor="text1"/>
        </w:rPr>
        <w:t>итогов</w:t>
      </w:r>
      <w:r w:rsidR="007D18B7" w:rsidRPr="002A7DB3">
        <w:rPr>
          <w:color w:val="000000" w:themeColor="text1"/>
          <w:spacing w:val="2"/>
        </w:rPr>
        <w:t xml:space="preserve"> </w:t>
      </w:r>
      <w:r w:rsidR="007D18B7" w:rsidRPr="002A7DB3">
        <w:rPr>
          <w:color w:val="000000" w:themeColor="text1"/>
        </w:rPr>
        <w:t>Закупки.</w:t>
      </w:r>
    </w:p>
    <w:p w14:paraId="76671BFE" w14:textId="2A152338" w:rsidR="007D18B7" w:rsidRPr="002A7DB3" w:rsidRDefault="002A7DB3" w:rsidP="002A7DB3">
      <w:pPr>
        <w:pStyle w:val="-"/>
        <w:ind w:firstLine="708"/>
        <w:rPr>
          <w:color w:val="000000" w:themeColor="text1"/>
        </w:rPr>
      </w:pPr>
      <w:r w:rsidRPr="002A7DB3">
        <w:rPr>
          <w:color w:val="000000" w:themeColor="text1"/>
        </w:rPr>
        <w:t xml:space="preserve">2.10.11. </w:t>
      </w:r>
      <w:r w:rsidR="007D18B7" w:rsidRPr="002A7DB3">
        <w:rPr>
          <w:color w:val="000000" w:themeColor="text1"/>
        </w:rPr>
        <w:t>Если</w:t>
      </w:r>
      <w:r w:rsidR="007D18B7" w:rsidRPr="002A7DB3">
        <w:rPr>
          <w:color w:val="000000" w:themeColor="text1"/>
          <w:spacing w:val="1"/>
        </w:rPr>
        <w:t xml:space="preserve"> </w:t>
      </w:r>
      <w:r w:rsidR="007D18B7" w:rsidRPr="002A7DB3">
        <w:rPr>
          <w:color w:val="000000" w:themeColor="text1"/>
        </w:rPr>
        <w:t>иное</w:t>
      </w:r>
      <w:r w:rsidR="007D18B7" w:rsidRPr="002A7DB3">
        <w:rPr>
          <w:color w:val="000000" w:themeColor="text1"/>
          <w:spacing w:val="1"/>
        </w:rPr>
        <w:t xml:space="preserve"> </w:t>
      </w:r>
      <w:r w:rsidR="007D18B7" w:rsidRPr="002A7DB3">
        <w:rPr>
          <w:color w:val="000000" w:themeColor="text1"/>
        </w:rPr>
        <w:t>не</w:t>
      </w:r>
      <w:r w:rsidR="007D18B7" w:rsidRPr="002A7DB3">
        <w:rPr>
          <w:color w:val="000000" w:themeColor="text1"/>
          <w:spacing w:val="1"/>
        </w:rPr>
        <w:t xml:space="preserve"> </w:t>
      </w:r>
      <w:r w:rsidR="007D18B7" w:rsidRPr="002A7DB3">
        <w:rPr>
          <w:color w:val="000000" w:themeColor="text1"/>
        </w:rPr>
        <w:t>установлено</w:t>
      </w:r>
      <w:r w:rsidR="007D18B7" w:rsidRPr="002A7DB3">
        <w:rPr>
          <w:color w:val="000000" w:themeColor="text1"/>
          <w:spacing w:val="1"/>
        </w:rPr>
        <w:t xml:space="preserve"> </w:t>
      </w:r>
      <w:r w:rsidR="007D18B7" w:rsidRPr="002A7DB3">
        <w:rPr>
          <w:color w:val="000000" w:themeColor="text1"/>
        </w:rPr>
        <w:t>Протоколом</w:t>
      </w:r>
      <w:r w:rsidR="007D18B7" w:rsidRPr="002A7DB3">
        <w:rPr>
          <w:color w:val="000000" w:themeColor="text1"/>
          <w:spacing w:val="1"/>
        </w:rPr>
        <w:t xml:space="preserve"> </w:t>
      </w:r>
      <w:r w:rsidR="007D18B7" w:rsidRPr="002A7DB3">
        <w:rPr>
          <w:color w:val="000000" w:themeColor="text1"/>
        </w:rPr>
        <w:t>основного</w:t>
      </w:r>
      <w:r w:rsidR="007D18B7" w:rsidRPr="002A7DB3">
        <w:rPr>
          <w:color w:val="000000" w:themeColor="text1"/>
          <w:spacing w:val="1"/>
        </w:rPr>
        <w:t xml:space="preserve"> </w:t>
      </w:r>
      <w:r w:rsidR="007D18B7" w:rsidRPr="002A7DB3">
        <w:rPr>
          <w:color w:val="000000" w:themeColor="text1"/>
        </w:rPr>
        <w:t>этапа</w:t>
      </w:r>
      <w:r w:rsidR="007D18B7" w:rsidRPr="002A7DB3">
        <w:rPr>
          <w:color w:val="000000" w:themeColor="text1"/>
          <w:spacing w:val="1"/>
        </w:rPr>
        <w:t xml:space="preserve"> </w:t>
      </w:r>
      <w:r w:rsidR="007D18B7" w:rsidRPr="002A7DB3">
        <w:rPr>
          <w:color w:val="000000" w:themeColor="text1"/>
        </w:rPr>
        <w:t>закупки</w:t>
      </w:r>
      <w:r w:rsidR="007D18B7" w:rsidRPr="002A7DB3">
        <w:rPr>
          <w:color w:val="000000" w:themeColor="text1"/>
          <w:spacing w:val="1"/>
        </w:rPr>
        <w:t xml:space="preserve"> </w:t>
      </w:r>
      <w:r w:rsidR="007D18B7" w:rsidRPr="002A7DB3">
        <w:rPr>
          <w:color w:val="000000" w:themeColor="text1"/>
        </w:rPr>
        <w:t>(оценки</w:t>
      </w:r>
      <w:r w:rsidR="007D18B7" w:rsidRPr="002A7DB3">
        <w:rPr>
          <w:color w:val="000000" w:themeColor="text1"/>
          <w:spacing w:val="1"/>
        </w:rPr>
        <w:t xml:space="preserve"> </w:t>
      </w:r>
      <w:r w:rsidR="007D18B7" w:rsidRPr="002A7DB3">
        <w:rPr>
          <w:color w:val="000000" w:themeColor="text1"/>
        </w:rPr>
        <w:t>и</w:t>
      </w:r>
      <w:r w:rsidR="007D18B7" w:rsidRPr="002A7DB3">
        <w:rPr>
          <w:color w:val="000000" w:themeColor="text1"/>
          <w:spacing w:val="1"/>
        </w:rPr>
        <w:t xml:space="preserve"> </w:t>
      </w:r>
      <w:r w:rsidR="007D18B7" w:rsidRPr="002A7DB3">
        <w:rPr>
          <w:color w:val="000000" w:themeColor="text1"/>
        </w:rPr>
        <w:t>сопоставления</w:t>
      </w:r>
      <w:r w:rsidR="007D18B7" w:rsidRPr="002A7DB3">
        <w:rPr>
          <w:color w:val="000000" w:themeColor="text1"/>
          <w:spacing w:val="12"/>
        </w:rPr>
        <w:t xml:space="preserve"> </w:t>
      </w:r>
      <w:r w:rsidR="007D18B7" w:rsidRPr="002A7DB3">
        <w:rPr>
          <w:color w:val="000000" w:themeColor="text1"/>
        </w:rPr>
        <w:t>Заявок),</w:t>
      </w:r>
      <w:r w:rsidR="007D18B7" w:rsidRPr="002A7DB3">
        <w:rPr>
          <w:color w:val="000000" w:themeColor="text1"/>
          <w:spacing w:val="13"/>
        </w:rPr>
        <w:t xml:space="preserve"> </w:t>
      </w:r>
      <w:r w:rsidR="007D18B7" w:rsidRPr="002A7DB3">
        <w:rPr>
          <w:color w:val="000000" w:themeColor="text1"/>
        </w:rPr>
        <w:t>улучшенные</w:t>
      </w:r>
      <w:r w:rsidR="007D18B7" w:rsidRPr="002A7DB3">
        <w:rPr>
          <w:color w:val="000000" w:themeColor="text1"/>
          <w:spacing w:val="12"/>
        </w:rPr>
        <w:t xml:space="preserve"> </w:t>
      </w:r>
      <w:r w:rsidR="007D18B7" w:rsidRPr="002A7DB3">
        <w:rPr>
          <w:color w:val="000000" w:themeColor="text1"/>
        </w:rPr>
        <w:t>сведения</w:t>
      </w:r>
      <w:r w:rsidR="007D18B7" w:rsidRPr="002A7DB3">
        <w:rPr>
          <w:color w:val="000000" w:themeColor="text1"/>
          <w:spacing w:val="7"/>
        </w:rPr>
        <w:t xml:space="preserve"> </w:t>
      </w:r>
      <w:r w:rsidR="007D18B7" w:rsidRPr="002A7DB3">
        <w:rPr>
          <w:color w:val="000000" w:themeColor="text1"/>
        </w:rPr>
        <w:t>Заявок</w:t>
      </w:r>
      <w:r w:rsidR="007D18B7" w:rsidRPr="002A7DB3">
        <w:rPr>
          <w:color w:val="000000" w:themeColor="text1"/>
          <w:spacing w:val="7"/>
        </w:rPr>
        <w:t xml:space="preserve"> </w:t>
      </w:r>
      <w:r w:rsidR="007D18B7" w:rsidRPr="002A7DB3">
        <w:rPr>
          <w:color w:val="000000" w:themeColor="text1"/>
        </w:rPr>
        <w:t>предоставляются</w:t>
      </w:r>
      <w:r w:rsidR="007D18B7" w:rsidRPr="002A7DB3">
        <w:rPr>
          <w:color w:val="000000" w:themeColor="text1"/>
          <w:spacing w:val="8"/>
        </w:rPr>
        <w:t xml:space="preserve"> </w:t>
      </w:r>
      <w:r w:rsidR="007D18B7" w:rsidRPr="002A7DB3">
        <w:rPr>
          <w:color w:val="000000" w:themeColor="text1"/>
        </w:rPr>
        <w:t>Участниками</w:t>
      </w:r>
      <w:r w:rsidR="007D18B7" w:rsidRPr="002A7DB3">
        <w:rPr>
          <w:color w:val="000000" w:themeColor="text1"/>
          <w:spacing w:val="14"/>
        </w:rPr>
        <w:t xml:space="preserve"> </w:t>
      </w:r>
      <w:r w:rsidR="007D18B7" w:rsidRPr="002A7DB3">
        <w:rPr>
          <w:color w:val="000000" w:themeColor="text1"/>
        </w:rPr>
        <w:t>в</w:t>
      </w:r>
      <w:r w:rsidR="007D18B7" w:rsidRPr="002A7DB3">
        <w:rPr>
          <w:color w:val="000000" w:themeColor="text1"/>
          <w:spacing w:val="17"/>
        </w:rPr>
        <w:t xml:space="preserve"> </w:t>
      </w:r>
      <w:r w:rsidR="007D18B7" w:rsidRPr="002A7DB3">
        <w:rPr>
          <w:color w:val="000000" w:themeColor="text1"/>
        </w:rPr>
        <w:t>форме</w:t>
      </w:r>
      <w:r w:rsidR="007D18B7" w:rsidRPr="002A7DB3">
        <w:rPr>
          <w:color w:val="000000" w:themeColor="text1"/>
          <w:spacing w:val="7"/>
        </w:rPr>
        <w:t xml:space="preserve"> </w:t>
      </w:r>
      <w:proofErr w:type="gramStart"/>
      <w:r w:rsidR="007D18B7" w:rsidRPr="002A7DB3">
        <w:rPr>
          <w:color w:val="000000" w:themeColor="text1"/>
        </w:rPr>
        <w:t>и</w:t>
      </w:r>
      <w:r w:rsidRPr="002A7DB3">
        <w:rPr>
          <w:color w:val="000000" w:themeColor="text1"/>
        </w:rPr>
        <w:t xml:space="preserve"> </w:t>
      </w:r>
      <w:r w:rsidR="007D18B7" w:rsidRPr="002A7DB3">
        <w:rPr>
          <w:color w:val="000000" w:themeColor="text1"/>
          <w:spacing w:val="-57"/>
        </w:rPr>
        <w:t xml:space="preserve"> </w:t>
      </w:r>
      <w:r w:rsidR="007D18B7" w:rsidRPr="002A7DB3">
        <w:rPr>
          <w:color w:val="000000" w:themeColor="text1"/>
        </w:rPr>
        <w:t>в</w:t>
      </w:r>
      <w:proofErr w:type="gramEnd"/>
      <w:r w:rsidR="007D18B7" w:rsidRPr="002A7DB3">
        <w:rPr>
          <w:color w:val="000000" w:themeColor="text1"/>
          <w:spacing w:val="1"/>
        </w:rPr>
        <w:t xml:space="preserve"> </w:t>
      </w:r>
      <w:r w:rsidR="007D18B7" w:rsidRPr="002A7DB3">
        <w:rPr>
          <w:color w:val="000000" w:themeColor="text1"/>
        </w:rPr>
        <w:t>порядке,</w:t>
      </w:r>
      <w:r w:rsidR="007D18B7" w:rsidRPr="002A7DB3">
        <w:rPr>
          <w:color w:val="000000" w:themeColor="text1"/>
          <w:spacing w:val="3"/>
        </w:rPr>
        <w:t xml:space="preserve"> </w:t>
      </w:r>
      <w:r w:rsidR="007D18B7" w:rsidRPr="002A7DB3">
        <w:rPr>
          <w:color w:val="000000" w:themeColor="text1"/>
        </w:rPr>
        <w:t>установленными</w:t>
      </w:r>
      <w:r w:rsidR="007D18B7" w:rsidRPr="002A7DB3">
        <w:rPr>
          <w:color w:val="000000" w:themeColor="text1"/>
          <w:spacing w:val="-3"/>
        </w:rPr>
        <w:t xml:space="preserve"> </w:t>
      </w:r>
      <w:r w:rsidR="007D18B7" w:rsidRPr="002A7DB3">
        <w:rPr>
          <w:color w:val="000000" w:themeColor="text1"/>
        </w:rPr>
        <w:t>Документацией</w:t>
      </w:r>
      <w:r w:rsidR="007D18B7" w:rsidRPr="002A7DB3">
        <w:rPr>
          <w:color w:val="000000" w:themeColor="text1"/>
          <w:spacing w:val="-4"/>
        </w:rPr>
        <w:t xml:space="preserve"> </w:t>
      </w:r>
      <w:r w:rsidR="007D18B7" w:rsidRPr="002A7DB3">
        <w:rPr>
          <w:color w:val="000000" w:themeColor="text1"/>
        </w:rPr>
        <w:t>о</w:t>
      </w:r>
      <w:r w:rsidR="007D18B7" w:rsidRPr="002A7DB3">
        <w:rPr>
          <w:color w:val="000000" w:themeColor="text1"/>
          <w:spacing w:val="5"/>
        </w:rPr>
        <w:t xml:space="preserve"> </w:t>
      </w:r>
      <w:r w:rsidR="007D18B7" w:rsidRPr="002A7DB3">
        <w:rPr>
          <w:color w:val="000000" w:themeColor="text1"/>
        </w:rPr>
        <w:t>закупке для предоставления</w:t>
      </w:r>
      <w:r w:rsidR="007D18B7" w:rsidRPr="002A7DB3">
        <w:rPr>
          <w:color w:val="000000" w:themeColor="text1"/>
          <w:spacing w:val="-4"/>
        </w:rPr>
        <w:t xml:space="preserve"> </w:t>
      </w:r>
      <w:r w:rsidR="007D18B7" w:rsidRPr="002A7DB3">
        <w:rPr>
          <w:color w:val="000000" w:themeColor="text1"/>
        </w:rPr>
        <w:t>Заявок.</w:t>
      </w:r>
    </w:p>
    <w:p w14:paraId="6CA9CFBD" w14:textId="688703AD" w:rsidR="007D18B7" w:rsidRPr="002A7DB3" w:rsidRDefault="002A7DB3" w:rsidP="002A7DB3">
      <w:pPr>
        <w:pStyle w:val="-"/>
        <w:ind w:firstLine="708"/>
        <w:rPr>
          <w:color w:val="000000" w:themeColor="text1"/>
          <w:szCs w:val="24"/>
        </w:rPr>
      </w:pPr>
      <w:r w:rsidRPr="002A7DB3">
        <w:rPr>
          <w:color w:val="000000" w:themeColor="text1"/>
        </w:rPr>
        <w:t xml:space="preserve">2.10.12. </w:t>
      </w:r>
      <w:r w:rsidR="007D18B7" w:rsidRPr="002A7DB3">
        <w:rPr>
          <w:color w:val="000000" w:themeColor="text1"/>
        </w:rPr>
        <w:t>Закупочная комиссия при подведении итогов переторжки объявляет и заносит в протокол</w:t>
      </w:r>
      <w:r w:rsidR="000B712F">
        <w:rPr>
          <w:color w:val="000000" w:themeColor="text1"/>
        </w:rPr>
        <w:t xml:space="preserve"> </w:t>
      </w:r>
      <w:r w:rsidR="007D18B7" w:rsidRPr="002A7DB3">
        <w:rPr>
          <w:color w:val="000000" w:themeColor="text1"/>
          <w:spacing w:val="-57"/>
        </w:rPr>
        <w:t xml:space="preserve"> </w:t>
      </w:r>
      <w:r w:rsidR="000B712F">
        <w:rPr>
          <w:color w:val="000000" w:themeColor="text1"/>
          <w:spacing w:val="-57"/>
        </w:rPr>
        <w:t xml:space="preserve"> </w:t>
      </w:r>
      <w:r w:rsidR="007D18B7" w:rsidRPr="002A7DB3">
        <w:rPr>
          <w:color w:val="000000" w:themeColor="text1"/>
        </w:rPr>
        <w:t>подведения</w:t>
      </w:r>
      <w:r w:rsidR="007D18B7" w:rsidRPr="002A7DB3">
        <w:rPr>
          <w:color w:val="000000" w:themeColor="text1"/>
          <w:spacing w:val="-4"/>
        </w:rPr>
        <w:t xml:space="preserve"> </w:t>
      </w:r>
      <w:r w:rsidR="007D18B7" w:rsidRPr="002A7DB3">
        <w:rPr>
          <w:color w:val="000000" w:themeColor="text1"/>
        </w:rPr>
        <w:t>итогов</w:t>
      </w:r>
      <w:r w:rsidR="007D18B7" w:rsidRPr="002A7DB3">
        <w:rPr>
          <w:color w:val="000000" w:themeColor="text1"/>
          <w:spacing w:val="3"/>
        </w:rPr>
        <w:t xml:space="preserve"> </w:t>
      </w:r>
      <w:r w:rsidR="007D18B7" w:rsidRPr="002A7DB3">
        <w:rPr>
          <w:color w:val="000000" w:themeColor="text1"/>
        </w:rPr>
        <w:t>переторжки,</w:t>
      </w:r>
      <w:r w:rsidR="007D18B7" w:rsidRPr="002A7DB3">
        <w:rPr>
          <w:color w:val="000000" w:themeColor="text1"/>
          <w:spacing w:val="-2"/>
        </w:rPr>
        <w:t xml:space="preserve"> </w:t>
      </w:r>
      <w:r w:rsidR="007D18B7" w:rsidRPr="002A7DB3">
        <w:rPr>
          <w:color w:val="000000" w:themeColor="text1"/>
        </w:rPr>
        <w:t>следующие</w:t>
      </w:r>
      <w:r w:rsidR="007D18B7" w:rsidRPr="002A7DB3">
        <w:rPr>
          <w:color w:val="000000" w:themeColor="text1"/>
          <w:spacing w:val="1"/>
        </w:rPr>
        <w:t xml:space="preserve"> </w:t>
      </w:r>
      <w:r w:rsidR="007D18B7" w:rsidRPr="002A7DB3">
        <w:rPr>
          <w:color w:val="000000" w:themeColor="text1"/>
        </w:rPr>
        <w:t>сведения:</w:t>
      </w:r>
    </w:p>
    <w:p w14:paraId="4993783A" w14:textId="77777777" w:rsidR="007D18B7" w:rsidRPr="002A7DB3" w:rsidRDefault="007D18B7" w:rsidP="002A7DB3">
      <w:pPr>
        <w:pStyle w:val="a5"/>
        <w:widowControl w:val="0"/>
        <w:numPr>
          <w:ilvl w:val="0"/>
          <w:numId w:val="30"/>
        </w:numPr>
        <w:tabs>
          <w:tab w:val="left" w:pos="305"/>
        </w:tabs>
        <w:autoSpaceDE w:val="0"/>
        <w:autoSpaceDN w:val="0"/>
        <w:spacing w:after="0" w:line="240" w:lineRule="auto"/>
        <w:ind w:left="304" w:hanging="169"/>
        <w:contextualSpacing w:val="0"/>
        <w:jc w:val="both"/>
        <w:rPr>
          <w:rFonts w:ascii="Times New Roman" w:hAnsi="Times New Roman" w:cs="Times New Roman"/>
          <w:color w:val="000000" w:themeColor="text1"/>
          <w:sz w:val="24"/>
        </w:rPr>
      </w:pPr>
      <w:r w:rsidRPr="002A7DB3">
        <w:rPr>
          <w:rFonts w:ascii="Times New Roman" w:hAnsi="Times New Roman" w:cs="Times New Roman"/>
          <w:color w:val="000000" w:themeColor="text1"/>
          <w:sz w:val="24"/>
        </w:rPr>
        <w:t>об</w:t>
      </w:r>
      <w:r w:rsidRPr="002A7DB3">
        <w:rPr>
          <w:rFonts w:ascii="Times New Roman" w:hAnsi="Times New Roman" w:cs="Times New Roman"/>
          <w:color w:val="000000" w:themeColor="text1"/>
          <w:spacing w:val="-5"/>
          <w:sz w:val="24"/>
        </w:rPr>
        <w:t xml:space="preserve"> </w:t>
      </w:r>
      <w:r w:rsidRPr="002A7DB3">
        <w:rPr>
          <w:rFonts w:ascii="Times New Roman" w:hAnsi="Times New Roman" w:cs="Times New Roman"/>
          <w:color w:val="000000" w:themeColor="text1"/>
          <w:sz w:val="24"/>
        </w:rPr>
        <w:t>Участниках,</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предоставивших</w:t>
      </w:r>
      <w:r w:rsidRPr="002A7DB3">
        <w:rPr>
          <w:rFonts w:ascii="Times New Roman" w:hAnsi="Times New Roman" w:cs="Times New Roman"/>
          <w:color w:val="000000" w:themeColor="text1"/>
          <w:spacing w:val="-5"/>
          <w:sz w:val="24"/>
        </w:rPr>
        <w:t xml:space="preserve"> </w:t>
      </w:r>
      <w:r w:rsidRPr="002A7DB3">
        <w:rPr>
          <w:rFonts w:ascii="Times New Roman" w:hAnsi="Times New Roman" w:cs="Times New Roman"/>
          <w:color w:val="000000" w:themeColor="text1"/>
          <w:sz w:val="24"/>
        </w:rPr>
        <w:t>улучшенные</w:t>
      </w:r>
      <w:r w:rsidRPr="002A7DB3">
        <w:rPr>
          <w:rFonts w:ascii="Times New Roman" w:hAnsi="Times New Roman" w:cs="Times New Roman"/>
          <w:color w:val="000000" w:themeColor="text1"/>
          <w:spacing w:val="2"/>
          <w:sz w:val="24"/>
        </w:rPr>
        <w:t xml:space="preserve"> </w:t>
      </w:r>
      <w:r w:rsidRPr="002A7DB3">
        <w:rPr>
          <w:rFonts w:ascii="Times New Roman" w:hAnsi="Times New Roman" w:cs="Times New Roman"/>
          <w:color w:val="000000" w:themeColor="text1"/>
          <w:sz w:val="24"/>
        </w:rPr>
        <w:t>сведения</w:t>
      </w:r>
      <w:r w:rsidRPr="002A7DB3">
        <w:rPr>
          <w:rFonts w:ascii="Times New Roman" w:hAnsi="Times New Roman" w:cs="Times New Roman"/>
          <w:color w:val="000000" w:themeColor="text1"/>
          <w:spacing w:val="-2"/>
          <w:sz w:val="24"/>
        </w:rPr>
        <w:t xml:space="preserve"> </w:t>
      </w:r>
      <w:r w:rsidRPr="002A7DB3">
        <w:rPr>
          <w:rFonts w:ascii="Times New Roman" w:hAnsi="Times New Roman" w:cs="Times New Roman"/>
          <w:color w:val="000000" w:themeColor="text1"/>
          <w:sz w:val="24"/>
        </w:rPr>
        <w:t>Заявки;</w:t>
      </w:r>
    </w:p>
    <w:p w14:paraId="39781892" w14:textId="77777777" w:rsidR="007D18B7" w:rsidRPr="002A7DB3" w:rsidRDefault="007D18B7" w:rsidP="002A7DB3">
      <w:pPr>
        <w:pStyle w:val="a5"/>
        <w:widowControl w:val="0"/>
        <w:numPr>
          <w:ilvl w:val="0"/>
          <w:numId w:val="30"/>
        </w:numPr>
        <w:tabs>
          <w:tab w:val="left" w:pos="430"/>
        </w:tabs>
        <w:autoSpaceDE w:val="0"/>
        <w:autoSpaceDN w:val="0"/>
        <w:spacing w:after="0" w:line="240" w:lineRule="auto"/>
        <w:ind w:right="138" w:firstLine="0"/>
        <w:contextualSpacing w:val="0"/>
        <w:jc w:val="both"/>
        <w:rPr>
          <w:rFonts w:ascii="Times New Roman" w:hAnsi="Times New Roman" w:cs="Times New Roman"/>
          <w:color w:val="000000" w:themeColor="text1"/>
          <w:sz w:val="24"/>
        </w:rPr>
      </w:pPr>
      <w:r w:rsidRPr="002A7DB3">
        <w:rPr>
          <w:rFonts w:ascii="Times New Roman" w:hAnsi="Times New Roman" w:cs="Times New Roman"/>
          <w:color w:val="000000" w:themeColor="text1"/>
          <w:sz w:val="24"/>
        </w:rPr>
        <w:t>о</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результатах</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основного</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этапа</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Закупки</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(оценки</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и</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сопоставления</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Заявок)</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с</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учётом</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улучшенных</w:t>
      </w:r>
      <w:r w:rsidRPr="002A7DB3">
        <w:rPr>
          <w:rFonts w:ascii="Times New Roman" w:hAnsi="Times New Roman" w:cs="Times New Roman"/>
          <w:color w:val="000000" w:themeColor="text1"/>
          <w:spacing w:val="-4"/>
          <w:sz w:val="24"/>
        </w:rPr>
        <w:t xml:space="preserve"> </w:t>
      </w:r>
      <w:r w:rsidRPr="002A7DB3">
        <w:rPr>
          <w:rFonts w:ascii="Times New Roman" w:hAnsi="Times New Roman" w:cs="Times New Roman"/>
          <w:color w:val="000000" w:themeColor="text1"/>
          <w:sz w:val="24"/>
        </w:rPr>
        <w:t>сведений</w:t>
      </w:r>
      <w:r w:rsidRPr="002A7DB3">
        <w:rPr>
          <w:rFonts w:ascii="Times New Roman" w:hAnsi="Times New Roman" w:cs="Times New Roman"/>
          <w:color w:val="000000" w:themeColor="text1"/>
          <w:spacing w:val="3"/>
          <w:sz w:val="24"/>
        </w:rPr>
        <w:t xml:space="preserve"> </w:t>
      </w:r>
      <w:r w:rsidRPr="002A7DB3">
        <w:rPr>
          <w:rFonts w:ascii="Times New Roman" w:hAnsi="Times New Roman" w:cs="Times New Roman"/>
          <w:color w:val="000000" w:themeColor="text1"/>
          <w:sz w:val="24"/>
        </w:rPr>
        <w:t>Заявок;</w:t>
      </w:r>
    </w:p>
    <w:p w14:paraId="4F53682A" w14:textId="77777777" w:rsidR="007D18B7" w:rsidRPr="002A7DB3" w:rsidRDefault="007D18B7" w:rsidP="002A7DB3">
      <w:pPr>
        <w:pStyle w:val="a5"/>
        <w:widowControl w:val="0"/>
        <w:numPr>
          <w:ilvl w:val="0"/>
          <w:numId w:val="30"/>
        </w:numPr>
        <w:tabs>
          <w:tab w:val="left" w:pos="363"/>
        </w:tabs>
        <w:autoSpaceDE w:val="0"/>
        <w:autoSpaceDN w:val="0"/>
        <w:spacing w:after="0" w:line="240" w:lineRule="auto"/>
        <w:ind w:right="158" w:firstLine="0"/>
        <w:contextualSpacing w:val="0"/>
        <w:jc w:val="both"/>
        <w:rPr>
          <w:rFonts w:ascii="Times New Roman" w:hAnsi="Times New Roman" w:cs="Times New Roman"/>
          <w:color w:val="000000" w:themeColor="text1"/>
          <w:sz w:val="24"/>
        </w:rPr>
      </w:pPr>
      <w:r w:rsidRPr="002A7DB3">
        <w:rPr>
          <w:rFonts w:ascii="Times New Roman" w:hAnsi="Times New Roman" w:cs="Times New Roman"/>
          <w:color w:val="000000" w:themeColor="text1"/>
          <w:sz w:val="24"/>
        </w:rPr>
        <w:t>порядковый номер, присвоенный каждой Заявке по результатам основного этапа Закупки</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(оценки</w:t>
      </w:r>
      <w:r w:rsidRPr="002A7DB3">
        <w:rPr>
          <w:rFonts w:ascii="Times New Roman" w:hAnsi="Times New Roman" w:cs="Times New Roman"/>
          <w:color w:val="000000" w:themeColor="text1"/>
          <w:spacing w:val="2"/>
          <w:sz w:val="24"/>
        </w:rPr>
        <w:t xml:space="preserve"> </w:t>
      </w:r>
      <w:r w:rsidRPr="002A7DB3">
        <w:rPr>
          <w:rFonts w:ascii="Times New Roman" w:hAnsi="Times New Roman" w:cs="Times New Roman"/>
          <w:color w:val="000000" w:themeColor="text1"/>
          <w:sz w:val="24"/>
        </w:rPr>
        <w:t>и</w:t>
      </w:r>
      <w:r w:rsidRPr="002A7DB3">
        <w:rPr>
          <w:rFonts w:ascii="Times New Roman" w:hAnsi="Times New Roman" w:cs="Times New Roman"/>
          <w:color w:val="000000" w:themeColor="text1"/>
          <w:spacing w:val="-3"/>
          <w:sz w:val="24"/>
        </w:rPr>
        <w:t xml:space="preserve"> </w:t>
      </w:r>
      <w:r w:rsidRPr="002A7DB3">
        <w:rPr>
          <w:rFonts w:ascii="Times New Roman" w:hAnsi="Times New Roman" w:cs="Times New Roman"/>
          <w:color w:val="000000" w:themeColor="text1"/>
          <w:sz w:val="24"/>
        </w:rPr>
        <w:t>сопоставления</w:t>
      </w:r>
      <w:r w:rsidRPr="002A7DB3">
        <w:rPr>
          <w:rFonts w:ascii="Times New Roman" w:hAnsi="Times New Roman" w:cs="Times New Roman"/>
          <w:color w:val="000000" w:themeColor="text1"/>
          <w:spacing w:val="-3"/>
          <w:sz w:val="24"/>
        </w:rPr>
        <w:t xml:space="preserve"> </w:t>
      </w:r>
      <w:r w:rsidRPr="002A7DB3">
        <w:rPr>
          <w:rFonts w:ascii="Times New Roman" w:hAnsi="Times New Roman" w:cs="Times New Roman"/>
          <w:color w:val="000000" w:themeColor="text1"/>
          <w:sz w:val="24"/>
        </w:rPr>
        <w:t>Заявок)</w:t>
      </w:r>
      <w:r w:rsidRPr="002A7DB3">
        <w:rPr>
          <w:rFonts w:ascii="Times New Roman" w:hAnsi="Times New Roman" w:cs="Times New Roman"/>
          <w:color w:val="000000" w:themeColor="text1"/>
          <w:spacing w:val="-2"/>
          <w:sz w:val="24"/>
        </w:rPr>
        <w:t xml:space="preserve"> </w:t>
      </w:r>
      <w:r w:rsidRPr="002A7DB3">
        <w:rPr>
          <w:rFonts w:ascii="Times New Roman" w:hAnsi="Times New Roman" w:cs="Times New Roman"/>
          <w:color w:val="000000" w:themeColor="text1"/>
          <w:sz w:val="24"/>
        </w:rPr>
        <w:t>с учётом</w:t>
      </w:r>
      <w:r w:rsidRPr="002A7DB3">
        <w:rPr>
          <w:rFonts w:ascii="Times New Roman" w:hAnsi="Times New Roman" w:cs="Times New Roman"/>
          <w:color w:val="000000" w:themeColor="text1"/>
          <w:spacing w:val="3"/>
          <w:sz w:val="24"/>
        </w:rPr>
        <w:t xml:space="preserve"> </w:t>
      </w:r>
      <w:r w:rsidRPr="002A7DB3">
        <w:rPr>
          <w:rFonts w:ascii="Times New Roman" w:hAnsi="Times New Roman" w:cs="Times New Roman"/>
          <w:color w:val="000000" w:themeColor="text1"/>
          <w:sz w:val="24"/>
        </w:rPr>
        <w:t>улучшенных</w:t>
      </w:r>
      <w:r w:rsidRPr="002A7DB3">
        <w:rPr>
          <w:rFonts w:ascii="Times New Roman" w:hAnsi="Times New Roman" w:cs="Times New Roman"/>
          <w:color w:val="000000" w:themeColor="text1"/>
          <w:spacing w:val="-4"/>
          <w:sz w:val="24"/>
        </w:rPr>
        <w:t xml:space="preserve"> </w:t>
      </w:r>
      <w:r w:rsidRPr="002A7DB3">
        <w:rPr>
          <w:rFonts w:ascii="Times New Roman" w:hAnsi="Times New Roman" w:cs="Times New Roman"/>
          <w:color w:val="000000" w:themeColor="text1"/>
          <w:sz w:val="24"/>
        </w:rPr>
        <w:t>сведений</w:t>
      </w:r>
      <w:r w:rsidRPr="002A7DB3">
        <w:rPr>
          <w:rFonts w:ascii="Times New Roman" w:hAnsi="Times New Roman" w:cs="Times New Roman"/>
          <w:color w:val="000000" w:themeColor="text1"/>
          <w:spacing w:val="2"/>
          <w:sz w:val="24"/>
        </w:rPr>
        <w:t xml:space="preserve"> </w:t>
      </w:r>
      <w:r w:rsidRPr="002A7DB3">
        <w:rPr>
          <w:rFonts w:ascii="Times New Roman" w:hAnsi="Times New Roman" w:cs="Times New Roman"/>
          <w:color w:val="000000" w:themeColor="text1"/>
          <w:sz w:val="24"/>
        </w:rPr>
        <w:t>Заявок;</w:t>
      </w:r>
    </w:p>
    <w:p w14:paraId="4DCFE5E7" w14:textId="77777777" w:rsidR="007D18B7" w:rsidRPr="002A7DB3" w:rsidRDefault="007D18B7" w:rsidP="002A7DB3">
      <w:pPr>
        <w:pStyle w:val="a5"/>
        <w:widowControl w:val="0"/>
        <w:numPr>
          <w:ilvl w:val="0"/>
          <w:numId w:val="30"/>
        </w:numPr>
        <w:tabs>
          <w:tab w:val="left" w:pos="358"/>
        </w:tabs>
        <w:autoSpaceDE w:val="0"/>
        <w:autoSpaceDN w:val="0"/>
        <w:spacing w:after="0" w:line="240" w:lineRule="auto"/>
        <w:ind w:right="153" w:firstLine="0"/>
        <w:contextualSpacing w:val="0"/>
        <w:jc w:val="both"/>
        <w:rPr>
          <w:rFonts w:ascii="Times New Roman" w:hAnsi="Times New Roman" w:cs="Times New Roman"/>
          <w:color w:val="000000" w:themeColor="text1"/>
          <w:sz w:val="24"/>
        </w:rPr>
      </w:pPr>
      <w:r w:rsidRPr="002A7DB3">
        <w:rPr>
          <w:rFonts w:ascii="Times New Roman" w:hAnsi="Times New Roman" w:cs="Times New Roman"/>
          <w:color w:val="000000" w:themeColor="text1"/>
          <w:sz w:val="24"/>
        </w:rPr>
        <w:t xml:space="preserve">фирменное наименование (наименование) (для юридических лиц), фамилия, имя, </w:t>
      </w:r>
      <w:r w:rsidRPr="002A7DB3">
        <w:rPr>
          <w:rFonts w:ascii="Times New Roman" w:hAnsi="Times New Roman" w:cs="Times New Roman"/>
          <w:color w:val="000000" w:themeColor="text1"/>
          <w:sz w:val="24"/>
        </w:rPr>
        <w:lastRenderedPageBreak/>
        <w:t>отчество</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(для</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физических</w:t>
      </w:r>
      <w:r w:rsidRPr="002A7DB3">
        <w:rPr>
          <w:rFonts w:ascii="Times New Roman" w:hAnsi="Times New Roman" w:cs="Times New Roman"/>
          <w:color w:val="000000" w:themeColor="text1"/>
          <w:spacing w:val="-4"/>
          <w:sz w:val="24"/>
        </w:rPr>
        <w:t xml:space="preserve"> </w:t>
      </w:r>
      <w:r w:rsidRPr="002A7DB3">
        <w:rPr>
          <w:rFonts w:ascii="Times New Roman" w:hAnsi="Times New Roman" w:cs="Times New Roman"/>
          <w:color w:val="000000" w:themeColor="text1"/>
          <w:sz w:val="24"/>
        </w:rPr>
        <w:t>лиц)</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Участников,</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которым</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присвоен</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первый</w:t>
      </w:r>
      <w:r w:rsidRPr="002A7DB3">
        <w:rPr>
          <w:rFonts w:ascii="Times New Roman" w:hAnsi="Times New Roman" w:cs="Times New Roman"/>
          <w:color w:val="000000" w:themeColor="text1"/>
          <w:spacing w:val="-4"/>
          <w:sz w:val="24"/>
        </w:rPr>
        <w:t xml:space="preserve"> </w:t>
      </w:r>
      <w:r w:rsidRPr="002A7DB3">
        <w:rPr>
          <w:rFonts w:ascii="Times New Roman" w:hAnsi="Times New Roman" w:cs="Times New Roman"/>
          <w:color w:val="000000" w:themeColor="text1"/>
          <w:sz w:val="24"/>
        </w:rPr>
        <w:t>и</w:t>
      </w:r>
      <w:r w:rsidRPr="002A7DB3">
        <w:rPr>
          <w:rFonts w:ascii="Times New Roman" w:hAnsi="Times New Roman" w:cs="Times New Roman"/>
          <w:color w:val="000000" w:themeColor="text1"/>
          <w:spacing w:val="-4"/>
          <w:sz w:val="24"/>
        </w:rPr>
        <w:t xml:space="preserve"> </w:t>
      </w:r>
      <w:r w:rsidRPr="002A7DB3">
        <w:rPr>
          <w:rFonts w:ascii="Times New Roman" w:hAnsi="Times New Roman" w:cs="Times New Roman"/>
          <w:color w:val="000000" w:themeColor="text1"/>
          <w:sz w:val="24"/>
        </w:rPr>
        <w:t>второй</w:t>
      </w:r>
      <w:r w:rsidRPr="002A7DB3">
        <w:rPr>
          <w:rFonts w:ascii="Times New Roman" w:hAnsi="Times New Roman" w:cs="Times New Roman"/>
          <w:color w:val="000000" w:themeColor="text1"/>
          <w:spacing w:val="-3"/>
          <w:sz w:val="24"/>
        </w:rPr>
        <w:t xml:space="preserve"> </w:t>
      </w:r>
      <w:r w:rsidRPr="002A7DB3">
        <w:rPr>
          <w:rFonts w:ascii="Times New Roman" w:hAnsi="Times New Roman" w:cs="Times New Roman"/>
          <w:color w:val="000000" w:themeColor="text1"/>
          <w:sz w:val="24"/>
        </w:rPr>
        <w:t>порядковый</w:t>
      </w:r>
      <w:r w:rsidRPr="002A7DB3">
        <w:rPr>
          <w:rFonts w:ascii="Times New Roman" w:hAnsi="Times New Roman" w:cs="Times New Roman"/>
          <w:color w:val="000000" w:themeColor="text1"/>
          <w:spacing w:val="-4"/>
          <w:sz w:val="24"/>
        </w:rPr>
        <w:t xml:space="preserve"> </w:t>
      </w:r>
      <w:r w:rsidRPr="002A7DB3">
        <w:rPr>
          <w:rFonts w:ascii="Times New Roman" w:hAnsi="Times New Roman" w:cs="Times New Roman"/>
          <w:color w:val="000000" w:themeColor="text1"/>
          <w:sz w:val="24"/>
        </w:rPr>
        <w:t>номер;</w:t>
      </w:r>
    </w:p>
    <w:p w14:paraId="3BB3B62B" w14:textId="77777777" w:rsidR="007D18B7" w:rsidRPr="002A7DB3" w:rsidRDefault="007D18B7" w:rsidP="002A7DB3">
      <w:pPr>
        <w:pStyle w:val="a5"/>
        <w:widowControl w:val="0"/>
        <w:numPr>
          <w:ilvl w:val="0"/>
          <w:numId w:val="30"/>
        </w:numPr>
        <w:tabs>
          <w:tab w:val="left" w:pos="372"/>
        </w:tabs>
        <w:autoSpaceDE w:val="0"/>
        <w:autoSpaceDN w:val="0"/>
        <w:spacing w:after="0" w:line="240" w:lineRule="auto"/>
        <w:ind w:left="371" w:hanging="236"/>
        <w:contextualSpacing w:val="0"/>
        <w:jc w:val="both"/>
        <w:rPr>
          <w:rFonts w:ascii="Times New Roman" w:hAnsi="Times New Roman" w:cs="Times New Roman"/>
          <w:color w:val="000000" w:themeColor="text1"/>
          <w:sz w:val="24"/>
        </w:rPr>
      </w:pPr>
      <w:r w:rsidRPr="002A7DB3">
        <w:rPr>
          <w:rFonts w:ascii="Times New Roman" w:hAnsi="Times New Roman" w:cs="Times New Roman"/>
          <w:color w:val="000000" w:themeColor="text1"/>
          <w:sz w:val="24"/>
        </w:rPr>
        <w:t>почтовый</w:t>
      </w:r>
      <w:r w:rsidRPr="002A7DB3">
        <w:rPr>
          <w:rFonts w:ascii="Times New Roman" w:hAnsi="Times New Roman" w:cs="Times New Roman"/>
          <w:color w:val="000000" w:themeColor="text1"/>
          <w:spacing w:val="-6"/>
          <w:sz w:val="24"/>
        </w:rPr>
        <w:t xml:space="preserve"> </w:t>
      </w:r>
      <w:r w:rsidRPr="002A7DB3">
        <w:rPr>
          <w:rFonts w:ascii="Times New Roman" w:hAnsi="Times New Roman" w:cs="Times New Roman"/>
          <w:color w:val="000000" w:themeColor="text1"/>
          <w:sz w:val="24"/>
        </w:rPr>
        <w:t>адрес</w:t>
      </w:r>
      <w:r w:rsidRPr="002A7DB3">
        <w:rPr>
          <w:rFonts w:ascii="Times New Roman" w:hAnsi="Times New Roman" w:cs="Times New Roman"/>
          <w:color w:val="000000" w:themeColor="text1"/>
          <w:spacing w:val="-2"/>
          <w:sz w:val="24"/>
        </w:rPr>
        <w:t xml:space="preserve"> </w:t>
      </w:r>
      <w:r w:rsidRPr="002A7DB3">
        <w:rPr>
          <w:rFonts w:ascii="Times New Roman" w:hAnsi="Times New Roman" w:cs="Times New Roman"/>
          <w:color w:val="000000" w:themeColor="text1"/>
          <w:sz w:val="24"/>
        </w:rPr>
        <w:t>Участников,</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которым</w:t>
      </w:r>
      <w:r w:rsidRPr="002A7DB3">
        <w:rPr>
          <w:rFonts w:ascii="Times New Roman" w:hAnsi="Times New Roman" w:cs="Times New Roman"/>
          <w:color w:val="000000" w:themeColor="text1"/>
          <w:spacing w:val="-5"/>
          <w:sz w:val="24"/>
        </w:rPr>
        <w:t xml:space="preserve"> </w:t>
      </w:r>
      <w:r w:rsidRPr="002A7DB3">
        <w:rPr>
          <w:rFonts w:ascii="Times New Roman" w:hAnsi="Times New Roman" w:cs="Times New Roman"/>
          <w:color w:val="000000" w:themeColor="text1"/>
          <w:sz w:val="24"/>
        </w:rPr>
        <w:t>присвоен</w:t>
      </w:r>
      <w:r w:rsidRPr="002A7DB3">
        <w:rPr>
          <w:rFonts w:ascii="Times New Roman" w:hAnsi="Times New Roman" w:cs="Times New Roman"/>
          <w:color w:val="000000" w:themeColor="text1"/>
          <w:spacing w:val="-5"/>
          <w:sz w:val="24"/>
        </w:rPr>
        <w:t xml:space="preserve"> </w:t>
      </w:r>
      <w:r w:rsidRPr="002A7DB3">
        <w:rPr>
          <w:rFonts w:ascii="Times New Roman" w:hAnsi="Times New Roman" w:cs="Times New Roman"/>
          <w:color w:val="000000" w:themeColor="text1"/>
          <w:sz w:val="24"/>
        </w:rPr>
        <w:t>первый и</w:t>
      </w:r>
      <w:r w:rsidRPr="002A7DB3">
        <w:rPr>
          <w:rFonts w:ascii="Times New Roman" w:hAnsi="Times New Roman" w:cs="Times New Roman"/>
          <w:color w:val="000000" w:themeColor="text1"/>
          <w:spacing w:val="-6"/>
          <w:sz w:val="24"/>
        </w:rPr>
        <w:t xml:space="preserve"> </w:t>
      </w:r>
      <w:r w:rsidRPr="002A7DB3">
        <w:rPr>
          <w:rFonts w:ascii="Times New Roman" w:hAnsi="Times New Roman" w:cs="Times New Roman"/>
          <w:color w:val="000000" w:themeColor="text1"/>
          <w:sz w:val="24"/>
        </w:rPr>
        <w:t>второй порядковый</w:t>
      </w:r>
      <w:r w:rsidRPr="002A7DB3">
        <w:rPr>
          <w:rFonts w:ascii="Times New Roman" w:hAnsi="Times New Roman" w:cs="Times New Roman"/>
          <w:color w:val="000000" w:themeColor="text1"/>
          <w:spacing w:val="-5"/>
          <w:sz w:val="24"/>
        </w:rPr>
        <w:t xml:space="preserve"> </w:t>
      </w:r>
      <w:r w:rsidRPr="002A7DB3">
        <w:rPr>
          <w:rFonts w:ascii="Times New Roman" w:hAnsi="Times New Roman" w:cs="Times New Roman"/>
          <w:color w:val="000000" w:themeColor="text1"/>
          <w:sz w:val="24"/>
        </w:rPr>
        <w:t>номер;</w:t>
      </w:r>
    </w:p>
    <w:p w14:paraId="786074FF" w14:textId="77777777" w:rsidR="007D18B7" w:rsidRPr="002A7DB3" w:rsidRDefault="007D18B7" w:rsidP="002A7DB3">
      <w:pPr>
        <w:pStyle w:val="a5"/>
        <w:widowControl w:val="0"/>
        <w:numPr>
          <w:ilvl w:val="0"/>
          <w:numId w:val="30"/>
        </w:numPr>
        <w:tabs>
          <w:tab w:val="left" w:pos="396"/>
        </w:tabs>
        <w:autoSpaceDE w:val="0"/>
        <w:autoSpaceDN w:val="0"/>
        <w:spacing w:after="0" w:line="240" w:lineRule="auto"/>
        <w:ind w:right="149" w:firstLine="0"/>
        <w:contextualSpacing w:val="0"/>
        <w:jc w:val="both"/>
        <w:rPr>
          <w:rFonts w:ascii="Times New Roman" w:hAnsi="Times New Roman" w:cs="Times New Roman"/>
          <w:color w:val="000000" w:themeColor="text1"/>
          <w:sz w:val="24"/>
        </w:rPr>
      </w:pPr>
      <w:r w:rsidRPr="002A7DB3">
        <w:rPr>
          <w:rFonts w:ascii="Times New Roman" w:hAnsi="Times New Roman" w:cs="Times New Roman"/>
          <w:color w:val="000000" w:themeColor="text1"/>
          <w:sz w:val="24"/>
        </w:rPr>
        <w:t>иные</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сведения,</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которые</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Закупочная</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комиссия</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считает</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нужными</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объявить</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и</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занести</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в</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протокол</w:t>
      </w:r>
      <w:r w:rsidRPr="002A7DB3">
        <w:rPr>
          <w:rFonts w:ascii="Times New Roman" w:hAnsi="Times New Roman" w:cs="Times New Roman"/>
          <w:color w:val="000000" w:themeColor="text1"/>
          <w:spacing w:val="-4"/>
          <w:sz w:val="24"/>
        </w:rPr>
        <w:t xml:space="preserve"> </w:t>
      </w:r>
      <w:r w:rsidRPr="002A7DB3">
        <w:rPr>
          <w:rFonts w:ascii="Times New Roman" w:hAnsi="Times New Roman" w:cs="Times New Roman"/>
          <w:color w:val="000000" w:themeColor="text1"/>
          <w:sz w:val="24"/>
        </w:rPr>
        <w:t>подведения</w:t>
      </w:r>
      <w:r w:rsidRPr="002A7DB3">
        <w:rPr>
          <w:rFonts w:ascii="Times New Roman" w:hAnsi="Times New Roman" w:cs="Times New Roman"/>
          <w:color w:val="000000" w:themeColor="text1"/>
          <w:spacing w:val="2"/>
          <w:sz w:val="24"/>
        </w:rPr>
        <w:t xml:space="preserve"> </w:t>
      </w:r>
      <w:r w:rsidRPr="002A7DB3">
        <w:rPr>
          <w:rFonts w:ascii="Times New Roman" w:hAnsi="Times New Roman" w:cs="Times New Roman"/>
          <w:color w:val="000000" w:themeColor="text1"/>
          <w:sz w:val="24"/>
        </w:rPr>
        <w:t>итогов</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переторжки.</w:t>
      </w:r>
    </w:p>
    <w:p w14:paraId="277551A0" w14:textId="7F753746" w:rsidR="007D18B7" w:rsidRPr="002A7DB3" w:rsidRDefault="002A7DB3" w:rsidP="002A7DB3">
      <w:pPr>
        <w:pStyle w:val="a5"/>
        <w:widowControl w:val="0"/>
        <w:tabs>
          <w:tab w:val="left" w:pos="396"/>
        </w:tabs>
        <w:autoSpaceDE w:val="0"/>
        <w:autoSpaceDN w:val="0"/>
        <w:spacing w:after="0" w:line="240" w:lineRule="auto"/>
        <w:ind w:left="139" w:right="149"/>
        <w:contextualSpacing w:val="0"/>
        <w:jc w:val="both"/>
        <w:rPr>
          <w:rFonts w:ascii="Times New Roman" w:hAnsi="Times New Roman" w:cs="Times New Roman"/>
          <w:color w:val="000000" w:themeColor="text1"/>
          <w:sz w:val="24"/>
        </w:rPr>
      </w:pPr>
      <w:r w:rsidRPr="002A7DB3">
        <w:rPr>
          <w:rFonts w:ascii="Times New Roman" w:hAnsi="Times New Roman" w:cs="Times New Roman"/>
          <w:color w:val="000000" w:themeColor="text1"/>
          <w:sz w:val="24"/>
        </w:rPr>
        <w:tab/>
      </w:r>
      <w:r w:rsidRPr="002A7DB3">
        <w:rPr>
          <w:rFonts w:ascii="Times New Roman" w:hAnsi="Times New Roman" w:cs="Times New Roman"/>
          <w:color w:val="000000" w:themeColor="text1"/>
          <w:sz w:val="24"/>
        </w:rPr>
        <w:tab/>
        <w:t xml:space="preserve">2.10.13. </w:t>
      </w:r>
      <w:r w:rsidR="007D18B7" w:rsidRPr="002A7DB3">
        <w:rPr>
          <w:rFonts w:ascii="Times New Roman" w:hAnsi="Times New Roman" w:cs="Times New Roman"/>
          <w:color w:val="000000" w:themeColor="text1"/>
          <w:sz w:val="24"/>
        </w:rPr>
        <w:t>Переторжка</w:t>
      </w:r>
      <w:r w:rsidR="007D18B7" w:rsidRPr="002A7DB3">
        <w:rPr>
          <w:rFonts w:ascii="Times New Roman" w:hAnsi="Times New Roman" w:cs="Times New Roman"/>
          <w:color w:val="000000" w:themeColor="text1"/>
          <w:spacing w:val="-5"/>
          <w:sz w:val="24"/>
        </w:rPr>
        <w:t xml:space="preserve"> </w:t>
      </w:r>
      <w:r w:rsidR="007D18B7" w:rsidRPr="002A7DB3">
        <w:rPr>
          <w:rFonts w:ascii="Times New Roman" w:hAnsi="Times New Roman" w:cs="Times New Roman"/>
          <w:color w:val="000000" w:themeColor="text1"/>
          <w:sz w:val="24"/>
        </w:rPr>
        <w:t>может</w:t>
      </w:r>
      <w:r w:rsidR="007D18B7" w:rsidRPr="002A7DB3">
        <w:rPr>
          <w:rFonts w:ascii="Times New Roman" w:hAnsi="Times New Roman" w:cs="Times New Roman"/>
          <w:color w:val="000000" w:themeColor="text1"/>
          <w:spacing w:val="-5"/>
          <w:sz w:val="24"/>
        </w:rPr>
        <w:t xml:space="preserve"> </w:t>
      </w:r>
      <w:r w:rsidR="007D18B7" w:rsidRPr="002A7DB3">
        <w:rPr>
          <w:rFonts w:ascii="Times New Roman" w:hAnsi="Times New Roman" w:cs="Times New Roman"/>
          <w:color w:val="000000" w:themeColor="text1"/>
          <w:sz w:val="24"/>
        </w:rPr>
        <w:t>проводиться</w:t>
      </w:r>
      <w:r w:rsidR="007D18B7" w:rsidRPr="002A7DB3">
        <w:rPr>
          <w:rFonts w:ascii="Times New Roman" w:hAnsi="Times New Roman" w:cs="Times New Roman"/>
          <w:color w:val="000000" w:themeColor="text1"/>
          <w:spacing w:val="-4"/>
          <w:sz w:val="24"/>
        </w:rPr>
        <w:t xml:space="preserve"> </w:t>
      </w:r>
      <w:r w:rsidR="007D18B7" w:rsidRPr="002A7DB3">
        <w:rPr>
          <w:rFonts w:ascii="Times New Roman" w:hAnsi="Times New Roman" w:cs="Times New Roman"/>
          <w:color w:val="000000" w:themeColor="text1"/>
          <w:sz w:val="24"/>
        </w:rPr>
        <w:t>многократно.</w:t>
      </w:r>
    </w:p>
    <w:p w14:paraId="5AC92BAF" w14:textId="7B1EC0D9" w:rsidR="007D18B7" w:rsidRPr="002A7DB3" w:rsidRDefault="002A7DB3" w:rsidP="002A7DB3">
      <w:pPr>
        <w:pStyle w:val="a5"/>
        <w:widowControl w:val="0"/>
        <w:tabs>
          <w:tab w:val="left" w:pos="396"/>
        </w:tabs>
        <w:autoSpaceDE w:val="0"/>
        <w:autoSpaceDN w:val="0"/>
        <w:spacing w:after="0" w:line="240" w:lineRule="auto"/>
        <w:ind w:left="139" w:right="149"/>
        <w:contextualSpacing w:val="0"/>
        <w:jc w:val="both"/>
        <w:rPr>
          <w:rFonts w:ascii="Times New Roman" w:hAnsi="Times New Roman" w:cs="Times New Roman"/>
          <w:color w:val="000000" w:themeColor="text1"/>
          <w:sz w:val="24"/>
        </w:rPr>
      </w:pPr>
      <w:r w:rsidRPr="002A7DB3">
        <w:rPr>
          <w:rFonts w:ascii="Times New Roman" w:hAnsi="Times New Roman" w:cs="Times New Roman"/>
          <w:color w:val="000000" w:themeColor="text1"/>
          <w:sz w:val="24"/>
        </w:rPr>
        <w:tab/>
      </w:r>
      <w:r w:rsidRPr="002A7DB3">
        <w:rPr>
          <w:rFonts w:ascii="Times New Roman" w:hAnsi="Times New Roman" w:cs="Times New Roman"/>
          <w:color w:val="000000" w:themeColor="text1"/>
          <w:sz w:val="24"/>
        </w:rPr>
        <w:tab/>
        <w:t xml:space="preserve">2.10.14. </w:t>
      </w:r>
      <w:r w:rsidR="007D18B7" w:rsidRPr="002A7DB3">
        <w:rPr>
          <w:rFonts w:ascii="Times New Roman" w:hAnsi="Times New Roman" w:cs="Times New Roman"/>
          <w:color w:val="000000" w:themeColor="text1"/>
          <w:sz w:val="24"/>
        </w:rPr>
        <w:t>В</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случаях,</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когда</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Закупка</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признана</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несостоявшейся</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в</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связи</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с</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тем,</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что</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только</w:t>
      </w:r>
      <w:r w:rsidR="007D18B7" w:rsidRPr="002A7DB3">
        <w:rPr>
          <w:rFonts w:ascii="Times New Roman" w:hAnsi="Times New Roman" w:cs="Times New Roman"/>
          <w:color w:val="000000" w:themeColor="text1"/>
          <w:spacing w:val="1"/>
          <w:sz w:val="24"/>
        </w:rPr>
        <w:t xml:space="preserve"> </w:t>
      </w:r>
      <w:proofErr w:type="gramStart"/>
      <w:r w:rsidR="007D18B7" w:rsidRPr="002A7DB3">
        <w:rPr>
          <w:rFonts w:ascii="Times New Roman" w:hAnsi="Times New Roman" w:cs="Times New Roman"/>
          <w:color w:val="000000" w:themeColor="text1"/>
          <w:sz w:val="24"/>
        </w:rPr>
        <w:t>один</w:t>
      </w:r>
      <w:r w:rsidRPr="002A7DB3">
        <w:rPr>
          <w:rFonts w:ascii="Times New Roman" w:hAnsi="Times New Roman" w:cs="Times New Roman"/>
          <w:color w:val="000000" w:themeColor="text1"/>
          <w:sz w:val="24"/>
        </w:rPr>
        <w:t xml:space="preserve"> </w:t>
      </w:r>
      <w:r w:rsidR="007D18B7" w:rsidRPr="002A7DB3">
        <w:rPr>
          <w:rFonts w:ascii="Times New Roman" w:hAnsi="Times New Roman" w:cs="Times New Roman"/>
          <w:color w:val="000000" w:themeColor="text1"/>
          <w:spacing w:val="-57"/>
          <w:sz w:val="24"/>
        </w:rPr>
        <w:t xml:space="preserve"> </w:t>
      </w:r>
      <w:r w:rsidR="007D18B7" w:rsidRPr="002A7DB3">
        <w:rPr>
          <w:rFonts w:ascii="Times New Roman" w:hAnsi="Times New Roman" w:cs="Times New Roman"/>
          <w:color w:val="000000" w:themeColor="text1"/>
          <w:sz w:val="24"/>
        </w:rPr>
        <w:t>Претендент</w:t>
      </w:r>
      <w:proofErr w:type="gramEnd"/>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признан</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Участником,</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переторжка</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не</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проводится,</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однако</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Общество</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вправе</w:t>
      </w:r>
      <w:r w:rsidR="007D18B7" w:rsidRPr="002A7DB3">
        <w:rPr>
          <w:rFonts w:ascii="Times New Roman" w:hAnsi="Times New Roman" w:cs="Times New Roman"/>
          <w:color w:val="000000" w:themeColor="text1"/>
          <w:spacing w:val="-57"/>
          <w:sz w:val="24"/>
        </w:rPr>
        <w:t xml:space="preserve"> </w:t>
      </w:r>
      <w:r w:rsidR="007D18B7" w:rsidRPr="002A7DB3">
        <w:rPr>
          <w:rFonts w:ascii="Times New Roman" w:hAnsi="Times New Roman" w:cs="Times New Roman"/>
          <w:color w:val="000000" w:themeColor="text1"/>
          <w:sz w:val="24"/>
        </w:rPr>
        <w:t>направить единственному Участнику предложение об улучшении Участником первоначальных</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сведений</w:t>
      </w:r>
      <w:r w:rsidR="007D18B7" w:rsidRPr="002A7DB3">
        <w:rPr>
          <w:rFonts w:ascii="Times New Roman" w:hAnsi="Times New Roman" w:cs="Times New Roman"/>
          <w:color w:val="000000" w:themeColor="text1"/>
          <w:spacing w:val="2"/>
          <w:sz w:val="24"/>
        </w:rPr>
        <w:t xml:space="preserve"> </w:t>
      </w:r>
      <w:r w:rsidR="007D18B7" w:rsidRPr="002A7DB3">
        <w:rPr>
          <w:rFonts w:ascii="Times New Roman" w:hAnsi="Times New Roman" w:cs="Times New Roman"/>
          <w:color w:val="000000" w:themeColor="text1"/>
          <w:sz w:val="24"/>
        </w:rPr>
        <w:t>Заявки.</w:t>
      </w:r>
    </w:p>
    <w:p w14:paraId="6CEDAAC9" w14:textId="77777777" w:rsidR="002A7DB3" w:rsidRPr="002A7DB3" w:rsidRDefault="002A7DB3" w:rsidP="002A7DB3">
      <w:pPr>
        <w:pStyle w:val="a5"/>
        <w:widowControl w:val="0"/>
        <w:tabs>
          <w:tab w:val="left" w:pos="396"/>
        </w:tabs>
        <w:autoSpaceDE w:val="0"/>
        <w:autoSpaceDN w:val="0"/>
        <w:spacing w:after="0" w:line="240" w:lineRule="auto"/>
        <w:ind w:left="139" w:right="149"/>
        <w:contextualSpacing w:val="0"/>
        <w:jc w:val="both"/>
        <w:rPr>
          <w:rFonts w:ascii="Times New Roman" w:hAnsi="Times New Roman" w:cs="Times New Roman"/>
          <w:color w:val="000000" w:themeColor="text1"/>
          <w:sz w:val="24"/>
        </w:rPr>
      </w:pPr>
    </w:p>
    <w:p w14:paraId="6AA2DA14" w14:textId="02BC2C95" w:rsidR="00D512AA" w:rsidRPr="007E2629" w:rsidRDefault="00D512AA" w:rsidP="006E7CD4">
      <w:pPr>
        <w:pStyle w:val="-2"/>
        <w:numPr>
          <w:ilvl w:val="1"/>
          <w:numId w:val="8"/>
        </w:numPr>
        <w:ind w:left="709" w:firstLine="0"/>
        <w:rPr>
          <w:rFonts w:cs="Times New Roman"/>
          <w:color w:val="000000" w:themeColor="text1"/>
        </w:rPr>
      </w:pPr>
      <w:bookmarkStart w:id="22" w:name="_Toc130479837"/>
      <w:r w:rsidRPr="007E2629">
        <w:rPr>
          <w:rFonts w:cs="Times New Roman"/>
          <w:color w:val="000000" w:themeColor="text1"/>
        </w:rPr>
        <w:t>Подведение итогов конкурентного отбора</w:t>
      </w:r>
      <w:bookmarkEnd w:id="22"/>
    </w:p>
    <w:p w14:paraId="67FCB844" w14:textId="18FF01DA" w:rsidR="00D512AA" w:rsidRPr="007E2629" w:rsidRDefault="00D512AA" w:rsidP="006E7CD4">
      <w:pPr>
        <w:pStyle w:val="-"/>
        <w:numPr>
          <w:ilvl w:val="2"/>
          <w:numId w:val="8"/>
        </w:numPr>
        <w:ind w:left="0" w:firstLine="709"/>
        <w:rPr>
          <w:b/>
          <w:bCs/>
          <w:color w:val="000000" w:themeColor="text1"/>
          <w:szCs w:val="24"/>
        </w:rPr>
      </w:pPr>
      <w:r w:rsidRPr="007E2629">
        <w:rPr>
          <w:color w:val="000000" w:themeColor="text1"/>
          <w:szCs w:val="24"/>
        </w:rPr>
        <w:t xml:space="preserve">Место и дата подведения итогов конкурентного отбора указаны в Извещении о проведении конкурентного отбора и в </w:t>
      </w:r>
      <w:r w:rsidRPr="007E2629">
        <w:rPr>
          <w:b/>
          <w:color w:val="000000" w:themeColor="text1"/>
          <w:szCs w:val="24"/>
        </w:rPr>
        <w:t>п. 4.1.1</w:t>
      </w:r>
      <w:r w:rsidR="00674A77" w:rsidRPr="007E2629">
        <w:rPr>
          <w:b/>
          <w:color w:val="000000" w:themeColor="text1"/>
          <w:szCs w:val="24"/>
        </w:rPr>
        <w:t>6.</w:t>
      </w:r>
      <w:r w:rsidRPr="007E2629">
        <w:rPr>
          <w:color w:val="000000" w:themeColor="text1"/>
          <w:szCs w:val="24"/>
        </w:rPr>
        <w:t xml:space="preserve"> </w:t>
      </w:r>
      <w:r w:rsidR="00674A77" w:rsidRPr="007E2629">
        <w:rPr>
          <w:b/>
          <w:bCs/>
          <w:color w:val="000000" w:themeColor="text1"/>
          <w:szCs w:val="24"/>
        </w:rPr>
        <w:t>И</w:t>
      </w:r>
      <w:r w:rsidRPr="007E2629">
        <w:rPr>
          <w:b/>
          <w:bCs/>
          <w:color w:val="000000" w:themeColor="text1"/>
          <w:szCs w:val="24"/>
        </w:rPr>
        <w:t>нформационной карты</w:t>
      </w:r>
      <w:r w:rsidR="00674A77" w:rsidRPr="007E2629">
        <w:rPr>
          <w:b/>
          <w:bCs/>
          <w:color w:val="000000" w:themeColor="text1"/>
          <w:szCs w:val="24"/>
        </w:rPr>
        <w:t xml:space="preserve"> конкурентного отбора</w:t>
      </w:r>
      <w:r w:rsidRPr="007E2629">
        <w:rPr>
          <w:b/>
          <w:bCs/>
          <w:color w:val="000000" w:themeColor="text1"/>
          <w:szCs w:val="24"/>
        </w:rPr>
        <w:t>.</w:t>
      </w:r>
    </w:p>
    <w:p w14:paraId="65360575" w14:textId="77777777" w:rsidR="00D512AA" w:rsidRPr="007E2629" w:rsidRDefault="00D512AA" w:rsidP="006E7CD4">
      <w:pPr>
        <w:pStyle w:val="-"/>
        <w:numPr>
          <w:ilvl w:val="2"/>
          <w:numId w:val="8"/>
        </w:numPr>
        <w:ind w:left="0" w:firstLine="709"/>
        <w:rPr>
          <w:color w:val="000000" w:themeColor="text1"/>
          <w:szCs w:val="24"/>
        </w:rPr>
      </w:pPr>
      <w:r w:rsidRPr="007E2629">
        <w:rPr>
          <w:color w:val="000000" w:themeColor="text1"/>
          <w:szCs w:val="24"/>
        </w:rPr>
        <w:t>В случае если конкурентный отбор состоят из нескольких лотов, подведение итогов конкурентного отбора производится по каждому лоту отдельно.</w:t>
      </w:r>
    </w:p>
    <w:p w14:paraId="647C43E6" w14:textId="01398CA9" w:rsidR="00D512AA" w:rsidRPr="007E2629" w:rsidRDefault="00D512AA" w:rsidP="006E7CD4">
      <w:pPr>
        <w:pStyle w:val="-"/>
        <w:numPr>
          <w:ilvl w:val="2"/>
          <w:numId w:val="8"/>
        </w:numPr>
        <w:ind w:left="0" w:firstLine="709"/>
        <w:rPr>
          <w:color w:val="000000" w:themeColor="text1"/>
          <w:szCs w:val="24"/>
        </w:rPr>
      </w:pPr>
      <w:r w:rsidRPr="007E2629">
        <w:rPr>
          <w:color w:val="000000" w:themeColor="text1"/>
          <w:szCs w:val="24"/>
        </w:rPr>
        <w:t>Решение о выборе лучшей заявки из числа заявок участников конкурентного отбора принимает комиссия с учетом информации, представленной Заказчиком и экспертами, простым большинством голосов присутствующих на заседании членов комиссии путем голосования. Комиссия по конкурентному отбору вправе принять решения, если на ее заседании присутствует не менее половины ее членов. При равенстве голосов голос председателя комиссии по конкурентному отбору является решающим. Решение об отклонении заявок участников конкурентного отбора принимается в соответствии с требованиями Приложения 3 «Методика анализа и оценки заявок участников конкурентного отбора».</w:t>
      </w:r>
    </w:p>
    <w:p w14:paraId="0E45CC10" w14:textId="0D2715E9" w:rsidR="00D512AA" w:rsidRPr="007E2629" w:rsidRDefault="00D512AA" w:rsidP="006E7CD4">
      <w:pPr>
        <w:pStyle w:val="-"/>
        <w:numPr>
          <w:ilvl w:val="2"/>
          <w:numId w:val="8"/>
        </w:numPr>
        <w:ind w:left="0" w:firstLine="709"/>
        <w:rPr>
          <w:color w:val="000000" w:themeColor="text1"/>
          <w:szCs w:val="24"/>
        </w:rPr>
      </w:pPr>
      <w:r w:rsidRPr="007E2629">
        <w:rPr>
          <w:color w:val="000000" w:themeColor="text1"/>
          <w:szCs w:val="24"/>
        </w:rPr>
        <w:t>Заказчик проставляет баллы в соответствии с Приложением 3 «Методика анализа и оценки заявок участников конкурентного отбора», с учетом, при необходимости, дополнительной информации, представленной экспертами.</w:t>
      </w:r>
    </w:p>
    <w:p w14:paraId="26B23ECE" w14:textId="77777777" w:rsidR="00D512AA" w:rsidRPr="007E2629" w:rsidRDefault="00D512AA" w:rsidP="006E7CD4">
      <w:pPr>
        <w:pStyle w:val="-"/>
        <w:numPr>
          <w:ilvl w:val="2"/>
          <w:numId w:val="8"/>
        </w:numPr>
        <w:ind w:left="0" w:firstLine="709"/>
        <w:rPr>
          <w:color w:val="000000" w:themeColor="text1"/>
          <w:szCs w:val="24"/>
        </w:rPr>
      </w:pPr>
      <w:r w:rsidRPr="007E2629">
        <w:rPr>
          <w:color w:val="000000" w:themeColor="text1"/>
          <w:szCs w:val="24"/>
        </w:rPr>
        <w:t xml:space="preserve">Лучшей признается заявка на участие в конкурентном отборе с наибольшим количеством баллов, которой присвоено первое место. </w:t>
      </w:r>
    </w:p>
    <w:p w14:paraId="1F203922" w14:textId="77777777" w:rsidR="00D512AA" w:rsidRPr="007E2629" w:rsidRDefault="00D512AA" w:rsidP="00D512AA">
      <w:pPr>
        <w:pStyle w:val="-"/>
        <w:ind w:firstLine="709"/>
        <w:rPr>
          <w:color w:val="000000" w:themeColor="text1"/>
          <w:szCs w:val="24"/>
        </w:rPr>
      </w:pPr>
      <w:r w:rsidRPr="007E2629">
        <w:rPr>
          <w:color w:val="000000" w:themeColor="text1"/>
          <w:szCs w:val="24"/>
        </w:rPr>
        <w:t>В случае если несколько участников конкурентного отбора подали одинаковые (схожие по степени выгодности) предложения, то меньший порядковый номер присваивается заявке участника, подавшего последнее предложение раньше.</w:t>
      </w:r>
    </w:p>
    <w:p w14:paraId="323C8E17" w14:textId="77777777" w:rsidR="00D512AA" w:rsidRPr="007E2629" w:rsidRDefault="00D512AA" w:rsidP="006E7CD4">
      <w:pPr>
        <w:pStyle w:val="a5"/>
        <w:numPr>
          <w:ilvl w:val="2"/>
          <w:numId w:val="8"/>
        </w:numPr>
        <w:spacing w:after="0" w:line="240" w:lineRule="auto"/>
        <w:ind w:left="0" w:firstLine="709"/>
        <w:jc w:val="both"/>
        <w:rPr>
          <w:rFonts w:ascii="Times New Roman" w:hAnsi="Times New Roman" w:cs="Times New Roman"/>
          <w:color w:val="000000" w:themeColor="text1"/>
          <w:szCs w:val="24"/>
        </w:rPr>
      </w:pPr>
      <w:r w:rsidRPr="007E2629">
        <w:rPr>
          <w:rFonts w:ascii="Times New Roman" w:hAnsi="Times New Roman" w:cs="Times New Roman"/>
          <w:color w:val="000000" w:themeColor="text1"/>
          <w:sz w:val="24"/>
          <w:szCs w:val="24"/>
        </w:rPr>
        <w:t>В случае если по истечении срока подачи заявок на участие в конкурентном отборе подана только одна заявка, то Комиссия по конкурентному отбору вправе признать конкурентный отбор несостоявшимися.</w:t>
      </w:r>
    </w:p>
    <w:p w14:paraId="5823DFCC" w14:textId="77777777" w:rsidR="00D512AA" w:rsidRPr="007E2629" w:rsidRDefault="00D512AA" w:rsidP="006E7CD4">
      <w:pPr>
        <w:pStyle w:val="a5"/>
        <w:numPr>
          <w:ilvl w:val="2"/>
          <w:numId w:val="8"/>
        </w:numPr>
        <w:spacing w:after="0" w:line="240" w:lineRule="auto"/>
        <w:ind w:left="0" w:firstLine="709"/>
        <w:jc w:val="both"/>
        <w:rPr>
          <w:rFonts w:ascii="Times New Roman" w:hAnsi="Times New Roman" w:cs="Times New Roman"/>
          <w:color w:val="000000" w:themeColor="text1"/>
          <w:sz w:val="24"/>
          <w:szCs w:val="24"/>
        </w:rPr>
      </w:pPr>
      <w:r w:rsidRPr="007E2629">
        <w:rPr>
          <w:rFonts w:ascii="Times New Roman" w:eastAsia="Calibri" w:hAnsi="Times New Roman" w:cs="Times New Roman"/>
          <w:color w:val="000000" w:themeColor="text1"/>
          <w:sz w:val="24"/>
          <w:szCs w:val="24"/>
        </w:rPr>
        <w:t>При равном количестве баллов лучшей признается заявка Участника конкурентного отбора, принадлежащего к субъектам малого и среднего предпринимательства.</w:t>
      </w:r>
    </w:p>
    <w:p w14:paraId="734D6DF9" w14:textId="0CBA79F3" w:rsidR="00D512AA" w:rsidRPr="007E2629" w:rsidRDefault="00D512AA" w:rsidP="006E7CD4">
      <w:pPr>
        <w:pStyle w:val="-"/>
        <w:numPr>
          <w:ilvl w:val="2"/>
          <w:numId w:val="8"/>
        </w:numPr>
        <w:ind w:left="0" w:firstLine="709"/>
        <w:rPr>
          <w:color w:val="000000" w:themeColor="text1"/>
          <w:szCs w:val="24"/>
        </w:rPr>
      </w:pPr>
      <w:r w:rsidRPr="007E2629">
        <w:rPr>
          <w:color w:val="000000" w:themeColor="text1"/>
          <w:szCs w:val="24"/>
        </w:rPr>
        <w:t xml:space="preserve">В случае снижения Участником цены заявки более чем на 25% от начальной (максимальной) цены договора (предмета закупки), Заказчик праве потребовать от Участника обоснование цены заявки, включая гарантии поставки товара (выполнения работ, оказания услуг). В случае </w:t>
      </w:r>
      <w:proofErr w:type="gramStart"/>
      <w:r w:rsidRPr="007E2629">
        <w:rPr>
          <w:color w:val="000000" w:themeColor="text1"/>
          <w:szCs w:val="24"/>
        </w:rPr>
        <w:t>не предоставления</w:t>
      </w:r>
      <w:proofErr w:type="gramEnd"/>
      <w:r w:rsidRPr="007E2629">
        <w:rPr>
          <w:color w:val="000000" w:themeColor="text1"/>
          <w:szCs w:val="24"/>
        </w:rPr>
        <w:t xml:space="preserve"> указанных документов заявка может быть признана необоснованной и отклонена на основании решения комиссии по конкурентному отбору в соответствии с Приложением 3 «Методика анализа и оценки заявок участников конкурентного отбора».</w:t>
      </w:r>
    </w:p>
    <w:p w14:paraId="7C80D3A1" w14:textId="302086A5" w:rsidR="00D512AA" w:rsidRPr="007E2629" w:rsidRDefault="00D512AA" w:rsidP="006E7CD4">
      <w:pPr>
        <w:pStyle w:val="-"/>
        <w:numPr>
          <w:ilvl w:val="2"/>
          <w:numId w:val="8"/>
        </w:numPr>
        <w:ind w:left="0" w:firstLine="709"/>
        <w:rPr>
          <w:color w:val="000000" w:themeColor="text1"/>
          <w:szCs w:val="24"/>
        </w:rPr>
      </w:pPr>
      <w:r w:rsidRPr="007E2629">
        <w:rPr>
          <w:color w:val="000000" w:themeColor="text1"/>
          <w:szCs w:val="24"/>
        </w:rPr>
        <w:t xml:space="preserve">В случае если Участник, представивший заявку на участие в конкурентном отборе, признанную лучшей, уклонился от заключения договора, или не представил обеспечение исполнения договора, если в Документации о конкурентном отборе было установлено такое требование, комиссия вправе пересмотреть итоги конкурентного отбора </w:t>
      </w:r>
      <w:r w:rsidRPr="007E2629">
        <w:rPr>
          <w:color w:val="000000" w:themeColor="text1"/>
          <w:szCs w:val="24"/>
        </w:rPr>
        <w:lastRenderedPageBreak/>
        <w:t>и признать лучшей заявку, которой присвоено второе место, или принять решение об отказе от проведения конкурентного отбора.</w:t>
      </w:r>
    </w:p>
    <w:p w14:paraId="7543B029" w14:textId="77777777" w:rsidR="00D512AA" w:rsidRPr="007E2629" w:rsidRDefault="00D512AA" w:rsidP="006E7CD4">
      <w:pPr>
        <w:pStyle w:val="-"/>
        <w:numPr>
          <w:ilvl w:val="2"/>
          <w:numId w:val="8"/>
        </w:numPr>
        <w:ind w:left="0" w:firstLine="709"/>
        <w:rPr>
          <w:color w:val="000000" w:themeColor="text1"/>
          <w:szCs w:val="24"/>
        </w:rPr>
      </w:pPr>
      <w:r w:rsidRPr="007E2629">
        <w:rPr>
          <w:color w:val="000000" w:themeColor="text1"/>
          <w:szCs w:val="24"/>
        </w:rPr>
        <w:t xml:space="preserve">На основании результатов рассмотрения, оценки и сопоставления заявок на участие конкурентном отборе, в том числе ценовых предложений, Комиссией могут быть приняты следующие решения: </w:t>
      </w:r>
    </w:p>
    <w:p w14:paraId="40CA0BA8" w14:textId="77777777" w:rsidR="00D512AA" w:rsidRPr="007E2629" w:rsidRDefault="00D512AA" w:rsidP="00B91D5B">
      <w:pPr>
        <w:pStyle w:val="-"/>
        <w:numPr>
          <w:ilvl w:val="0"/>
          <w:numId w:val="12"/>
        </w:numPr>
        <w:ind w:left="0" w:firstLine="709"/>
        <w:rPr>
          <w:color w:val="000000" w:themeColor="text1"/>
          <w:szCs w:val="24"/>
        </w:rPr>
      </w:pPr>
      <w:r w:rsidRPr="007E2629">
        <w:rPr>
          <w:color w:val="000000" w:themeColor="text1"/>
          <w:szCs w:val="24"/>
        </w:rPr>
        <w:t>о результатах конкурентного отбора и определении победителя (поставщика (подрядчика, исполнителя), победителей (нескольких поставщиков (подрядчиков, исполнителей);</w:t>
      </w:r>
    </w:p>
    <w:p w14:paraId="222E0220" w14:textId="77777777" w:rsidR="00D512AA" w:rsidRPr="007E2629" w:rsidRDefault="00D512AA" w:rsidP="006E7CD4">
      <w:pPr>
        <w:pStyle w:val="-"/>
        <w:numPr>
          <w:ilvl w:val="0"/>
          <w:numId w:val="11"/>
        </w:numPr>
        <w:ind w:left="0" w:firstLine="709"/>
        <w:rPr>
          <w:color w:val="000000" w:themeColor="text1"/>
          <w:szCs w:val="24"/>
        </w:rPr>
      </w:pPr>
      <w:r w:rsidRPr="007E2629">
        <w:rPr>
          <w:color w:val="000000" w:themeColor="text1"/>
          <w:szCs w:val="24"/>
        </w:rPr>
        <w:t>об отклонении всех заявок на участие в конкурентном отборе, признании конкурентного отбора несостоявшимися;</w:t>
      </w:r>
    </w:p>
    <w:p w14:paraId="5A145426" w14:textId="77777777" w:rsidR="00D512AA" w:rsidRPr="007E2629" w:rsidRDefault="00D512AA" w:rsidP="006E7CD4">
      <w:pPr>
        <w:pStyle w:val="-"/>
        <w:numPr>
          <w:ilvl w:val="0"/>
          <w:numId w:val="11"/>
        </w:numPr>
        <w:ind w:left="0" w:firstLine="709"/>
        <w:rPr>
          <w:color w:val="000000" w:themeColor="text1"/>
          <w:szCs w:val="24"/>
        </w:rPr>
      </w:pPr>
      <w:r w:rsidRPr="007E2629">
        <w:rPr>
          <w:color w:val="000000" w:themeColor="text1"/>
          <w:szCs w:val="24"/>
        </w:rPr>
        <w:t>об отмене проведения конкурентного отбора;</w:t>
      </w:r>
    </w:p>
    <w:p w14:paraId="58ED1D6E" w14:textId="6069566D" w:rsidR="00D512AA" w:rsidRPr="007E2629" w:rsidRDefault="00D512AA" w:rsidP="006E7CD4">
      <w:pPr>
        <w:pStyle w:val="-"/>
        <w:numPr>
          <w:ilvl w:val="0"/>
          <w:numId w:val="11"/>
        </w:numPr>
        <w:ind w:left="0" w:firstLine="709"/>
        <w:rPr>
          <w:color w:val="000000" w:themeColor="text1"/>
          <w:szCs w:val="24"/>
        </w:rPr>
      </w:pPr>
      <w:r w:rsidRPr="007E2629">
        <w:rPr>
          <w:color w:val="000000" w:themeColor="text1"/>
          <w:szCs w:val="24"/>
        </w:rPr>
        <w:t xml:space="preserve">о рекомендации Заказчику завершить процедуру конкурентного отбора без заключения договора при наличии оснований, предусмотренных </w:t>
      </w:r>
      <w:r w:rsidRPr="007E2629">
        <w:rPr>
          <w:b/>
          <w:bCs/>
          <w:color w:val="000000" w:themeColor="text1"/>
          <w:szCs w:val="24"/>
        </w:rPr>
        <w:t>п. 1.</w:t>
      </w:r>
      <w:r w:rsidR="00A61D4B" w:rsidRPr="007E2629">
        <w:rPr>
          <w:b/>
          <w:bCs/>
          <w:color w:val="000000" w:themeColor="text1"/>
          <w:szCs w:val="24"/>
        </w:rPr>
        <w:t>4.4</w:t>
      </w:r>
      <w:r w:rsidRPr="007E2629">
        <w:rPr>
          <w:b/>
          <w:bCs/>
          <w:color w:val="000000" w:themeColor="text1"/>
          <w:szCs w:val="24"/>
        </w:rPr>
        <w:t>.</w:t>
      </w:r>
      <w:r w:rsidR="00A61D4B" w:rsidRPr="007E2629">
        <w:rPr>
          <w:b/>
          <w:bCs/>
          <w:color w:val="000000" w:themeColor="text1"/>
          <w:szCs w:val="24"/>
        </w:rPr>
        <w:t xml:space="preserve"> настоящей документации.</w:t>
      </w:r>
    </w:p>
    <w:p w14:paraId="1B8EE6D2" w14:textId="77777777" w:rsidR="00D512AA" w:rsidRPr="007E2629" w:rsidRDefault="00D512AA" w:rsidP="006E7CD4">
      <w:pPr>
        <w:pStyle w:val="-"/>
        <w:numPr>
          <w:ilvl w:val="2"/>
          <w:numId w:val="8"/>
        </w:numPr>
        <w:ind w:left="0" w:firstLine="709"/>
        <w:rPr>
          <w:color w:val="000000" w:themeColor="text1"/>
          <w:szCs w:val="24"/>
        </w:rPr>
      </w:pPr>
      <w:r w:rsidRPr="007E2629">
        <w:rPr>
          <w:color w:val="000000" w:themeColor="text1"/>
          <w:szCs w:val="24"/>
        </w:rPr>
        <w:t>Решение комиссии по конкурентному отбору оформляется протоколом, в котором должны содержаться следующие сведения:</w:t>
      </w:r>
    </w:p>
    <w:p w14:paraId="5439C24E" w14:textId="77777777" w:rsidR="00D512AA" w:rsidRPr="007E2629" w:rsidRDefault="00D512AA" w:rsidP="00B91D5B">
      <w:pPr>
        <w:pStyle w:val="a5"/>
        <w:numPr>
          <w:ilvl w:val="0"/>
          <w:numId w:val="12"/>
        </w:numPr>
        <w:autoSpaceDE w:val="0"/>
        <w:autoSpaceDN w:val="0"/>
        <w:adjustRightInd w:val="0"/>
        <w:spacing w:after="0" w:line="240" w:lineRule="auto"/>
        <w:ind w:hanging="11"/>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дата подписания протокола;</w:t>
      </w:r>
    </w:p>
    <w:p w14:paraId="46E01722" w14:textId="77777777" w:rsidR="00D512AA" w:rsidRPr="007E2629" w:rsidRDefault="00D512AA" w:rsidP="00B91D5B">
      <w:pPr>
        <w:pStyle w:val="a5"/>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количество поданных заявок на участие в конкурентном отборе, а также дата и время регистрации каждой такой заявки;</w:t>
      </w:r>
    </w:p>
    <w:p w14:paraId="1DE4434D" w14:textId="04992EE3" w:rsidR="00D512AA" w:rsidRPr="007E2629" w:rsidRDefault="00D512AA" w:rsidP="00B91D5B">
      <w:pPr>
        <w:pStyle w:val="a5"/>
        <w:numPr>
          <w:ilvl w:val="0"/>
          <w:numId w:val="12"/>
        </w:numPr>
        <w:autoSpaceDE w:val="0"/>
        <w:autoSpaceDN w:val="0"/>
        <w:adjustRightInd w:val="0"/>
        <w:spacing w:after="0" w:line="240" w:lineRule="auto"/>
        <w:ind w:hanging="11"/>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присвоенный в соответствии с пунктом </w:t>
      </w:r>
      <w:r w:rsidRPr="007E2629">
        <w:rPr>
          <w:rFonts w:ascii="Times New Roman" w:hAnsi="Times New Roman" w:cs="Times New Roman"/>
          <w:b/>
          <w:bCs/>
          <w:color w:val="000000" w:themeColor="text1"/>
          <w:sz w:val="24"/>
          <w:szCs w:val="24"/>
        </w:rPr>
        <w:t>2.8.2.</w:t>
      </w:r>
      <w:r w:rsidR="00A61D4B" w:rsidRPr="007E2629">
        <w:rPr>
          <w:rFonts w:ascii="Times New Roman" w:hAnsi="Times New Roman" w:cs="Times New Roman"/>
          <w:b/>
          <w:bCs/>
          <w:color w:val="000000" w:themeColor="text1"/>
          <w:sz w:val="24"/>
          <w:szCs w:val="24"/>
        </w:rPr>
        <w:t xml:space="preserve"> настоящей документации</w:t>
      </w:r>
      <w:r w:rsidRPr="007E2629">
        <w:rPr>
          <w:rFonts w:ascii="Times New Roman" w:hAnsi="Times New Roman" w:cs="Times New Roman"/>
          <w:color w:val="000000" w:themeColor="text1"/>
          <w:sz w:val="24"/>
          <w:szCs w:val="24"/>
        </w:rPr>
        <w:t xml:space="preserve"> идентификационный номер участника, с которым планируется заключить договор;</w:t>
      </w:r>
    </w:p>
    <w:p w14:paraId="58F6B38B" w14:textId="77777777" w:rsidR="00D512AA" w:rsidRPr="007E2629" w:rsidRDefault="00D512AA" w:rsidP="00B91D5B">
      <w:pPr>
        <w:pStyle w:val="a5"/>
        <w:numPr>
          <w:ilvl w:val="0"/>
          <w:numId w:val="12"/>
        </w:numPr>
        <w:autoSpaceDE w:val="0"/>
        <w:autoSpaceDN w:val="0"/>
        <w:adjustRightInd w:val="0"/>
        <w:spacing w:after="0" w:line="240" w:lineRule="auto"/>
        <w:ind w:hanging="11"/>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порядковые номера заявок на участие в конкурентном отборе, </w:t>
      </w:r>
    </w:p>
    <w:p w14:paraId="0B52BBC8" w14:textId="77777777" w:rsidR="00D512AA" w:rsidRPr="007E2629" w:rsidRDefault="00D512AA" w:rsidP="00B91D5B">
      <w:pPr>
        <w:pStyle w:val="a5"/>
        <w:autoSpaceDE w:val="0"/>
        <w:autoSpaceDN w:val="0"/>
        <w:adjustRightInd w:val="0"/>
        <w:spacing w:after="0" w:line="240" w:lineRule="auto"/>
        <w:ind w:left="0"/>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окончательных предложений участников закупки в порядке уменьшения</w:t>
      </w:r>
    </w:p>
    <w:p w14:paraId="7FFAAACA" w14:textId="77777777" w:rsidR="00D512AA" w:rsidRPr="007E2629" w:rsidRDefault="00D512AA" w:rsidP="00B91D5B">
      <w:pPr>
        <w:pStyle w:val="a5"/>
        <w:autoSpaceDE w:val="0"/>
        <w:autoSpaceDN w:val="0"/>
        <w:adjustRightInd w:val="0"/>
        <w:spacing w:after="0" w:line="240" w:lineRule="auto"/>
        <w:ind w:left="0"/>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w:t>
      </w:r>
    </w:p>
    <w:p w14:paraId="4E76FDFE" w14:textId="77777777" w:rsidR="00D512AA" w:rsidRPr="007E2629" w:rsidRDefault="00D512AA" w:rsidP="00B91D5B">
      <w:pPr>
        <w:pStyle w:val="a5"/>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результаты рассмотрения заявок на участие в конкурентном отборе, окончательных предложений (если документацией о конкурентном отборе,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45FAE7CB" w14:textId="77777777" w:rsidR="00D512AA" w:rsidRPr="007E2629" w:rsidRDefault="00D512AA" w:rsidP="00B91D5B">
      <w:pPr>
        <w:pStyle w:val="a5"/>
        <w:numPr>
          <w:ilvl w:val="0"/>
          <w:numId w:val="13"/>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количества заявок на участие в конкурентном отборе, окончательных предложений, которые отклонены;</w:t>
      </w:r>
    </w:p>
    <w:p w14:paraId="459B2D83" w14:textId="77777777" w:rsidR="00D512AA" w:rsidRPr="007E2629" w:rsidRDefault="00D512AA" w:rsidP="00B91D5B">
      <w:pPr>
        <w:pStyle w:val="a5"/>
        <w:numPr>
          <w:ilvl w:val="0"/>
          <w:numId w:val="13"/>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оснований отклонения каждой заявки на участие в конкурентной</w:t>
      </w:r>
    </w:p>
    <w:p w14:paraId="6D2DE177" w14:textId="77777777" w:rsidR="00D512AA" w:rsidRPr="007E2629" w:rsidRDefault="00D512AA" w:rsidP="00B91D5B">
      <w:pPr>
        <w:autoSpaceDE w:val="0"/>
        <w:autoSpaceDN w:val="0"/>
        <w:adjustRightInd w:val="0"/>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закупке, каждого окончательного предложения с указанием положений документации о конкурентном отборе, извещения о проведении запроса котировок, которым не соответствуют такие заявка, окончательное предложение;</w:t>
      </w:r>
    </w:p>
    <w:p w14:paraId="142F7B22" w14:textId="77777777" w:rsidR="00D512AA" w:rsidRPr="007E2629" w:rsidRDefault="00D512AA" w:rsidP="00B91D5B">
      <w:pPr>
        <w:pStyle w:val="a5"/>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результаты оценки заявок на участие в конкурентном отборе, окончательных предложений (если документацией о конкурентном отборе на последнем этапе ее проведения предусмотрена оценка заявок, окончательных предложений) с указанием решения Комиссии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7C938637" w14:textId="77777777" w:rsidR="00D512AA" w:rsidRPr="007E2629" w:rsidRDefault="00D512AA" w:rsidP="00B91D5B">
      <w:pPr>
        <w:pStyle w:val="a5"/>
        <w:numPr>
          <w:ilvl w:val="0"/>
          <w:numId w:val="12"/>
        </w:numPr>
        <w:autoSpaceDE w:val="0"/>
        <w:autoSpaceDN w:val="0"/>
        <w:adjustRightInd w:val="0"/>
        <w:spacing w:after="0" w:line="240" w:lineRule="auto"/>
        <w:ind w:left="0" w:firstLine="851"/>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причины, по которым конкурентная закупка признана несостоявшейся в случае признания ее таковой;</w:t>
      </w:r>
    </w:p>
    <w:p w14:paraId="4290D508" w14:textId="77777777" w:rsidR="00D512AA" w:rsidRPr="007E2629" w:rsidRDefault="00D512AA" w:rsidP="00B91D5B">
      <w:pPr>
        <w:pStyle w:val="a5"/>
        <w:numPr>
          <w:ilvl w:val="0"/>
          <w:numId w:val="12"/>
        </w:numPr>
        <w:autoSpaceDE w:val="0"/>
        <w:autoSpaceDN w:val="0"/>
        <w:adjustRightInd w:val="0"/>
        <w:spacing w:after="0" w:line="240" w:lineRule="auto"/>
        <w:ind w:firstLine="131"/>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дата принятия решения Комиссией по итогам конкурентной закупки;</w:t>
      </w:r>
    </w:p>
    <w:p w14:paraId="494960DB" w14:textId="34E1D6A0" w:rsidR="00D512AA" w:rsidRPr="007E2629" w:rsidRDefault="00D512AA" w:rsidP="00B91D5B">
      <w:pPr>
        <w:pStyle w:val="a5"/>
        <w:numPr>
          <w:ilvl w:val="0"/>
          <w:numId w:val="12"/>
        </w:numPr>
        <w:autoSpaceDE w:val="0"/>
        <w:autoSpaceDN w:val="0"/>
        <w:adjustRightInd w:val="0"/>
        <w:spacing w:after="0" w:line="240" w:lineRule="auto"/>
        <w:ind w:left="0" w:firstLine="851"/>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присвоенный в соответствии с пунктом </w:t>
      </w:r>
      <w:r w:rsidRPr="007E2629">
        <w:rPr>
          <w:rFonts w:ascii="Times New Roman" w:hAnsi="Times New Roman" w:cs="Times New Roman"/>
          <w:b/>
          <w:bCs/>
          <w:color w:val="000000" w:themeColor="text1"/>
          <w:sz w:val="24"/>
          <w:szCs w:val="24"/>
        </w:rPr>
        <w:t>2.8.2.</w:t>
      </w:r>
      <w:r w:rsidR="00A61D4B" w:rsidRPr="007E2629">
        <w:rPr>
          <w:rFonts w:ascii="Times New Roman" w:hAnsi="Times New Roman" w:cs="Times New Roman"/>
          <w:color w:val="000000" w:themeColor="text1"/>
          <w:sz w:val="24"/>
          <w:szCs w:val="24"/>
        </w:rPr>
        <w:t xml:space="preserve"> </w:t>
      </w:r>
      <w:r w:rsidR="00A61D4B" w:rsidRPr="007E2629">
        <w:rPr>
          <w:rFonts w:ascii="Times New Roman" w:hAnsi="Times New Roman" w:cs="Times New Roman"/>
          <w:b/>
          <w:bCs/>
          <w:color w:val="000000" w:themeColor="text1"/>
          <w:sz w:val="24"/>
          <w:szCs w:val="24"/>
        </w:rPr>
        <w:t>настоящей документации</w:t>
      </w:r>
      <w:r w:rsidRPr="007E2629">
        <w:rPr>
          <w:rFonts w:ascii="Times New Roman" w:hAnsi="Times New Roman" w:cs="Times New Roman"/>
          <w:color w:val="000000" w:themeColor="text1"/>
          <w:sz w:val="24"/>
          <w:szCs w:val="24"/>
        </w:rPr>
        <w:t xml:space="preserve"> идентификационный номер каждого участника закупки (без указания наименования и места нахождения (для юридических лиц), фамилии, имени, отчества, места жительства (для физического лица) таких участников);</w:t>
      </w:r>
    </w:p>
    <w:p w14:paraId="1F15A04E" w14:textId="77777777" w:rsidR="00D512AA" w:rsidRPr="007E2629" w:rsidRDefault="00D512AA" w:rsidP="00B91D5B">
      <w:pPr>
        <w:pStyle w:val="a5"/>
        <w:ind w:left="0"/>
        <w:jc w:val="both"/>
        <w:rPr>
          <w:color w:val="000000" w:themeColor="text1"/>
          <w:szCs w:val="24"/>
        </w:rPr>
      </w:pPr>
      <w:r w:rsidRPr="007E2629">
        <w:rPr>
          <w:rFonts w:ascii="Times New Roman" w:hAnsi="Times New Roman" w:cs="Times New Roman"/>
          <w:color w:val="000000" w:themeColor="text1"/>
          <w:sz w:val="24"/>
          <w:szCs w:val="24"/>
        </w:rPr>
        <w:lastRenderedPageBreak/>
        <w:t>иные сведения в случае, если необходимость их указания в протоколе предусмотрена настоящей документацией.</w:t>
      </w:r>
    </w:p>
    <w:p w14:paraId="1BB395A6" w14:textId="16B2E9A6" w:rsidR="00D512AA" w:rsidRPr="007E2629" w:rsidRDefault="00D512AA" w:rsidP="006E7CD4">
      <w:pPr>
        <w:pStyle w:val="a5"/>
        <w:numPr>
          <w:ilvl w:val="2"/>
          <w:numId w:val="8"/>
        </w:numPr>
        <w:spacing w:after="0" w:line="240" w:lineRule="auto"/>
        <w:ind w:left="0" w:firstLine="709"/>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Протоколы, составляемые в ходе проведения конкурентного отбора, размещаются Заказчиком (Организатором) в Единой информационной системе и на сайтах, указанных в </w:t>
      </w:r>
      <w:r w:rsidRPr="007E2629">
        <w:rPr>
          <w:rFonts w:ascii="Times New Roman" w:hAnsi="Times New Roman" w:cs="Times New Roman"/>
          <w:b/>
          <w:bCs/>
          <w:color w:val="000000" w:themeColor="text1"/>
          <w:sz w:val="24"/>
          <w:szCs w:val="24"/>
        </w:rPr>
        <w:t>п. 4.1.</w:t>
      </w:r>
      <w:r w:rsidR="00A61D4B" w:rsidRPr="007E2629">
        <w:rPr>
          <w:rFonts w:ascii="Times New Roman" w:hAnsi="Times New Roman" w:cs="Times New Roman"/>
          <w:b/>
          <w:bCs/>
          <w:color w:val="000000" w:themeColor="text1"/>
          <w:sz w:val="24"/>
          <w:szCs w:val="24"/>
        </w:rPr>
        <w:t>2. И</w:t>
      </w:r>
      <w:r w:rsidRPr="007E2629">
        <w:rPr>
          <w:rFonts w:ascii="Times New Roman" w:hAnsi="Times New Roman" w:cs="Times New Roman"/>
          <w:b/>
          <w:bCs/>
          <w:color w:val="000000" w:themeColor="text1"/>
          <w:sz w:val="24"/>
          <w:szCs w:val="24"/>
        </w:rPr>
        <w:t>нформационной карты</w:t>
      </w:r>
      <w:r w:rsidR="00A61D4B" w:rsidRPr="007E2629">
        <w:rPr>
          <w:rFonts w:ascii="Times New Roman" w:hAnsi="Times New Roman" w:cs="Times New Roman"/>
          <w:b/>
          <w:bCs/>
          <w:color w:val="000000" w:themeColor="text1"/>
          <w:sz w:val="24"/>
          <w:szCs w:val="24"/>
        </w:rPr>
        <w:t xml:space="preserve"> конкурентного отбора</w:t>
      </w:r>
      <w:r w:rsidRPr="007E2629">
        <w:rPr>
          <w:rFonts w:ascii="Times New Roman" w:hAnsi="Times New Roman" w:cs="Times New Roman"/>
          <w:color w:val="000000" w:themeColor="text1"/>
          <w:sz w:val="24"/>
          <w:szCs w:val="24"/>
        </w:rPr>
        <w:t>, не позднее чем через три дня со дня подписания таких протоколов.</w:t>
      </w:r>
    </w:p>
    <w:p w14:paraId="5422E9C6" w14:textId="77777777" w:rsidR="00D512AA" w:rsidRPr="007E2629" w:rsidRDefault="00D512AA" w:rsidP="00D512AA">
      <w:pPr>
        <w:pStyle w:val="-"/>
        <w:rPr>
          <w:color w:val="000000" w:themeColor="text1"/>
          <w:szCs w:val="24"/>
        </w:rPr>
      </w:pPr>
    </w:p>
    <w:p w14:paraId="286A041B" w14:textId="67008B06" w:rsidR="00DF1473" w:rsidRPr="007E2629" w:rsidRDefault="00DF1473" w:rsidP="006E7CD4">
      <w:pPr>
        <w:pStyle w:val="-2"/>
        <w:numPr>
          <w:ilvl w:val="1"/>
          <w:numId w:val="8"/>
        </w:numPr>
        <w:ind w:left="709" w:firstLine="0"/>
        <w:rPr>
          <w:rFonts w:cs="Times New Roman"/>
          <w:color w:val="000000" w:themeColor="text1"/>
        </w:rPr>
      </w:pPr>
      <w:bookmarkStart w:id="23" w:name="_Toc130479838"/>
      <w:r w:rsidRPr="007E2629">
        <w:rPr>
          <w:rFonts w:cs="Times New Roman"/>
          <w:color w:val="000000" w:themeColor="text1"/>
        </w:rPr>
        <w:t>Уведомление Участников о результатах конкурентного отбора</w:t>
      </w:r>
      <w:bookmarkEnd w:id="23"/>
    </w:p>
    <w:p w14:paraId="6DA070AC" w14:textId="74C1133A" w:rsidR="00DF1473" w:rsidRPr="007E2629" w:rsidRDefault="00DF1473" w:rsidP="006E7CD4">
      <w:pPr>
        <w:pStyle w:val="-"/>
        <w:numPr>
          <w:ilvl w:val="2"/>
          <w:numId w:val="8"/>
        </w:numPr>
        <w:ind w:left="0" w:firstLine="709"/>
        <w:rPr>
          <w:color w:val="000000" w:themeColor="text1"/>
          <w:szCs w:val="24"/>
        </w:rPr>
      </w:pPr>
      <w:r w:rsidRPr="007E2629">
        <w:rPr>
          <w:color w:val="000000" w:themeColor="text1"/>
          <w:szCs w:val="24"/>
        </w:rPr>
        <w:t xml:space="preserve">Протоколы, составляемые в ходе проведения конкурентного отбора, размещаются Заказчиком в </w:t>
      </w:r>
      <w:r w:rsidRPr="007E2629">
        <w:rPr>
          <w:color w:val="000000" w:themeColor="text1"/>
        </w:rPr>
        <w:t>Единой информационной системе</w:t>
      </w:r>
      <w:r w:rsidRPr="007E2629">
        <w:rPr>
          <w:color w:val="000000" w:themeColor="text1"/>
          <w:szCs w:val="24"/>
        </w:rPr>
        <w:t xml:space="preserve"> и на сайтах, указанных в п. </w:t>
      </w:r>
      <w:r w:rsidR="00A61D4B" w:rsidRPr="007E2629">
        <w:rPr>
          <w:b/>
          <w:bCs/>
          <w:color w:val="000000" w:themeColor="text1"/>
          <w:szCs w:val="24"/>
        </w:rPr>
        <w:t>п. 4.1.2. Информационной карты конкурентного отбора</w:t>
      </w:r>
      <w:r w:rsidRPr="007E2629">
        <w:rPr>
          <w:color w:val="000000" w:themeColor="text1"/>
          <w:szCs w:val="24"/>
        </w:rPr>
        <w:t>, не позднее чем через три дня со дня подписания таких протоколов.</w:t>
      </w:r>
    </w:p>
    <w:p w14:paraId="3F0F7869" w14:textId="58D09D4C" w:rsidR="00DF1473" w:rsidRPr="007E2629" w:rsidRDefault="00DF1473" w:rsidP="006E7CD4">
      <w:pPr>
        <w:pStyle w:val="-"/>
        <w:numPr>
          <w:ilvl w:val="2"/>
          <w:numId w:val="8"/>
        </w:numPr>
        <w:ind w:left="0" w:firstLine="709"/>
        <w:rPr>
          <w:color w:val="000000" w:themeColor="text1"/>
          <w:szCs w:val="24"/>
        </w:rPr>
      </w:pPr>
      <w:r w:rsidRPr="007E2629">
        <w:rPr>
          <w:color w:val="000000" w:themeColor="text1"/>
          <w:szCs w:val="24"/>
        </w:rPr>
        <w:t>Заказчик уведомляет Участника о выборе его предложения об исполнении договора как наиболее выгодного по результатам конкурентного отбора с использованием функционала электронной торговой площадки.</w:t>
      </w:r>
    </w:p>
    <w:p w14:paraId="496EBB1C" w14:textId="77777777" w:rsidR="00DF1473" w:rsidRPr="007E2629" w:rsidRDefault="00DF1473" w:rsidP="00DF1473">
      <w:pPr>
        <w:pStyle w:val="-"/>
        <w:ind w:left="709"/>
        <w:rPr>
          <w:color w:val="000000" w:themeColor="text1"/>
          <w:szCs w:val="24"/>
        </w:rPr>
      </w:pPr>
    </w:p>
    <w:p w14:paraId="7FAFD5DC" w14:textId="2E5907AD" w:rsidR="00DF1473" w:rsidRDefault="00DF1473" w:rsidP="006E7CD4">
      <w:pPr>
        <w:pStyle w:val="-2"/>
        <w:numPr>
          <w:ilvl w:val="1"/>
          <w:numId w:val="8"/>
        </w:numPr>
        <w:ind w:left="709" w:firstLine="0"/>
        <w:rPr>
          <w:rFonts w:cs="Times New Roman"/>
          <w:color w:val="000000" w:themeColor="text1"/>
        </w:rPr>
      </w:pPr>
      <w:bookmarkStart w:id="24" w:name="_Toc130479839"/>
      <w:r w:rsidRPr="007E2629">
        <w:rPr>
          <w:rFonts w:cs="Times New Roman"/>
          <w:color w:val="000000" w:themeColor="text1"/>
        </w:rPr>
        <w:t>Подписание Договора</w:t>
      </w:r>
      <w:bookmarkEnd w:id="24"/>
    </w:p>
    <w:p w14:paraId="6C2A652E" w14:textId="1FC0B5C0" w:rsidR="00FC2DB3" w:rsidRDefault="00FC2DB3" w:rsidP="00CD53E6">
      <w:pPr>
        <w:pStyle w:val="-"/>
        <w:numPr>
          <w:ilvl w:val="2"/>
          <w:numId w:val="8"/>
        </w:numPr>
        <w:ind w:left="0" w:firstLine="709"/>
      </w:pPr>
      <w:r>
        <w:t>Договор</w:t>
      </w:r>
      <w:r w:rsidRPr="00FC2DB3">
        <w:t xml:space="preserve"> заключается на условиях, предусмотренных</w:t>
      </w:r>
      <w:r w:rsidR="00555368">
        <w:t xml:space="preserve"> проектом договора,</w:t>
      </w:r>
      <w:r w:rsidRPr="00FC2DB3">
        <w:t xml:space="preserve"> извещением об осуществлении закупки, документацией о закупке, заявкой </w:t>
      </w:r>
      <w:r w:rsidR="00674065">
        <w:t>У</w:t>
      </w:r>
      <w:r w:rsidRPr="00FC2DB3">
        <w:t>частника</w:t>
      </w:r>
      <w:r w:rsidR="00674065">
        <w:t>,</w:t>
      </w:r>
      <w:r w:rsidRPr="00FC2DB3">
        <w:t xml:space="preserve"> </w:t>
      </w:r>
      <w:r w:rsidR="00674065" w:rsidRPr="00471044">
        <w:rPr>
          <w:color w:val="000000" w:themeColor="text1"/>
          <w:szCs w:val="24"/>
        </w:rPr>
        <w:t>представившего Заявку на участие в конкурентном отборе, признанную лучшей</w:t>
      </w:r>
      <w:r w:rsidRPr="00FC2DB3">
        <w:t>.</w:t>
      </w:r>
    </w:p>
    <w:p w14:paraId="7CAF61D6" w14:textId="606A7079" w:rsidR="00FC2DB3" w:rsidRPr="00F062B8" w:rsidRDefault="00FC2DB3" w:rsidP="00774F7D">
      <w:pPr>
        <w:pStyle w:val="-"/>
        <w:numPr>
          <w:ilvl w:val="2"/>
          <w:numId w:val="8"/>
        </w:numPr>
        <w:ind w:left="0" w:firstLine="709"/>
        <w:rPr>
          <w:color w:val="000000" w:themeColor="text1"/>
        </w:rPr>
      </w:pPr>
      <w:r w:rsidRPr="00471044">
        <w:rPr>
          <w:szCs w:val="24"/>
        </w:rPr>
        <w:t>Заказчик</w:t>
      </w:r>
      <w:r w:rsidR="00555368">
        <w:rPr>
          <w:szCs w:val="24"/>
        </w:rPr>
        <w:t xml:space="preserve"> в течение пяти дней с </w:t>
      </w:r>
      <w:r w:rsidR="00555368" w:rsidRPr="00BF470C">
        <w:t>даты размещения в единой информационной системе итогового протокола, составленного по результатам конкурентно</w:t>
      </w:r>
      <w:r w:rsidR="00A82FC9">
        <w:t>го</w:t>
      </w:r>
      <w:r w:rsidR="00555368" w:rsidRPr="00BF470C">
        <w:t xml:space="preserve"> </w:t>
      </w:r>
      <w:r w:rsidR="00A82FC9">
        <w:t>отбора</w:t>
      </w:r>
      <w:r w:rsidR="00555368">
        <w:t>,</w:t>
      </w:r>
      <w:r w:rsidRPr="00471044">
        <w:rPr>
          <w:szCs w:val="24"/>
        </w:rPr>
        <w:t xml:space="preserve"> формирует </w:t>
      </w:r>
      <w:r>
        <w:rPr>
          <w:szCs w:val="24"/>
        </w:rPr>
        <w:t xml:space="preserve">и </w:t>
      </w:r>
      <w:r w:rsidR="00774F7D">
        <w:rPr>
          <w:szCs w:val="24"/>
        </w:rPr>
        <w:t xml:space="preserve">направляет </w:t>
      </w:r>
      <w:r w:rsidR="00774F7D" w:rsidRPr="00471044">
        <w:rPr>
          <w:color w:val="000000" w:themeColor="text1"/>
          <w:szCs w:val="24"/>
        </w:rPr>
        <w:t>Участник</w:t>
      </w:r>
      <w:r w:rsidR="00774F7D">
        <w:rPr>
          <w:color w:val="000000" w:themeColor="text1"/>
          <w:szCs w:val="24"/>
        </w:rPr>
        <w:t>у</w:t>
      </w:r>
      <w:r w:rsidR="00774F7D" w:rsidRPr="00471044">
        <w:rPr>
          <w:color w:val="000000" w:themeColor="text1"/>
          <w:szCs w:val="24"/>
        </w:rPr>
        <w:t xml:space="preserve">, представившего Заявку на участие в конкурентном отборе, признанную </w:t>
      </w:r>
      <w:r w:rsidR="00774F7D" w:rsidRPr="00F062B8">
        <w:rPr>
          <w:color w:val="000000" w:themeColor="text1"/>
          <w:szCs w:val="24"/>
        </w:rPr>
        <w:t xml:space="preserve">лучшей, посредством функционала электронной торговой площадки </w:t>
      </w:r>
      <w:r w:rsidRPr="00F062B8">
        <w:rPr>
          <w:color w:val="000000" w:themeColor="text1"/>
          <w:szCs w:val="24"/>
        </w:rPr>
        <w:t xml:space="preserve">без своей подписи проект Договора, который должен содержать условия, указанные в </w:t>
      </w:r>
      <w:r w:rsidR="009013A9" w:rsidRPr="00F062B8">
        <w:rPr>
          <w:color w:val="000000" w:themeColor="text1"/>
          <w:szCs w:val="24"/>
        </w:rPr>
        <w:t xml:space="preserve">извещении, </w:t>
      </w:r>
      <w:r w:rsidRPr="00F062B8">
        <w:rPr>
          <w:color w:val="000000" w:themeColor="text1"/>
          <w:szCs w:val="24"/>
        </w:rPr>
        <w:t>Документации о конкурентном отборе</w:t>
      </w:r>
      <w:r w:rsidR="009013A9" w:rsidRPr="00F062B8">
        <w:rPr>
          <w:color w:val="000000" w:themeColor="text1"/>
          <w:szCs w:val="24"/>
        </w:rPr>
        <w:t xml:space="preserve"> и заявке данного </w:t>
      </w:r>
      <w:r w:rsidR="00674065" w:rsidRPr="00F062B8">
        <w:rPr>
          <w:color w:val="000000" w:themeColor="text1"/>
          <w:szCs w:val="24"/>
        </w:rPr>
        <w:t>У</w:t>
      </w:r>
      <w:r w:rsidR="009013A9" w:rsidRPr="00F062B8">
        <w:rPr>
          <w:color w:val="000000" w:themeColor="text1"/>
          <w:szCs w:val="24"/>
        </w:rPr>
        <w:t>частника</w:t>
      </w:r>
      <w:r w:rsidRPr="00F062B8">
        <w:rPr>
          <w:color w:val="000000" w:themeColor="text1"/>
          <w:szCs w:val="24"/>
        </w:rPr>
        <w:t xml:space="preserve">. Проект договора, входящий в состав Документации о конкурентном отборе, является обязательным для Участника, представившего Заявку на участие в конкурентном отборе, признанную лучшей. </w:t>
      </w:r>
    </w:p>
    <w:p w14:paraId="02816B93" w14:textId="0AD753DB" w:rsidR="00555368" w:rsidRPr="00047705" w:rsidRDefault="00555368" w:rsidP="00047705">
      <w:pPr>
        <w:pStyle w:val="-"/>
        <w:numPr>
          <w:ilvl w:val="2"/>
          <w:numId w:val="8"/>
        </w:numPr>
        <w:ind w:left="0" w:firstLine="709"/>
        <w:rPr>
          <w:szCs w:val="24"/>
        </w:rPr>
      </w:pPr>
      <w:r w:rsidRPr="00471044">
        <w:rPr>
          <w:color w:val="000000" w:themeColor="text1"/>
          <w:szCs w:val="24"/>
        </w:rPr>
        <w:t>Участник, представивший заявку на участие в конкурентном отборе, признанную лучшей,</w:t>
      </w:r>
      <w:r>
        <w:rPr>
          <w:color w:val="000000" w:themeColor="text1"/>
          <w:szCs w:val="24"/>
        </w:rPr>
        <w:t xml:space="preserve"> в течение пяти дней с момента размещения Заказчиком проекта Договора, предусмотренного </w:t>
      </w:r>
      <w:r w:rsidRPr="00555368">
        <w:rPr>
          <w:b/>
          <w:bCs/>
          <w:color w:val="000000" w:themeColor="text1"/>
          <w:szCs w:val="24"/>
        </w:rPr>
        <w:t>пунктом 2.13.2. настоящей Документации</w:t>
      </w:r>
      <w:r>
        <w:rPr>
          <w:b/>
          <w:bCs/>
          <w:color w:val="000000" w:themeColor="text1"/>
          <w:szCs w:val="24"/>
        </w:rPr>
        <w:t>,</w:t>
      </w:r>
      <w:r w:rsidR="00774F7D" w:rsidRPr="00774F7D">
        <w:rPr>
          <w:szCs w:val="24"/>
        </w:rPr>
        <w:t xml:space="preserve"> </w:t>
      </w:r>
      <w:r w:rsidR="00774F7D">
        <w:rPr>
          <w:szCs w:val="24"/>
        </w:rPr>
        <w:t>посредством функционала электронной торговой площадки</w:t>
      </w:r>
      <w:r>
        <w:rPr>
          <w:b/>
          <w:bCs/>
          <w:color w:val="000000" w:themeColor="text1"/>
          <w:szCs w:val="24"/>
        </w:rPr>
        <w:t xml:space="preserve"> </w:t>
      </w:r>
      <w:r w:rsidR="00047705" w:rsidRPr="00047705">
        <w:rPr>
          <w:color w:val="000000" w:themeColor="text1"/>
          <w:szCs w:val="24"/>
        </w:rPr>
        <w:t>п</w:t>
      </w:r>
      <w:r w:rsidRPr="00047705">
        <w:rPr>
          <w:szCs w:val="24"/>
        </w:rPr>
        <w:t xml:space="preserve">одписывает усиленной электронной подписью лица, имеющего право действовать от имени участника закупки, проект </w:t>
      </w:r>
      <w:r w:rsidR="00047705" w:rsidRPr="00047705">
        <w:rPr>
          <w:szCs w:val="24"/>
        </w:rPr>
        <w:t>Договора</w:t>
      </w:r>
      <w:r w:rsidRPr="00047705">
        <w:rPr>
          <w:szCs w:val="24"/>
        </w:rPr>
        <w:t xml:space="preserve"> и одновременно размещает на электронной</w:t>
      </w:r>
      <w:r w:rsidR="00674065">
        <w:rPr>
          <w:szCs w:val="24"/>
        </w:rPr>
        <w:t xml:space="preserve"> торговой</w:t>
      </w:r>
      <w:r w:rsidRPr="00047705">
        <w:rPr>
          <w:szCs w:val="24"/>
        </w:rPr>
        <w:t xml:space="preserve"> площадке и в единой информационной системе подписанный проект </w:t>
      </w:r>
      <w:r w:rsidR="00047705" w:rsidRPr="00047705">
        <w:rPr>
          <w:szCs w:val="24"/>
        </w:rPr>
        <w:t>Договора</w:t>
      </w:r>
      <w:r w:rsidRPr="00047705">
        <w:rPr>
          <w:szCs w:val="24"/>
        </w:rPr>
        <w:t xml:space="preserve">, а также документ, подтверждающий предоставление обеспечения исполнения </w:t>
      </w:r>
      <w:r w:rsidR="00047705" w:rsidRPr="00047705">
        <w:rPr>
          <w:szCs w:val="24"/>
        </w:rPr>
        <w:t>Договора</w:t>
      </w:r>
      <w:r w:rsidRPr="00047705">
        <w:rPr>
          <w:szCs w:val="24"/>
        </w:rPr>
        <w:t xml:space="preserve"> в соответствии с </w:t>
      </w:r>
      <w:r w:rsidR="00047705" w:rsidRPr="00047705">
        <w:rPr>
          <w:szCs w:val="24"/>
        </w:rPr>
        <w:t>требованиями настоящей Документации</w:t>
      </w:r>
      <w:r w:rsidRPr="00047705">
        <w:rPr>
          <w:szCs w:val="24"/>
        </w:rPr>
        <w:t>.</w:t>
      </w:r>
    </w:p>
    <w:p w14:paraId="1EC408F1" w14:textId="0C40609F" w:rsidR="00CD53E6" w:rsidRPr="003D0182" w:rsidRDefault="00B07FD1" w:rsidP="00CD53E6">
      <w:pPr>
        <w:pStyle w:val="-"/>
        <w:numPr>
          <w:ilvl w:val="2"/>
          <w:numId w:val="8"/>
        </w:numPr>
        <w:ind w:left="0" w:firstLine="709"/>
      </w:pPr>
      <w:r w:rsidRPr="00BF470C">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r w:rsidR="00CD53E6">
        <w:t xml:space="preserve"> </w:t>
      </w:r>
      <w:r w:rsidR="00CD53E6">
        <w:rPr>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CC76990" w14:textId="0C9A197E" w:rsidR="003D0182" w:rsidRPr="003D0182" w:rsidRDefault="003D0182" w:rsidP="00CD53E6">
      <w:pPr>
        <w:pStyle w:val="-"/>
        <w:numPr>
          <w:ilvl w:val="2"/>
          <w:numId w:val="8"/>
        </w:numPr>
        <w:ind w:left="0" w:firstLine="709"/>
      </w:pPr>
      <w:r w:rsidRPr="00F062B8">
        <w:rPr>
          <w:color w:val="000000" w:themeColor="text1"/>
          <w:szCs w:val="24"/>
        </w:rPr>
        <w:t>Договор по результатам конкурентного отбора заключается в электронной форме</w:t>
      </w:r>
      <w:r w:rsidRPr="00F062B8">
        <w:rPr>
          <w:color w:val="000000" w:themeColor="text1"/>
        </w:rPr>
        <w:t xml:space="preserve"> </w:t>
      </w:r>
      <w:r w:rsidRPr="00F062B8">
        <w:rPr>
          <w:color w:val="000000" w:themeColor="text1"/>
          <w:szCs w:val="24"/>
        </w:rPr>
        <w:t xml:space="preserve">посредством функционала электронной торговой площадки </w:t>
      </w:r>
      <w:r w:rsidRPr="00F062B8">
        <w:rPr>
          <w:color w:val="000000" w:themeColor="text1"/>
        </w:rPr>
        <w:t xml:space="preserve">и </w:t>
      </w:r>
      <w:proofErr w:type="gramStart"/>
      <w:r w:rsidRPr="00F062B8">
        <w:rPr>
          <w:color w:val="000000" w:themeColor="text1"/>
        </w:rPr>
        <w:t>подписывается  усиленной</w:t>
      </w:r>
      <w:proofErr w:type="gramEnd"/>
      <w:r w:rsidRPr="00F062B8">
        <w:rPr>
          <w:color w:val="000000" w:themeColor="text1"/>
        </w:rPr>
        <w:t xml:space="preserve"> квалифицированной электронной подписью каждой из Сторон, в соответствии </w:t>
      </w:r>
      <w:r>
        <w:t xml:space="preserve">с </w:t>
      </w:r>
      <w:r>
        <w:lastRenderedPageBreak/>
        <w:t>требованиями Федерального закона от 06.04.2011 № 63-ФЗ «Об электронной подписи». Стороны вправе</w:t>
      </w:r>
      <w:r w:rsidR="00A67963">
        <w:t xml:space="preserve"> дополнительно</w:t>
      </w:r>
      <w:r>
        <w:t xml:space="preserve"> изготовить и подписать копии Договора в письменной форме на бумажном носителе для каждой из Сторон, которые имеют одинаковую юридическую силу</w:t>
      </w:r>
      <w:r w:rsidR="00F062B8">
        <w:t xml:space="preserve"> с договором, подписанным </w:t>
      </w:r>
      <w:r w:rsidR="00F062B8" w:rsidRPr="00F062B8">
        <w:rPr>
          <w:color w:val="000000" w:themeColor="text1"/>
        </w:rPr>
        <w:t>усиленной квалифицированной электронной подписью</w:t>
      </w:r>
      <w:r>
        <w:t>.</w:t>
      </w:r>
    </w:p>
    <w:p w14:paraId="0E51EFAD" w14:textId="2FA2B11E" w:rsidR="00DF1473" w:rsidRPr="007E2629" w:rsidRDefault="00DF1473" w:rsidP="006E7CD4">
      <w:pPr>
        <w:pStyle w:val="-"/>
        <w:numPr>
          <w:ilvl w:val="2"/>
          <w:numId w:val="8"/>
        </w:numPr>
        <w:ind w:left="0" w:firstLine="709"/>
        <w:rPr>
          <w:color w:val="000000" w:themeColor="text1"/>
          <w:szCs w:val="24"/>
        </w:rPr>
      </w:pPr>
      <w:r w:rsidRPr="007E2629">
        <w:rPr>
          <w:color w:val="000000" w:themeColor="text1"/>
          <w:szCs w:val="24"/>
        </w:rPr>
        <w:t>Цена договора, заключаемого по итогам конкурентного отбора, не может превышать цену</w:t>
      </w:r>
      <w:r w:rsidR="00B32623" w:rsidRPr="007E2629">
        <w:rPr>
          <w:color w:val="000000" w:themeColor="text1"/>
          <w:szCs w:val="24"/>
        </w:rPr>
        <w:t>,</w:t>
      </w:r>
      <w:r w:rsidRPr="007E2629">
        <w:rPr>
          <w:color w:val="000000" w:themeColor="text1"/>
          <w:szCs w:val="24"/>
        </w:rPr>
        <w:t xml:space="preserve"> указанную в заявке Участника, с которым заключается договор, и может быть снижена по соглашению сторон.</w:t>
      </w:r>
    </w:p>
    <w:p w14:paraId="78646648" w14:textId="783C43A0" w:rsidR="00DF1473" w:rsidRPr="00047705" w:rsidRDefault="00DF1473" w:rsidP="00047705">
      <w:pPr>
        <w:pStyle w:val="-"/>
        <w:numPr>
          <w:ilvl w:val="2"/>
          <w:numId w:val="8"/>
        </w:numPr>
        <w:ind w:left="0" w:firstLine="709"/>
        <w:rPr>
          <w:szCs w:val="24"/>
        </w:rPr>
      </w:pPr>
      <w:r w:rsidRPr="007E2629">
        <w:rPr>
          <w:color w:val="000000" w:themeColor="text1"/>
          <w:szCs w:val="24"/>
        </w:rPr>
        <w:t xml:space="preserve">В случае если Участник, представивший заявку на участие в конкурентном отборе, признанную лучшей, в срок, установленный в </w:t>
      </w:r>
      <w:r w:rsidR="00047705" w:rsidRPr="00047705">
        <w:rPr>
          <w:b/>
          <w:bCs/>
          <w:color w:val="000000" w:themeColor="text1"/>
          <w:szCs w:val="24"/>
        </w:rPr>
        <w:t>пункте 2.13.3. настоящей Документации</w:t>
      </w:r>
      <w:r w:rsidRPr="007E2629">
        <w:rPr>
          <w:color w:val="000000" w:themeColor="text1"/>
          <w:szCs w:val="24"/>
        </w:rPr>
        <w:t>, не представил Заказчику подписанный договор</w:t>
      </w:r>
      <w:r w:rsidR="00047705">
        <w:rPr>
          <w:color w:val="000000" w:themeColor="text1"/>
          <w:szCs w:val="24"/>
        </w:rPr>
        <w:t xml:space="preserve">, а также </w:t>
      </w:r>
      <w:r w:rsidR="00047705" w:rsidRPr="00047705">
        <w:rPr>
          <w:szCs w:val="24"/>
        </w:rPr>
        <w:t>документ, подтверждающий предоставление обеспечения исполнения Договора</w:t>
      </w:r>
      <w:r w:rsidR="00047705">
        <w:rPr>
          <w:szCs w:val="24"/>
        </w:rPr>
        <w:t>, в случае установления такого требования</w:t>
      </w:r>
      <w:r w:rsidR="00047705" w:rsidRPr="00047705">
        <w:rPr>
          <w:szCs w:val="24"/>
        </w:rPr>
        <w:t xml:space="preserve"> в настоящей Документации</w:t>
      </w:r>
      <w:r w:rsidR="00047705">
        <w:rPr>
          <w:szCs w:val="24"/>
        </w:rPr>
        <w:t xml:space="preserve">, </w:t>
      </w:r>
      <w:r w:rsidRPr="00047705">
        <w:rPr>
          <w:color w:val="000000" w:themeColor="text1"/>
          <w:szCs w:val="24"/>
        </w:rPr>
        <w:t xml:space="preserve">такой Участник признается </w:t>
      </w:r>
      <w:proofErr w:type="gramStart"/>
      <w:r w:rsidRPr="00047705">
        <w:rPr>
          <w:color w:val="000000" w:themeColor="text1"/>
          <w:szCs w:val="24"/>
        </w:rPr>
        <w:t>Заказчиком</w:t>
      </w:r>
      <w:proofErr w:type="gramEnd"/>
      <w:r w:rsidRPr="00047705">
        <w:rPr>
          <w:color w:val="000000" w:themeColor="text1"/>
          <w:szCs w:val="24"/>
        </w:rPr>
        <w:t xml:space="preserve"> уклонившимся от заключения договора.</w:t>
      </w:r>
    </w:p>
    <w:p w14:paraId="3EB4DF54" w14:textId="70C91130" w:rsidR="00DF1473" w:rsidRPr="007E2629" w:rsidRDefault="00DF1473" w:rsidP="006E7CD4">
      <w:pPr>
        <w:pStyle w:val="-"/>
        <w:numPr>
          <w:ilvl w:val="2"/>
          <w:numId w:val="8"/>
        </w:numPr>
        <w:ind w:left="0" w:firstLine="709"/>
        <w:rPr>
          <w:color w:val="000000" w:themeColor="text1"/>
          <w:szCs w:val="24"/>
        </w:rPr>
      </w:pPr>
      <w:r w:rsidRPr="007E2629">
        <w:rPr>
          <w:color w:val="000000" w:themeColor="text1"/>
          <w:szCs w:val="24"/>
        </w:rPr>
        <w:t xml:space="preserve">Обеспечение исполнения условий </w:t>
      </w:r>
      <w:r w:rsidR="00047705">
        <w:rPr>
          <w:color w:val="000000" w:themeColor="text1"/>
          <w:szCs w:val="24"/>
        </w:rPr>
        <w:t>Д</w:t>
      </w:r>
      <w:r w:rsidRPr="007E2629">
        <w:rPr>
          <w:color w:val="000000" w:themeColor="text1"/>
          <w:szCs w:val="24"/>
        </w:rPr>
        <w:t xml:space="preserve">оговора предоставляется в размере и форме, предусмотренными в информационной карте конкурентного отбора и в соответствии с </w:t>
      </w:r>
      <w:r w:rsidRPr="007E2629">
        <w:rPr>
          <w:b/>
          <w:bCs/>
          <w:color w:val="000000" w:themeColor="text1"/>
          <w:szCs w:val="24"/>
        </w:rPr>
        <w:t>п. 2.14 настоящей Документации</w:t>
      </w:r>
      <w:r w:rsidRPr="007E2629">
        <w:rPr>
          <w:color w:val="000000" w:themeColor="text1"/>
          <w:szCs w:val="24"/>
        </w:rPr>
        <w:t xml:space="preserve">. </w:t>
      </w:r>
    </w:p>
    <w:p w14:paraId="3BE86711" w14:textId="6D153B91" w:rsidR="00DF1473" w:rsidRDefault="00DF1473" w:rsidP="006E7CD4">
      <w:pPr>
        <w:pStyle w:val="-"/>
        <w:numPr>
          <w:ilvl w:val="2"/>
          <w:numId w:val="8"/>
        </w:numPr>
        <w:ind w:left="0" w:firstLine="709"/>
        <w:rPr>
          <w:color w:val="000000" w:themeColor="text1"/>
          <w:szCs w:val="24"/>
        </w:rPr>
      </w:pPr>
      <w:r w:rsidRPr="007E2629">
        <w:rPr>
          <w:color w:val="000000" w:themeColor="text1"/>
          <w:szCs w:val="24"/>
        </w:rPr>
        <w:t xml:space="preserve">В случае если участник, представивший заявку на участие в конкурентном отборе, признанную лучшей, уклонился от заключения </w:t>
      </w:r>
      <w:r w:rsidR="00047705">
        <w:rPr>
          <w:color w:val="000000" w:themeColor="text1"/>
          <w:szCs w:val="24"/>
        </w:rPr>
        <w:t>Д</w:t>
      </w:r>
      <w:r w:rsidRPr="007E2629">
        <w:rPr>
          <w:color w:val="000000" w:themeColor="text1"/>
          <w:szCs w:val="24"/>
        </w:rPr>
        <w:t xml:space="preserve">оговора, или не представил обеспечение исполнения условий </w:t>
      </w:r>
      <w:r w:rsidR="003162E3">
        <w:rPr>
          <w:color w:val="000000" w:themeColor="text1"/>
          <w:szCs w:val="24"/>
        </w:rPr>
        <w:t>Д</w:t>
      </w:r>
      <w:r w:rsidRPr="007E2629">
        <w:rPr>
          <w:color w:val="000000" w:themeColor="text1"/>
          <w:szCs w:val="24"/>
        </w:rPr>
        <w:t xml:space="preserve">оговора, если в информационной карте конкурентного отбора было установлено такое требование, Комиссия вправе </w:t>
      </w:r>
      <w:r w:rsidR="003162E3">
        <w:rPr>
          <w:color w:val="000000" w:themeColor="text1"/>
          <w:szCs w:val="24"/>
        </w:rPr>
        <w:t xml:space="preserve">принять решение </w:t>
      </w:r>
      <w:r w:rsidRPr="007E2629">
        <w:rPr>
          <w:color w:val="000000" w:themeColor="text1"/>
          <w:szCs w:val="24"/>
        </w:rPr>
        <w:t>и признать лучшей заявку, которой присвоено второе место, или принять решение об отказе от проведения конкурентного отбора.</w:t>
      </w:r>
    </w:p>
    <w:p w14:paraId="720B0E04" w14:textId="77777777" w:rsidR="00B32623" w:rsidRPr="007E2629" w:rsidRDefault="00B32623" w:rsidP="00B32623">
      <w:pPr>
        <w:pStyle w:val="-"/>
        <w:rPr>
          <w:color w:val="000000" w:themeColor="text1"/>
          <w:szCs w:val="24"/>
        </w:rPr>
      </w:pPr>
    </w:p>
    <w:p w14:paraId="7131017C" w14:textId="38FD0082" w:rsidR="00B32623" w:rsidRPr="007E2629" w:rsidRDefault="00B32623" w:rsidP="00C94E1A">
      <w:pPr>
        <w:pStyle w:val="-2"/>
        <w:numPr>
          <w:ilvl w:val="1"/>
          <w:numId w:val="8"/>
        </w:numPr>
        <w:ind w:left="709" w:firstLine="0"/>
        <w:jc w:val="both"/>
        <w:rPr>
          <w:rFonts w:cs="Times New Roman"/>
          <w:color w:val="000000" w:themeColor="text1"/>
          <w:szCs w:val="24"/>
        </w:rPr>
      </w:pPr>
      <w:bookmarkStart w:id="25" w:name="_Toc130479840"/>
      <w:r w:rsidRPr="007E2629">
        <w:rPr>
          <w:rFonts w:cs="Times New Roman"/>
          <w:color w:val="000000" w:themeColor="text1"/>
          <w:szCs w:val="24"/>
        </w:rPr>
        <w:t>Обеспечение исполнения условий Договора</w:t>
      </w:r>
      <w:bookmarkEnd w:id="25"/>
      <w:r w:rsidR="00C94E1A" w:rsidRPr="007E2629">
        <w:rPr>
          <w:rFonts w:cs="Times New Roman"/>
          <w:color w:val="000000" w:themeColor="text1"/>
          <w:szCs w:val="24"/>
        </w:rPr>
        <w:t xml:space="preserve"> и гарантийных обязательств</w:t>
      </w:r>
    </w:p>
    <w:p w14:paraId="73A18D06" w14:textId="1F8745EC" w:rsidR="003F128A" w:rsidRPr="007E2629" w:rsidRDefault="003F128A" w:rsidP="003F128A">
      <w:pPr>
        <w:pStyle w:val="ae"/>
        <w:tabs>
          <w:tab w:val="left" w:pos="-1418"/>
          <w:tab w:val="left" w:pos="0"/>
        </w:tabs>
        <w:jc w:val="both"/>
        <w:rPr>
          <w:color w:val="000000" w:themeColor="text1"/>
          <w:szCs w:val="24"/>
          <w:lang w:val="ru-RU"/>
        </w:rPr>
      </w:pPr>
      <w:r w:rsidRPr="007E2629">
        <w:rPr>
          <w:color w:val="000000" w:themeColor="text1"/>
          <w:szCs w:val="24"/>
          <w:lang w:val="ru-RU"/>
        </w:rPr>
        <w:tab/>
        <w:t>2.14.1.</w:t>
      </w:r>
      <w:r w:rsidR="00816F2E">
        <w:rPr>
          <w:color w:val="000000" w:themeColor="text1"/>
          <w:szCs w:val="24"/>
          <w:lang w:val="ru-RU"/>
        </w:rPr>
        <w:t xml:space="preserve"> </w:t>
      </w:r>
      <w:r w:rsidRPr="007E2629">
        <w:rPr>
          <w:color w:val="000000" w:themeColor="text1"/>
          <w:szCs w:val="24"/>
          <w:lang w:val="ru-RU"/>
        </w:rPr>
        <w:t xml:space="preserve">Размер обеспечения исполнения договора указывается в </w:t>
      </w:r>
      <w:hyperlink w:anchor="sub_723" w:history="1">
        <w:r w:rsidR="00405BC5" w:rsidRPr="007E2629">
          <w:rPr>
            <w:rStyle w:val="ac"/>
            <w:color w:val="000000" w:themeColor="text1"/>
            <w:szCs w:val="24"/>
            <w:u w:val="none"/>
            <w:lang w:val="ru-RU"/>
          </w:rPr>
          <w:t>п.</w:t>
        </w:r>
        <w:r w:rsidR="00F6760F" w:rsidRPr="007E2629">
          <w:rPr>
            <w:rStyle w:val="ac"/>
            <w:color w:val="000000" w:themeColor="text1"/>
            <w:szCs w:val="24"/>
            <w:u w:val="none"/>
            <w:lang w:val="ru-RU"/>
          </w:rPr>
          <w:t xml:space="preserve"> </w:t>
        </w:r>
        <w:r w:rsidR="00405BC5" w:rsidRPr="007E2629">
          <w:rPr>
            <w:rStyle w:val="ac"/>
            <w:color w:val="000000" w:themeColor="text1"/>
            <w:szCs w:val="24"/>
            <w:u w:val="none"/>
            <w:lang w:val="ru-RU"/>
          </w:rPr>
          <w:t>4.1.18</w:t>
        </w:r>
        <w:r w:rsidR="00F6760F" w:rsidRPr="007E2629">
          <w:rPr>
            <w:rStyle w:val="ac"/>
            <w:color w:val="000000" w:themeColor="text1"/>
            <w:szCs w:val="24"/>
            <w:u w:val="none"/>
            <w:lang w:val="ru-RU"/>
          </w:rPr>
          <w:t>.</w:t>
        </w:r>
        <w:r w:rsidR="00C94E1A" w:rsidRPr="007E2629">
          <w:rPr>
            <w:rStyle w:val="ac"/>
            <w:color w:val="000000" w:themeColor="text1"/>
            <w:szCs w:val="24"/>
            <w:u w:val="none"/>
            <w:lang w:val="ru-RU"/>
          </w:rPr>
          <w:t xml:space="preserve">, </w:t>
        </w:r>
        <w:r w:rsidR="00405BC5" w:rsidRPr="007E2629">
          <w:rPr>
            <w:rStyle w:val="ac"/>
            <w:b/>
            <w:bCs/>
            <w:color w:val="000000" w:themeColor="text1"/>
            <w:szCs w:val="24"/>
            <w:u w:val="none"/>
            <w:lang w:val="ru-RU"/>
          </w:rPr>
          <w:t>Информационной карт</w:t>
        </w:r>
        <w:r w:rsidR="008A70FA" w:rsidRPr="007E2629">
          <w:rPr>
            <w:rStyle w:val="ac"/>
            <w:b/>
            <w:bCs/>
            <w:color w:val="000000" w:themeColor="text1"/>
            <w:szCs w:val="24"/>
            <w:u w:val="none"/>
            <w:lang w:val="ru-RU"/>
          </w:rPr>
          <w:t>ы</w:t>
        </w:r>
        <w:r w:rsidR="00405BC5" w:rsidRPr="007E2629">
          <w:rPr>
            <w:rStyle w:val="ac"/>
            <w:b/>
            <w:bCs/>
            <w:color w:val="000000" w:themeColor="text1"/>
            <w:szCs w:val="24"/>
            <w:u w:val="none"/>
            <w:lang w:val="ru-RU"/>
          </w:rPr>
          <w:t xml:space="preserve"> </w:t>
        </w:r>
        <w:r w:rsidR="00F6760F" w:rsidRPr="007E2629">
          <w:rPr>
            <w:rStyle w:val="ac"/>
            <w:b/>
            <w:bCs/>
            <w:color w:val="000000" w:themeColor="text1"/>
            <w:szCs w:val="24"/>
            <w:u w:val="none"/>
            <w:lang w:val="ru-RU"/>
          </w:rPr>
          <w:t>конкурентного</w:t>
        </w:r>
      </w:hyperlink>
      <w:r w:rsidR="00F6760F" w:rsidRPr="007E2629">
        <w:rPr>
          <w:rStyle w:val="ac"/>
          <w:b/>
          <w:bCs/>
          <w:color w:val="000000" w:themeColor="text1"/>
          <w:szCs w:val="24"/>
          <w:u w:val="none"/>
          <w:lang w:val="ru-RU"/>
        </w:rPr>
        <w:t xml:space="preserve"> </w:t>
      </w:r>
      <w:proofErr w:type="gramStart"/>
      <w:r w:rsidR="00F6760F" w:rsidRPr="007E2629">
        <w:rPr>
          <w:rStyle w:val="ac"/>
          <w:b/>
          <w:bCs/>
          <w:color w:val="000000" w:themeColor="text1"/>
          <w:szCs w:val="24"/>
          <w:u w:val="none"/>
          <w:lang w:val="ru-RU"/>
        </w:rPr>
        <w:t>отбора</w:t>
      </w:r>
      <w:r w:rsidRPr="007E2629">
        <w:rPr>
          <w:color w:val="000000" w:themeColor="text1"/>
          <w:szCs w:val="24"/>
          <w:lang w:val="ru-RU"/>
        </w:rPr>
        <w:t>, в случае,</w:t>
      </w:r>
      <w:r w:rsidR="001A227D" w:rsidRPr="007E2629">
        <w:rPr>
          <w:color w:val="000000" w:themeColor="text1"/>
          <w:szCs w:val="24"/>
          <w:lang w:val="ru-RU"/>
        </w:rPr>
        <w:t xml:space="preserve"> </w:t>
      </w:r>
      <w:r w:rsidRPr="007E2629">
        <w:rPr>
          <w:color w:val="000000" w:themeColor="text1"/>
          <w:szCs w:val="24"/>
          <w:lang w:val="ru-RU"/>
        </w:rPr>
        <w:t>если</w:t>
      </w:r>
      <w:proofErr w:type="gramEnd"/>
      <w:r w:rsidRPr="007E2629">
        <w:rPr>
          <w:color w:val="000000" w:themeColor="text1"/>
          <w:szCs w:val="24"/>
          <w:lang w:val="ru-RU"/>
        </w:rPr>
        <w:t xml:space="preserve"> Заказчиком установлен</w:t>
      </w:r>
      <w:r w:rsidR="00C94E1A" w:rsidRPr="007E2629">
        <w:rPr>
          <w:color w:val="000000" w:themeColor="text1"/>
          <w:szCs w:val="24"/>
          <w:lang w:val="ru-RU"/>
        </w:rPr>
        <w:t>ы такие</w:t>
      </w:r>
      <w:r w:rsidRPr="007E2629">
        <w:rPr>
          <w:color w:val="000000" w:themeColor="text1"/>
          <w:szCs w:val="24"/>
          <w:lang w:val="ru-RU"/>
        </w:rPr>
        <w:t xml:space="preserve"> требовани</w:t>
      </w:r>
      <w:r w:rsidR="00C94E1A" w:rsidRPr="007E2629">
        <w:rPr>
          <w:color w:val="000000" w:themeColor="text1"/>
          <w:szCs w:val="24"/>
          <w:lang w:val="ru-RU"/>
        </w:rPr>
        <w:t>я</w:t>
      </w:r>
      <w:r w:rsidRPr="007E2629">
        <w:rPr>
          <w:color w:val="000000" w:themeColor="text1"/>
          <w:szCs w:val="24"/>
          <w:lang w:val="ru-RU"/>
        </w:rPr>
        <w:t xml:space="preserve">. </w:t>
      </w:r>
    </w:p>
    <w:p w14:paraId="17AC1E69" w14:textId="0223F584" w:rsidR="003F128A" w:rsidRPr="000025D9" w:rsidRDefault="003F128A" w:rsidP="000025D9">
      <w:pPr>
        <w:pStyle w:val="ae"/>
        <w:tabs>
          <w:tab w:val="left" w:pos="-1418"/>
          <w:tab w:val="left" w:pos="567"/>
          <w:tab w:val="left" w:pos="1276"/>
        </w:tabs>
        <w:ind w:firstLine="709"/>
        <w:jc w:val="both"/>
        <w:rPr>
          <w:color w:val="000000" w:themeColor="text1"/>
          <w:szCs w:val="24"/>
          <w:lang w:val="ru-RU"/>
        </w:rPr>
      </w:pPr>
      <w:r w:rsidRPr="000025D9">
        <w:rPr>
          <w:color w:val="000000" w:themeColor="text1"/>
          <w:szCs w:val="24"/>
          <w:lang w:val="ru-RU"/>
        </w:rPr>
        <w:t>Размер обеспечения исполнения договора не может превышать 30 процентов цены договора, а в случае</w:t>
      </w:r>
      <w:r w:rsidR="0066395C" w:rsidRPr="000025D9">
        <w:rPr>
          <w:color w:val="000000" w:themeColor="text1"/>
          <w:szCs w:val="24"/>
          <w:lang w:val="ru-RU"/>
        </w:rPr>
        <w:t>,</w:t>
      </w:r>
      <w:r w:rsidRPr="000025D9">
        <w:rPr>
          <w:color w:val="000000" w:themeColor="text1"/>
          <w:szCs w:val="24"/>
          <w:lang w:val="ru-RU"/>
        </w:rPr>
        <w:t xml:space="preserve"> если договором предусмотрена выплата аванса, то устанавливается в размере аванса. </w:t>
      </w:r>
    </w:p>
    <w:p w14:paraId="5DB814BF" w14:textId="77777777" w:rsidR="000025D9" w:rsidRPr="00925C67" w:rsidRDefault="000025D9" w:rsidP="00925C67">
      <w:pPr>
        <w:numPr>
          <w:ilvl w:val="12"/>
          <w:numId w:val="0"/>
        </w:numPr>
        <w:spacing w:after="0" w:line="240" w:lineRule="auto"/>
        <w:ind w:firstLine="708"/>
        <w:jc w:val="both"/>
        <w:rPr>
          <w:rFonts w:ascii="Times New Roman" w:hAnsi="Times New Roman" w:cs="Times New Roman"/>
          <w:sz w:val="24"/>
          <w:szCs w:val="24"/>
        </w:rPr>
      </w:pPr>
      <w:r w:rsidRPr="00925C67">
        <w:rPr>
          <w:rFonts w:ascii="Times New Roman" w:hAnsi="Times New Roman" w:cs="Times New Roman"/>
          <w:sz w:val="24"/>
          <w:szCs w:val="24"/>
        </w:rPr>
        <w:t>Заказчиком определены следующие обязательства по договору, которые должны быть обеспечены одним из способов, указанных ниже:</w:t>
      </w:r>
    </w:p>
    <w:p w14:paraId="7A00D127" w14:textId="6AE168EE" w:rsidR="000025D9" w:rsidRPr="00925C67" w:rsidRDefault="00925C67" w:rsidP="00925C67">
      <w:pPr>
        <w:pStyle w:val="ae"/>
        <w:tabs>
          <w:tab w:val="left" w:pos="-1418"/>
          <w:tab w:val="left" w:pos="567"/>
          <w:tab w:val="left" w:pos="851"/>
        </w:tabs>
        <w:jc w:val="both"/>
        <w:rPr>
          <w:color w:val="000000"/>
          <w:szCs w:val="24"/>
          <w:lang w:val="ru-RU"/>
        </w:rPr>
      </w:pPr>
      <w:r w:rsidRPr="00925C67">
        <w:rPr>
          <w:color w:val="000000"/>
          <w:szCs w:val="24"/>
          <w:lang w:val="ru-RU"/>
        </w:rPr>
        <w:tab/>
      </w:r>
      <w:r>
        <w:rPr>
          <w:color w:val="000000"/>
          <w:szCs w:val="24"/>
          <w:lang w:val="ru-RU"/>
        </w:rPr>
        <w:tab/>
      </w:r>
      <w:r w:rsidR="000025D9" w:rsidRPr="00925C67">
        <w:rPr>
          <w:color w:val="000000"/>
          <w:szCs w:val="24"/>
          <w:lang w:val="ru-RU"/>
        </w:rPr>
        <w:t>- соблюдение Подрядчиком, сроков выполнения работ, предусмотренных настоящим Договором;</w:t>
      </w:r>
    </w:p>
    <w:p w14:paraId="0C64C958" w14:textId="64836CD1" w:rsidR="000025D9" w:rsidRPr="00925C67" w:rsidRDefault="00925C67" w:rsidP="00925C67">
      <w:pPr>
        <w:pStyle w:val="ae"/>
        <w:tabs>
          <w:tab w:val="left" w:pos="-1418"/>
          <w:tab w:val="left" w:pos="567"/>
          <w:tab w:val="left" w:pos="851"/>
        </w:tabs>
        <w:jc w:val="both"/>
        <w:rPr>
          <w:color w:val="000000"/>
          <w:szCs w:val="24"/>
          <w:lang w:val="ru-RU"/>
        </w:rPr>
      </w:pPr>
      <w:r w:rsidRPr="00925C67">
        <w:rPr>
          <w:color w:val="000000"/>
          <w:szCs w:val="24"/>
          <w:lang w:val="ru-RU"/>
        </w:rPr>
        <w:tab/>
      </w:r>
      <w:r>
        <w:rPr>
          <w:color w:val="000000"/>
          <w:szCs w:val="24"/>
          <w:lang w:val="ru-RU"/>
        </w:rPr>
        <w:tab/>
      </w:r>
      <w:r w:rsidR="000025D9" w:rsidRPr="00925C67">
        <w:rPr>
          <w:color w:val="000000"/>
          <w:szCs w:val="24"/>
          <w:lang w:val="ru-RU"/>
        </w:rPr>
        <w:t>- выполнение работ, в соответствие с требованиями настоящего Договора, Технической документации и Технического задания;</w:t>
      </w:r>
    </w:p>
    <w:p w14:paraId="118CF855" w14:textId="77777777" w:rsidR="000025D9" w:rsidRPr="00925C67" w:rsidRDefault="000025D9" w:rsidP="00925C67">
      <w:pPr>
        <w:numPr>
          <w:ilvl w:val="12"/>
          <w:numId w:val="0"/>
        </w:numPr>
        <w:spacing w:after="0" w:line="240" w:lineRule="auto"/>
        <w:ind w:firstLine="851"/>
        <w:jc w:val="both"/>
        <w:rPr>
          <w:rFonts w:ascii="Times New Roman" w:hAnsi="Times New Roman" w:cs="Times New Roman"/>
          <w:color w:val="000000"/>
          <w:sz w:val="24"/>
          <w:szCs w:val="24"/>
        </w:rPr>
      </w:pPr>
      <w:r w:rsidRPr="00925C67">
        <w:rPr>
          <w:rFonts w:ascii="Times New Roman" w:hAnsi="Times New Roman" w:cs="Times New Roman"/>
          <w:color w:val="000000"/>
          <w:sz w:val="24"/>
          <w:szCs w:val="24"/>
        </w:rPr>
        <w:t>- возврат Подрядчиком полученных по Договору денежных средств (авансового платежа) в случае расторжения Договора в связи с неисполнением/ненадлежащим исполнением Подрядчиком обязательств, установленных Договором;</w:t>
      </w:r>
    </w:p>
    <w:p w14:paraId="681F93AB" w14:textId="77777777" w:rsidR="000025D9" w:rsidRPr="00925C67" w:rsidRDefault="000025D9" w:rsidP="00925C67">
      <w:pPr>
        <w:widowControl w:val="0"/>
        <w:spacing w:after="0" w:line="240" w:lineRule="auto"/>
        <w:ind w:firstLine="851"/>
        <w:jc w:val="both"/>
        <w:rPr>
          <w:rFonts w:ascii="Times New Roman" w:hAnsi="Times New Roman" w:cs="Times New Roman"/>
          <w:sz w:val="24"/>
          <w:szCs w:val="24"/>
        </w:rPr>
      </w:pPr>
      <w:r w:rsidRPr="00925C67">
        <w:rPr>
          <w:rFonts w:ascii="Times New Roman" w:hAnsi="Times New Roman" w:cs="Times New Roman"/>
          <w:sz w:val="24"/>
          <w:szCs w:val="24"/>
        </w:rPr>
        <w:t>- уплата неустоек (пени и штрафы), возмещение убытков.</w:t>
      </w:r>
    </w:p>
    <w:p w14:paraId="1E70E934" w14:textId="629B2A1A" w:rsidR="000025D9" w:rsidRPr="00925C67" w:rsidRDefault="00925C67" w:rsidP="00925C67">
      <w:pPr>
        <w:pStyle w:val="ae"/>
        <w:tabs>
          <w:tab w:val="left" w:pos="-1418"/>
          <w:tab w:val="left" w:pos="567"/>
          <w:tab w:val="left" w:pos="1276"/>
        </w:tabs>
        <w:jc w:val="both"/>
        <w:rPr>
          <w:color w:val="000000" w:themeColor="text1"/>
          <w:szCs w:val="24"/>
          <w:lang w:val="ru-RU"/>
        </w:rPr>
      </w:pPr>
      <w:r>
        <w:rPr>
          <w:color w:val="000000" w:themeColor="text1"/>
          <w:sz w:val="20"/>
          <w:szCs w:val="20"/>
          <w:lang w:val="ru-RU"/>
        </w:rPr>
        <w:tab/>
      </w:r>
      <w:r w:rsidR="000025D9" w:rsidRPr="00925C67">
        <w:rPr>
          <w:color w:val="000000" w:themeColor="text1"/>
          <w:szCs w:val="24"/>
          <w:lang w:val="ru-RU"/>
        </w:rPr>
        <w:t xml:space="preserve">Обеспечение исполнения договора предоставляется </w:t>
      </w:r>
      <w:r w:rsidR="00C33A1C">
        <w:rPr>
          <w:color w:val="000000" w:themeColor="text1"/>
          <w:szCs w:val="24"/>
          <w:lang w:val="ru-RU"/>
        </w:rPr>
        <w:t xml:space="preserve">участником конкурентного отбора </w:t>
      </w:r>
      <w:r w:rsidR="000025D9" w:rsidRPr="00925C67">
        <w:rPr>
          <w:color w:val="000000" w:themeColor="text1"/>
          <w:szCs w:val="24"/>
          <w:lang w:val="ru-RU"/>
        </w:rPr>
        <w:t>по его выбору:</w:t>
      </w:r>
    </w:p>
    <w:p w14:paraId="6CAF40D0" w14:textId="3930603A" w:rsidR="000025D9" w:rsidRPr="00925C67" w:rsidRDefault="00925C67" w:rsidP="00925C67">
      <w:pPr>
        <w:pStyle w:val="ae"/>
        <w:tabs>
          <w:tab w:val="left" w:pos="-1418"/>
          <w:tab w:val="left" w:pos="0"/>
        </w:tabs>
        <w:jc w:val="both"/>
        <w:rPr>
          <w:color w:val="000000" w:themeColor="text1"/>
          <w:szCs w:val="24"/>
          <w:lang w:val="ru-RU"/>
        </w:rPr>
      </w:pPr>
      <w:r>
        <w:rPr>
          <w:color w:val="000000" w:themeColor="text1"/>
          <w:szCs w:val="24"/>
          <w:lang w:val="ru-RU"/>
        </w:rPr>
        <w:tab/>
        <w:t xml:space="preserve">  </w:t>
      </w:r>
      <w:r w:rsidR="000025D9" w:rsidRPr="00925C67">
        <w:rPr>
          <w:color w:val="000000" w:themeColor="text1"/>
          <w:szCs w:val="24"/>
          <w:lang w:val="ru-RU"/>
        </w:rPr>
        <w:t xml:space="preserve">- путем внесения денежных средств на счет, указанный Заказчиком в документации о конкурентном отборе; </w:t>
      </w:r>
    </w:p>
    <w:p w14:paraId="1A564BFF" w14:textId="0887505B" w:rsidR="000025D9" w:rsidRPr="00925C67" w:rsidRDefault="00925C67" w:rsidP="00925C67">
      <w:pPr>
        <w:pStyle w:val="ae"/>
        <w:tabs>
          <w:tab w:val="left" w:pos="-1418"/>
          <w:tab w:val="left" w:pos="567"/>
          <w:tab w:val="left" w:pos="1276"/>
        </w:tabs>
        <w:jc w:val="both"/>
        <w:rPr>
          <w:color w:val="000000" w:themeColor="text1"/>
          <w:szCs w:val="24"/>
          <w:lang w:val="ru-RU"/>
        </w:rPr>
      </w:pPr>
      <w:r>
        <w:rPr>
          <w:color w:val="000000" w:themeColor="text1"/>
          <w:szCs w:val="24"/>
          <w:lang w:val="ru-RU"/>
        </w:rPr>
        <w:tab/>
        <w:t xml:space="preserve">   </w:t>
      </w:r>
      <w:r w:rsidR="00A67963">
        <w:rPr>
          <w:color w:val="000000" w:themeColor="text1"/>
          <w:szCs w:val="24"/>
          <w:lang w:val="ru-RU"/>
        </w:rPr>
        <w:t xml:space="preserve">  </w:t>
      </w:r>
      <w:r w:rsidR="000025D9" w:rsidRPr="00925C67">
        <w:rPr>
          <w:color w:val="000000" w:themeColor="text1"/>
          <w:szCs w:val="24"/>
          <w:lang w:val="ru-RU"/>
        </w:rPr>
        <w:t xml:space="preserve">- путем предоставления банковской гарантии.  </w:t>
      </w:r>
    </w:p>
    <w:p w14:paraId="7BAE46C8" w14:textId="0A32BA24" w:rsidR="000025D9" w:rsidRPr="00925C67" w:rsidRDefault="00925C67" w:rsidP="00925C67">
      <w:pPr>
        <w:pStyle w:val="ae"/>
        <w:tabs>
          <w:tab w:val="left" w:pos="-1418"/>
        </w:tabs>
        <w:jc w:val="both"/>
        <w:rPr>
          <w:color w:val="000000" w:themeColor="text1"/>
          <w:szCs w:val="24"/>
          <w:lang w:val="ru-RU"/>
        </w:rPr>
      </w:pPr>
      <w:r>
        <w:rPr>
          <w:color w:val="000000" w:themeColor="text1"/>
          <w:szCs w:val="24"/>
          <w:lang w:val="ru-RU"/>
        </w:rPr>
        <w:tab/>
      </w:r>
      <w:r w:rsidR="000025D9" w:rsidRPr="00925C67">
        <w:rPr>
          <w:color w:val="000000" w:themeColor="text1"/>
          <w:szCs w:val="24"/>
          <w:lang w:val="ru-RU"/>
        </w:rPr>
        <w:t>Реквизиты Заказчика для перечисления денежных средств в качестве обеспечения исполнения договора:</w:t>
      </w:r>
    </w:p>
    <w:p w14:paraId="67DE5BFE" w14:textId="59149A60" w:rsidR="000025D9" w:rsidRPr="006F3C68" w:rsidRDefault="00925C67" w:rsidP="00925C67">
      <w:pPr>
        <w:pStyle w:val="ae"/>
        <w:tabs>
          <w:tab w:val="left" w:pos="-1418"/>
          <w:tab w:val="left" w:pos="567"/>
        </w:tabs>
        <w:jc w:val="both"/>
        <w:rPr>
          <w:i/>
          <w:color w:val="000000" w:themeColor="text1"/>
          <w:szCs w:val="24"/>
          <w:lang w:val="ru-RU"/>
        </w:rPr>
      </w:pPr>
      <w:r>
        <w:rPr>
          <w:b/>
          <w:bCs/>
          <w:iCs/>
          <w:color w:val="000000" w:themeColor="text1"/>
          <w:szCs w:val="24"/>
          <w:lang w:val="ru-RU"/>
        </w:rPr>
        <w:tab/>
      </w:r>
      <w:r w:rsidR="000025D9" w:rsidRPr="006F3C68">
        <w:rPr>
          <w:b/>
          <w:bCs/>
          <w:iCs/>
          <w:color w:val="000000" w:themeColor="text1"/>
          <w:szCs w:val="24"/>
          <w:lang w:val="ru-RU"/>
        </w:rPr>
        <w:t>Получатель:</w:t>
      </w:r>
      <w:r w:rsidR="000025D9" w:rsidRPr="006F3C68">
        <w:rPr>
          <w:iCs/>
          <w:color w:val="000000" w:themeColor="text1"/>
          <w:szCs w:val="24"/>
          <w:lang w:val="ru-RU"/>
        </w:rPr>
        <w:t xml:space="preserve"> </w:t>
      </w:r>
      <w:r w:rsidR="000025D9" w:rsidRPr="006F3C68">
        <w:rPr>
          <w:i/>
          <w:color w:val="000000" w:themeColor="text1"/>
          <w:szCs w:val="24"/>
          <w:lang w:val="ru-RU"/>
        </w:rPr>
        <w:t>ПАО «Калужская сбытовая компания»</w:t>
      </w:r>
    </w:p>
    <w:p w14:paraId="587C0A7F" w14:textId="77777777" w:rsidR="000025D9" w:rsidRPr="006F3C68" w:rsidRDefault="000025D9" w:rsidP="00925C67">
      <w:pPr>
        <w:pStyle w:val="ae"/>
        <w:tabs>
          <w:tab w:val="left" w:pos="-1418"/>
          <w:tab w:val="left" w:pos="567"/>
          <w:tab w:val="left" w:pos="1276"/>
        </w:tabs>
        <w:jc w:val="both"/>
        <w:rPr>
          <w:i/>
          <w:color w:val="000000" w:themeColor="text1"/>
          <w:szCs w:val="24"/>
          <w:lang w:val="ru-RU"/>
        </w:rPr>
      </w:pPr>
      <w:r w:rsidRPr="006F3C68">
        <w:rPr>
          <w:i/>
          <w:color w:val="000000" w:themeColor="text1"/>
          <w:szCs w:val="24"/>
          <w:lang w:val="ru-RU"/>
        </w:rPr>
        <w:t xml:space="preserve">ИНН </w:t>
      </w:r>
      <w:r w:rsidRPr="006F3C68">
        <w:rPr>
          <w:color w:val="000000" w:themeColor="text1"/>
          <w:szCs w:val="24"/>
          <w:lang w:val="ru-RU"/>
        </w:rPr>
        <w:t>4029030252</w:t>
      </w:r>
      <w:r w:rsidRPr="006F3C68">
        <w:rPr>
          <w:i/>
          <w:color w:val="000000" w:themeColor="text1"/>
          <w:szCs w:val="24"/>
          <w:lang w:val="ru-RU"/>
        </w:rPr>
        <w:t xml:space="preserve">, КПП </w:t>
      </w:r>
      <w:r w:rsidRPr="006F3C68">
        <w:rPr>
          <w:color w:val="000000" w:themeColor="text1"/>
          <w:szCs w:val="24"/>
          <w:lang w:val="ru-RU"/>
        </w:rPr>
        <w:t>775050001</w:t>
      </w:r>
    </w:p>
    <w:p w14:paraId="29AB8135" w14:textId="77777777" w:rsidR="000025D9" w:rsidRPr="006F3C68" w:rsidRDefault="000025D9" w:rsidP="00925C67">
      <w:pPr>
        <w:shd w:val="clear" w:color="auto" w:fill="FFFFFF"/>
        <w:spacing w:after="0" w:line="240" w:lineRule="auto"/>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р/с 40702810802180060156 в Тульском филиале АБ «РОССИЯ»</w:t>
      </w:r>
    </w:p>
    <w:p w14:paraId="33888447" w14:textId="77777777" w:rsidR="000025D9" w:rsidRPr="00591AAF" w:rsidRDefault="000025D9" w:rsidP="00925C67">
      <w:pPr>
        <w:pStyle w:val="ae"/>
        <w:tabs>
          <w:tab w:val="left" w:pos="-1418"/>
          <w:tab w:val="left" w:pos="567"/>
          <w:tab w:val="left" w:pos="993"/>
        </w:tabs>
        <w:jc w:val="both"/>
        <w:rPr>
          <w:color w:val="000000" w:themeColor="text1"/>
          <w:szCs w:val="24"/>
          <w:highlight w:val="yellow"/>
          <w:lang w:val="ru-RU"/>
        </w:rPr>
      </w:pPr>
      <w:r w:rsidRPr="006F3C68">
        <w:rPr>
          <w:color w:val="000000" w:themeColor="text1"/>
          <w:szCs w:val="24"/>
          <w:lang w:val="ru-RU"/>
        </w:rPr>
        <w:t xml:space="preserve">к/с 30101810600000000764 </w:t>
      </w:r>
    </w:p>
    <w:p w14:paraId="17477036" w14:textId="77777777" w:rsidR="000025D9" w:rsidRPr="006F3C68" w:rsidRDefault="000025D9" w:rsidP="00925C67">
      <w:pPr>
        <w:shd w:val="clear" w:color="auto" w:fill="FFFFFF"/>
        <w:spacing w:after="0" w:line="240" w:lineRule="auto"/>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lastRenderedPageBreak/>
        <w:t>БИК 047003764</w:t>
      </w:r>
    </w:p>
    <w:p w14:paraId="2AA887FB" w14:textId="72D6C560" w:rsidR="000025D9" w:rsidRPr="00925C67" w:rsidRDefault="00925C67" w:rsidP="00925C67">
      <w:pPr>
        <w:pStyle w:val="ae"/>
        <w:tabs>
          <w:tab w:val="left" w:pos="-1418"/>
          <w:tab w:val="left" w:pos="567"/>
          <w:tab w:val="left" w:pos="1276"/>
        </w:tabs>
        <w:jc w:val="both"/>
        <w:rPr>
          <w:color w:val="000000" w:themeColor="text1"/>
          <w:szCs w:val="24"/>
          <w:lang w:val="ru-RU"/>
        </w:rPr>
      </w:pPr>
      <w:r w:rsidRPr="006F3C68">
        <w:rPr>
          <w:color w:val="000000" w:themeColor="text1"/>
          <w:szCs w:val="24"/>
          <w:lang w:val="ru-RU"/>
        </w:rPr>
        <w:tab/>
      </w:r>
      <w:r w:rsidR="000025D9" w:rsidRPr="006F3C68">
        <w:rPr>
          <w:color w:val="000000" w:themeColor="text1"/>
          <w:szCs w:val="24"/>
          <w:lang w:val="ru-RU"/>
        </w:rPr>
        <w:t>Назначение платежа: «обеспечение исполнения договора (извещение № __), а также «НДС не облагается».</w:t>
      </w:r>
    </w:p>
    <w:p w14:paraId="240B7CF5" w14:textId="27C1050B" w:rsidR="00DD7ECD" w:rsidRPr="0023637B" w:rsidRDefault="00925C67" w:rsidP="00A67963">
      <w:pPr>
        <w:pStyle w:val="ae"/>
        <w:tabs>
          <w:tab w:val="left" w:pos="-1418"/>
          <w:tab w:val="left" w:pos="567"/>
          <w:tab w:val="left" w:pos="1276"/>
        </w:tabs>
        <w:jc w:val="both"/>
        <w:rPr>
          <w:szCs w:val="24"/>
          <w:lang w:val="ru-RU"/>
        </w:rPr>
      </w:pPr>
      <w:r>
        <w:rPr>
          <w:color w:val="000000" w:themeColor="text1"/>
          <w:szCs w:val="24"/>
          <w:lang w:val="ru-RU"/>
        </w:rPr>
        <w:tab/>
      </w:r>
      <w:r w:rsidR="00DD7ECD" w:rsidRPr="0023637B">
        <w:rPr>
          <w:szCs w:val="24"/>
          <w:lang w:val="ru-RU"/>
        </w:rPr>
        <w:t>Факт внесения участником конкурентного отбора, с которым заключен Договор, денежных средств в обеспечение исполнения обязательств по Договору подтверждается платежным поручением с отметкой банка о проведении платежа и списании средств со счета участника конкурентного отбора, с которым заключен Договор, и поступлением денежных средств на счет Заказчика.</w:t>
      </w:r>
    </w:p>
    <w:p w14:paraId="0A4619D5" w14:textId="55A59224" w:rsidR="00C33A1C" w:rsidRPr="001A227D" w:rsidRDefault="00C33A1C" w:rsidP="00C33A1C">
      <w:pPr>
        <w:pStyle w:val="ae"/>
        <w:tabs>
          <w:tab w:val="left" w:pos="-1418"/>
          <w:tab w:val="left" w:pos="567"/>
          <w:tab w:val="left" w:pos="1276"/>
        </w:tabs>
        <w:jc w:val="both"/>
        <w:rPr>
          <w:szCs w:val="24"/>
          <w:lang w:val="ru-RU"/>
        </w:rPr>
      </w:pPr>
      <w:r>
        <w:rPr>
          <w:color w:val="000000" w:themeColor="text1"/>
          <w:sz w:val="20"/>
          <w:szCs w:val="20"/>
          <w:lang w:val="ru-RU"/>
        </w:rPr>
        <w:tab/>
      </w:r>
      <w:r w:rsidRPr="001A227D">
        <w:rPr>
          <w:szCs w:val="24"/>
          <w:lang w:val="ru-RU"/>
        </w:rPr>
        <w:t>Обеспечение исполнения договора путем внесения денежных средств, предоставленное с нарушением положений настояще</w:t>
      </w:r>
      <w:r>
        <w:rPr>
          <w:szCs w:val="24"/>
          <w:lang w:val="ru-RU"/>
        </w:rPr>
        <w:t>го Договора</w:t>
      </w:r>
      <w:r w:rsidRPr="001A227D">
        <w:rPr>
          <w:szCs w:val="24"/>
          <w:lang w:val="ru-RU"/>
        </w:rPr>
        <w:t>, не может быть принято Заказчиком в качестве обеспечения исполнения договора и отклоняется Заказчиком.</w:t>
      </w:r>
    </w:p>
    <w:p w14:paraId="3E59BCD9" w14:textId="106448A0" w:rsidR="00C33A1C" w:rsidRPr="00E27F2F" w:rsidRDefault="00C33A1C" w:rsidP="00C33A1C">
      <w:pPr>
        <w:pStyle w:val="ae"/>
        <w:tabs>
          <w:tab w:val="left" w:pos="-1418"/>
          <w:tab w:val="left" w:pos="567"/>
          <w:tab w:val="left" w:pos="1276"/>
        </w:tabs>
        <w:jc w:val="both"/>
        <w:rPr>
          <w:szCs w:val="24"/>
          <w:lang w:val="ru-RU"/>
        </w:rPr>
      </w:pPr>
      <w:r>
        <w:rPr>
          <w:szCs w:val="24"/>
          <w:lang w:val="ru-RU"/>
        </w:rPr>
        <w:tab/>
      </w:r>
      <w:r w:rsidRPr="00E27F2F">
        <w:rPr>
          <w:szCs w:val="24"/>
          <w:lang w:val="ru-RU"/>
        </w:rPr>
        <w:t xml:space="preserve">Возврат </w:t>
      </w:r>
      <w:r w:rsidRPr="000816D6">
        <w:rPr>
          <w:szCs w:val="24"/>
          <w:lang w:val="ru-RU"/>
        </w:rPr>
        <w:t xml:space="preserve">Заказчиком Подрядчику денежных средств, внесенных в качестве обеспечения исполнения </w:t>
      </w:r>
      <w:r>
        <w:rPr>
          <w:szCs w:val="24"/>
          <w:lang w:val="ru-RU"/>
        </w:rPr>
        <w:t>Договора</w:t>
      </w:r>
      <w:r w:rsidRPr="000816D6">
        <w:rPr>
          <w:szCs w:val="24"/>
          <w:lang w:val="ru-RU"/>
        </w:rPr>
        <w:t xml:space="preserve"> (если такая форма обеспечения исполнения </w:t>
      </w:r>
      <w:r>
        <w:rPr>
          <w:szCs w:val="24"/>
          <w:lang w:val="ru-RU"/>
        </w:rPr>
        <w:t>Договора</w:t>
      </w:r>
      <w:r w:rsidRPr="000816D6">
        <w:rPr>
          <w:szCs w:val="24"/>
          <w:lang w:val="ru-RU"/>
        </w:rPr>
        <w:t xml:space="preserve"> применяется Подрядчиком)</w:t>
      </w:r>
      <w:r w:rsidRPr="00E27F2F">
        <w:rPr>
          <w:szCs w:val="24"/>
          <w:lang w:val="ru-RU"/>
        </w:rPr>
        <w:t xml:space="preserve">, осуществляется Заказчиком при условии надлежащего исполнения </w:t>
      </w:r>
      <w:r>
        <w:rPr>
          <w:szCs w:val="24"/>
          <w:lang w:val="ru-RU"/>
        </w:rPr>
        <w:t>Подрядчиком</w:t>
      </w:r>
      <w:r w:rsidRPr="00E27F2F">
        <w:rPr>
          <w:szCs w:val="24"/>
          <w:lang w:val="ru-RU"/>
        </w:rPr>
        <w:t xml:space="preserve"> </w:t>
      </w:r>
      <w:r>
        <w:rPr>
          <w:szCs w:val="24"/>
          <w:lang w:val="ru-RU"/>
        </w:rPr>
        <w:t xml:space="preserve">всех </w:t>
      </w:r>
      <w:r w:rsidRPr="00E27F2F">
        <w:rPr>
          <w:szCs w:val="24"/>
          <w:lang w:val="ru-RU"/>
        </w:rPr>
        <w:t xml:space="preserve">обязательств по договору, в течение </w:t>
      </w:r>
      <w:r w:rsidRPr="00E22246">
        <w:rPr>
          <w:lang w:val="ru-RU"/>
        </w:rPr>
        <w:t>30 (тридцати) календарных дней</w:t>
      </w:r>
      <w:r>
        <w:rPr>
          <w:lang w:val="ru-RU"/>
        </w:rPr>
        <w:t xml:space="preserve"> </w:t>
      </w:r>
      <w:r w:rsidRPr="00E27F2F">
        <w:rPr>
          <w:szCs w:val="24"/>
          <w:lang w:val="ru-RU"/>
        </w:rPr>
        <w:t>со дня надлежащего исполнения договора (подписания в надлежащий срок обеими сторонами договора акт</w:t>
      </w:r>
      <w:r>
        <w:rPr>
          <w:szCs w:val="24"/>
          <w:lang w:val="ru-RU"/>
        </w:rPr>
        <w:t>а итоговой сдачи-приемки выполненных работ</w:t>
      </w:r>
      <w:r w:rsidRPr="00E27F2F">
        <w:rPr>
          <w:szCs w:val="24"/>
          <w:lang w:val="ru-RU"/>
        </w:rPr>
        <w:t>).</w:t>
      </w:r>
    </w:p>
    <w:p w14:paraId="13AE9AB7" w14:textId="77777777" w:rsidR="00C33A1C" w:rsidRDefault="00C33A1C" w:rsidP="00C33A1C">
      <w:pPr>
        <w:pStyle w:val="ae"/>
        <w:tabs>
          <w:tab w:val="left" w:pos="-1418"/>
          <w:tab w:val="left" w:pos="567"/>
          <w:tab w:val="left" w:pos="1276"/>
        </w:tabs>
        <w:ind w:firstLine="709"/>
        <w:jc w:val="both"/>
        <w:rPr>
          <w:szCs w:val="24"/>
          <w:lang w:val="ru-RU"/>
        </w:rPr>
      </w:pPr>
      <w:r w:rsidRPr="00E27F2F">
        <w:rPr>
          <w:szCs w:val="24"/>
          <w:lang w:val="ru-RU"/>
        </w:rPr>
        <w:t xml:space="preserve">Денежные средства возвращаются по </w:t>
      </w:r>
      <w:r>
        <w:rPr>
          <w:szCs w:val="24"/>
          <w:lang w:val="ru-RU"/>
        </w:rPr>
        <w:t xml:space="preserve">банковским </w:t>
      </w:r>
      <w:r w:rsidRPr="00E27F2F">
        <w:rPr>
          <w:szCs w:val="24"/>
          <w:lang w:val="ru-RU"/>
        </w:rPr>
        <w:t>реквизитам</w:t>
      </w:r>
      <w:r>
        <w:rPr>
          <w:szCs w:val="24"/>
          <w:lang w:val="ru-RU"/>
        </w:rPr>
        <w:t xml:space="preserve"> Подрядчика</w:t>
      </w:r>
      <w:r w:rsidRPr="00E27F2F">
        <w:rPr>
          <w:szCs w:val="24"/>
          <w:lang w:val="ru-RU"/>
        </w:rPr>
        <w:t xml:space="preserve">, </w:t>
      </w:r>
      <w:r w:rsidRPr="00131777">
        <w:rPr>
          <w:szCs w:val="24"/>
          <w:lang w:val="ru-RU"/>
        </w:rPr>
        <w:t>указанным в разделе «Реквизиты и подписи Сторон» настоящего Договора.</w:t>
      </w:r>
    </w:p>
    <w:p w14:paraId="2C7215B4" w14:textId="7242D526" w:rsidR="00C33A1C" w:rsidRPr="00886519" w:rsidRDefault="00C33A1C" w:rsidP="00C33A1C">
      <w:pPr>
        <w:pStyle w:val="ae"/>
        <w:tabs>
          <w:tab w:val="left" w:pos="-1418"/>
          <w:tab w:val="left" w:pos="0"/>
        </w:tabs>
        <w:ind w:firstLine="709"/>
        <w:jc w:val="both"/>
        <w:rPr>
          <w:szCs w:val="24"/>
          <w:lang w:val="ru-RU"/>
        </w:rPr>
      </w:pPr>
      <w:r w:rsidRPr="00886519">
        <w:rPr>
          <w:szCs w:val="24"/>
          <w:lang w:val="ru-RU"/>
        </w:rPr>
        <w:t xml:space="preserve">Денежные средства, перечисленные </w:t>
      </w:r>
      <w:r>
        <w:rPr>
          <w:szCs w:val="24"/>
          <w:lang w:val="ru-RU"/>
        </w:rPr>
        <w:t>Подрядчиком</w:t>
      </w:r>
      <w:r w:rsidRPr="00886519">
        <w:rPr>
          <w:szCs w:val="24"/>
          <w:lang w:val="ru-RU"/>
        </w:rPr>
        <w:t xml:space="preserve"> в качестве обеспечения </w:t>
      </w:r>
      <w:r>
        <w:rPr>
          <w:szCs w:val="24"/>
          <w:lang w:val="ru-RU"/>
        </w:rPr>
        <w:t xml:space="preserve">исполнения </w:t>
      </w:r>
      <w:proofErr w:type="gramStart"/>
      <w:r>
        <w:rPr>
          <w:szCs w:val="24"/>
          <w:lang w:val="ru-RU"/>
        </w:rPr>
        <w:t>Договора</w:t>
      </w:r>
      <w:proofErr w:type="gramEnd"/>
      <w:r>
        <w:rPr>
          <w:szCs w:val="24"/>
          <w:lang w:val="ru-RU"/>
        </w:rPr>
        <w:t xml:space="preserve"> </w:t>
      </w:r>
      <w:r w:rsidRPr="00886519">
        <w:rPr>
          <w:szCs w:val="24"/>
          <w:lang w:val="ru-RU"/>
        </w:rPr>
        <w:t>не являются коммерческим кредитом и на них не распространяет свое действие глава 42 Г</w:t>
      </w:r>
      <w:r>
        <w:rPr>
          <w:szCs w:val="24"/>
          <w:lang w:val="ru-RU"/>
        </w:rPr>
        <w:t>ражданского кодекса</w:t>
      </w:r>
      <w:r w:rsidRPr="00886519">
        <w:rPr>
          <w:szCs w:val="24"/>
          <w:lang w:val="ru-RU"/>
        </w:rPr>
        <w:t xml:space="preserve"> РФ.</w:t>
      </w:r>
    </w:p>
    <w:p w14:paraId="12323B35" w14:textId="77777777" w:rsidR="00C33A1C" w:rsidRPr="00C33A1C" w:rsidRDefault="00C33A1C" w:rsidP="00C33A1C">
      <w:pPr>
        <w:numPr>
          <w:ilvl w:val="12"/>
          <w:numId w:val="0"/>
        </w:numPr>
        <w:spacing w:after="0" w:line="240" w:lineRule="auto"/>
        <w:ind w:firstLine="709"/>
        <w:jc w:val="both"/>
        <w:rPr>
          <w:rFonts w:ascii="Times New Roman" w:hAnsi="Times New Roman" w:cs="Times New Roman"/>
          <w:sz w:val="24"/>
          <w:szCs w:val="24"/>
        </w:rPr>
      </w:pPr>
      <w:r w:rsidRPr="00B30CD8">
        <w:rPr>
          <w:rFonts w:ascii="Times New Roman" w:hAnsi="Times New Roman" w:cs="Times New Roman"/>
          <w:sz w:val="24"/>
          <w:szCs w:val="24"/>
        </w:rPr>
        <w:t>В случае выбора Подрядчиком обеспечения исполнения Договора в виде банковской гарантии, такая банковская гарантия должна:</w:t>
      </w:r>
    </w:p>
    <w:p w14:paraId="7FB3A827" w14:textId="77777777" w:rsidR="000025D9" w:rsidRPr="00925C67" w:rsidRDefault="000025D9" w:rsidP="00C33A1C">
      <w:pPr>
        <w:spacing w:after="0" w:line="240" w:lineRule="auto"/>
        <w:ind w:firstLine="708"/>
        <w:jc w:val="both"/>
        <w:rPr>
          <w:rFonts w:ascii="Times New Roman" w:hAnsi="Times New Roman" w:cs="Times New Roman"/>
          <w:sz w:val="24"/>
          <w:szCs w:val="24"/>
        </w:rPr>
      </w:pPr>
      <w:r w:rsidRPr="00925C67">
        <w:rPr>
          <w:rFonts w:ascii="Times New Roman" w:hAnsi="Times New Roman" w:cs="Times New Roman"/>
          <w:sz w:val="24"/>
          <w:szCs w:val="24"/>
        </w:rPr>
        <w:t xml:space="preserve">а) быть выдана банком или иной (небанковской) кредитной организацией, имеющими право осуществлять сделки (банковские операции) по выдаче банковских гарантий на основании специального разрешения (лицензии) Центрального банка Российской Федерации (Банка России), в соответствии с требованиями федерального закона от 02.12.1990 № 395-1 «О банках и банковской деятельности»; </w:t>
      </w:r>
    </w:p>
    <w:p w14:paraId="2A46DD3A" w14:textId="77777777" w:rsidR="000025D9" w:rsidRPr="00925C67" w:rsidRDefault="000025D9" w:rsidP="007F2764">
      <w:pPr>
        <w:spacing w:after="0" w:line="240" w:lineRule="auto"/>
        <w:ind w:firstLine="708"/>
        <w:jc w:val="both"/>
        <w:rPr>
          <w:rFonts w:ascii="Times New Roman" w:hAnsi="Times New Roman" w:cs="Times New Roman"/>
          <w:sz w:val="24"/>
          <w:szCs w:val="24"/>
        </w:rPr>
      </w:pPr>
      <w:r w:rsidRPr="00925C67">
        <w:rPr>
          <w:rFonts w:ascii="Times New Roman" w:hAnsi="Times New Roman" w:cs="Times New Roman"/>
          <w:sz w:val="24"/>
          <w:szCs w:val="24"/>
        </w:rPr>
        <w:t>б) быть безотзывной;</w:t>
      </w:r>
    </w:p>
    <w:p w14:paraId="7BA1B3B0" w14:textId="77777777" w:rsidR="000025D9" w:rsidRPr="00925C67" w:rsidRDefault="000025D9" w:rsidP="007F2764">
      <w:pPr>
        <w:spacing w:after="0" w:line="240" w:lineRule="auto"/>
        <w:ind w:firstLine="708"/>
        <w:jc w:val="both"/>
        <w:rPr>
          <w:rFonts w:ascii="Times New Roman" w:hAnsi="Times New Roman" w:cs="Times New Roman"/>
          <w:sz w:val="24"/>
          <w:szCs w:val="24"/>
        </w:rPr>
      </w:pPr>
      <w:r w:rsidRPr="00925C67">
        <w:rPr>
          <w:rFonts w:ascii="Times New Roman" w:hAnsi="Times New Roman" w:cs="Times New Roman"/>
          <w:sz w:val="24"/>
          <w:szCs w:val="24"/>
        </w:rPr>
        <w:t>в) содержать сумму банковской гарантии, подлежащую уплате гарантом Заказчику в случае ненадлежащего исполнения обязательств принципалом;</w:t>
      </w:r>
    </w:p>
    <w:p w14:paraId="05775AEE" w14:textId="77777777" w:rsidR="000025D9" w:rsidRPr="00925C67" w:rsidRDefault="000025D9" w:rsidP="007F2764">
      <w:pPr>
        <w:spacing w:after="0" w:line="240" w:lineRule="auto"/>
        <w:ind w:firstLine="708"/>
        <w:jc w:val="both"/>
        <w:rPr>
          <w:rFonts w:ascii="Times New Roman" w:hAnsi="Times New Roman" w:cs="Times New Roman"/>
          <w:sz w:val="24"/>
          <w:szCs w:val="24"/>
        </w:rPr>
      </w:pPr>
      <w:r w:rsidRPr="00925C67">
        <w:rPr>
          <w:rFonts w:ascii="Times New Roman" w:hAnsi="Times New Roman" w:cs="Times New Roman"/>
          <w:sz w:val="24"/>
          <w:szCs w:val="24"/>
        </w:rPr>
        <w:t>г) содержать обязательства принципала, надлежащее исполнение которых обеспечивается банковской гарантией;</w:t>
      </w:r>
    </w:p>
    <w:p w14:paraId="4EE816D4" w14:textId="77777777" w:rsidR="000025D9" w:rsidRPr="003162E3" w:rsidRDefault="000025D9" w:rsidP="007F2764">
      <w:pPr>
        <w:spacing w:after="0" w:line="240" w:lineRule="auto"/>
        <w:ind w:firstLine="708"/>
        <w:jc w:val="both"/>
        <w:rPr>
          <w:rFonts w:ascii="Times New Roman" w:hAnsi="Times New Roman" w:cs="Times New Roman"/>
          <w:color w:val="000000" w:themeColor="text1"/>
          <w:sz w:val="24"/>
          <w:szCs w:val="24"/>
        </w:rPr>
      </w:pPr>
      <w:r w:rsidRPr="00925C67">
        <w:rPr>
          <w:rFonts w:ascii="Times New Roman" w:hAnsi="Times New Roman" w:cs="Times New Roman"/>
          <w:sz w:val="24"/>
          <w:szCs w:val="24"/>
        </w:rPr>
        <w:t xml:space="preserve">д) содержать условие об обязанности гаранта уплатить заказчику (бенефициару) денежную сумму по банковской гарантии не позднее 10 (десяти) рабочих дней со дня, следующего за днем получения гарантом требования заказчика (бенефициара), соответствующего условиям такой банковской гарантии, при отсутствии предусмотренных </w:t>
      </w:r>
      <w:r w:rsidRPr="003162E3">
        <w:rPr>
          <w:rFonts w:ascii="Times New Roman" w:hAnsi="Times New Roman" w:cs="Times New Roman"/>
          <w:color w:val="000000" w:themeColor="text1"/>
          <w:sz w:val="24"/>
          <w:szCs w:val="24"/>
        </w:rPr>
        <w:t xml:space="preserve">Гражданским </w:t>
      </w:r>
      <w:hyperlink r:id="rId21" w:history="1">
        <w:r w:rsidRPr="003162E3">
          <w:rPr>
            <w:rStyle w:val="ac"/>
            <w:rFonts w:ascii="Times New Roman" w:hAnsi="Times New Roman" w:cs="Times New Roman"/>
            <w:color w:val="000000" w:themeColor="text1"/>
            <w:sz w:val="24"/>
            <w:szCs w:val="24"/>
            <w:u w:val="none"/>
          </w:rPr>
          <w:t>кодексом</w:t>
        </w:r>
      </w:hyperlink>
      <w:r w:rsidRPr="003162E3">
        <w:rPr>
          <w:rFonts w:ascii="Times New Roman" w:hAnsi="Times New Roman" w:cs="Times New Roman"/>
          <w:color w:val="000000" w:themeColor="text1"/>
          <w:sz w:val="24"/>
          <w:szCs w:val="24"/>
        </w:rPr>
        <w:t xml:space="preserve"> РФ оснований для отказа в удовлетворении этого требования;</w:t>
      </w:r>
    </w:p>
    <w:p w14:paraId="38C0AFF6" w14:textId="77777777" w:rsidR="000025D9" w:rsidRPr="00925C67" w:rsidRDefault="000025D9" w:rsidP="007F2764">
      <w:pPr>
        <w:spacing w:after="0" w:line="240" w:lineRule="auto"/>
        <w:ind w:firstLine="708"/>
        <w:jc w:val="both"/>
        <w:rPr>
          <w:rFonts w:ascii="Times New Roman" w:hAnsi="Times New Roman" w:cs="Times New Roman"/>
          <w:sz w:val="24"/>
          <w:szCs w:val="24"/>
        </w:rPr>
      </w:pPr>
      <w:r w:rsidRPr="00925C67">
        <w:rPr>
          <w:rFonts w:ascii="Times New Roman" w:hAnsi="Times New Roman" w:cs="Times New Roman"/>
          <w:sz w:val="24"/>
          <w:szCs w:val="24"/>
        </w:rPr>
        <w:t xml:space="preserve">е) содержать обязанность гаранта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банковской гарантии; </w:t>
      </w:r>
    </w:p>
    <w:p w14:paraId="532B4E40" w14:textId="77777777" w:rsidR="000025D9" w:rsidRPr="00925C67" w:rsidRDefault="000025D9" w:rsidP="007F2764">
      <w:pPr>
        <w:spacing w:after="0" w:line="240" w:lineRule="auto"/>
        <w:ind w:firstLine="708"/>
        <w:jc w:val="both"/>
        <w:rPr>
          <w:rFonts w:ascii="Times New Roman" w:hAnsi="Times New Roman" w:cs="Times New Roman"/>
          <w:sz w:val="24"/>
          <w:szCs w:val="24"/>
        </w:rPr>
      </w:pPr>
      <w:r w:rsidRPr="00925C67">
        <w:rPr>
          <w:rFonts w:ascii="Times New Roman" w:hAnsi="Times New Roman" w:cs="Times New Roman"/>
          <w:sz w:val="24"/>
          <w:szCs w:val="24"/>
        </w:rPr>
        <w:t>ж) содержать</w:t>
      </w:r>
      <w:r w:rsidRPr="00925C67">
        <w:rPr>
          <w:rFonts w:ascii="Times New Roman" w:hAnsi="Times New Roman" w:cs="Times New Roman"/>
          <w:sz w:val="24"/>
          <w:szCs w:val="24"/>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3F65DDF1" w14:textId="77777777" w:rsidR="000025D9" w:rsidRPr="00925C67" w:rsidRDefault="000025D9" w:rsidP="007F2764">
      <w:pPr>
        <w:spacing w:after="0" w:line="240" w:lineRule="auto"/>
        <w:ind w:firstLine="708"/>
        <w:jc w:val="both"/>
        <w:rPr>
          <w:rFonts w:ascii="Times New Roman" w:hAnsi="Times New Roman" w:cs="Times New Roman"/>
          <w:sz w:val="24"/>
          <w:szCs w:val="24"/>
        </w:rPr>
      </w:pPr>
      <w:r w:rsidRPr="00925C67">
        <w:rPr>
          <w:rFonts w:ascii="Times New Roman" w:hAnsi="Times New Roman" w:cs="Times New Roman"/>
          <w:sz w:val="24"/>
          <w:szCs w:val="24"/>
        </w:rPr>
        <w:t>з)</w:t>
      </w:r>
      <w:r w:rsidRPr="00925C67">
        <w:rPr>
          <w:rFonts w:ascii="Times New Roman" w:hAnsi="Times New Roman" w:cs="Times New Roman"/>
          <w:sz w:val="24"/>
          <w:szCs w:val="24"/>
        </w:rPr>
        <w:tab/>
        <w:t>содержать срок действия банковской гарантии, предоставляемой в качестве обеспечения исполнения договора, который должен превышать срок исполнения обязательств, которые должны быть обеспечены такой банковской гарантией, не менее чем на один месяц, в том числе в случае его изменения;</w:t>
      </w:r>
    </w:p>
    <w:p w14:paraId="42004795" w14:textId="657F1794" w:rsidR="000025D9" w:rsidRPr="00925C67" w:rsidRDefault="00925C67" w:rsidP="00925C67">
      <w:pPr>
        <w:spacing w:after="0" w:line="240" w:lineRule="auto"/>
        <w:jc w:val="both"/>
        <w:rPr>
          <w:rFonts w:ascii="Times New Roman" w:hAnsi="Times New Roman" w:cs="Times New Roman"/>
          <w:sz w:val="24"/>
          <w:szCs w:val="24"/>
        </w:rPr>
      </w:pPr>
      <w:r w:rsidRPr="00925C67">
        <w:rPr>
          <w:rFonts w:ascii="Times New Roman" w:hAnsi="Times New Roman" w:cs="Times New Roman"/>
          <w:sz w:val="24"/>
          <w:szCs w:val="24"/>
        </w:rPr>
        <w:tab/>
      </w:r>
      <w:r w:rsidR="000025D9" w:rsidRPr="00925C67">
        <w:rPr>
          <w:rFonts w:ascii="Times New Roman" w:hAnsi="Times New Roman" w:cs="Times New Roman"/>
          <w:sz w:val="24"/>
          <w:szCs w:val="24"/>
        </w:rPr>
        <w:t>и)</w:t>
      </w:r>
      <w:r w:rsidR="000025D9" w:rsidRPr="00925C67">
        <w:rPr>
          <w:rFonts w:ascii="Times New Roman" w:hAnsi="Times New Roman" w:cs="Times New Roman"/>
          <w:sz w:val="24"/>
          <w:szCs w:val="24"/>
        </w:rPr>
        <w:tab/>
        <w:t xml:space="preserve">содержать отлагательное условие, предусматривающее заключение договора предоставления банковской гарантии по обязательствам принципала, возникшим из </w:t>
      </w:r>
      <w:r w:rsidR="000025D9" w:rsidRPr="00925C67">
        <w:rPr>
          <w:rFonts w:ascii="Times New Roman" w:hAnsi="Times New Roman" w:cs="Times New Roman"/>
          <w:sz w:val="24"/>
          <w:szCs w:val="24"/>
        </w:rPr>
        <w:lastRenderedPageBreak/>
        <w:t>договора подряда при его заключении, в случае предоставления банковской гарантии в качестве обеспечения исполнения договора подряда.</w:t>
      </w:r>
    </w:p>
    <w:p w14:paraId="1FC70196" w14:textId="57B87BC8" w:rsidR="000025D9" w:rsidRPr="00925C67" w:rsidRDefault="00925C67" w:rsidP="00925C67">
      <w:pPr>
        <w:spacing w:after="0" w:line="240" w:lineRule="auto"/>
        <w:jc w:val="both"/>
        <w:rPr>
          <w:rFonts w:ascii="Times New Roman" w:hAnsi="Times New Roman" w:cs="Times New Roman"/>
          <w:sz w:val="24"/>
          <w:szCs w:val="24"/>
        </w:rPr>
      </w:pPr>
      <w:r w:rsidRPr="00925C67">
        <w:rPr>
          <w:rFonts w:ascii="Times New Roman" w:hAnsi="Times New Roman" w:cs="Times New Roman"/>
          <w:sz w:val="24"/>
          <w:szCs w:val="24"/>
        </w:rPr>
        <w:tab/>
      </w:r>
      <w:r w:rsidR="000025D9" w:rsidRPr="00925C67">
        <w:rPr>
          <w:rFonts w:ascii="Times New Roman" w:hAnsi="Times New Roman" w:cs="Times New Roman"/>
          <w:sz w:val="24"/>
          <w:szCs w:val="24"/>
        </w:rPr>
        <w:t>к) содержать указание на согласие гаранта с тем, что изменения и дополнения, внесенные в Договор, не освобождают его от обязательств по безотзывной банковской гарантии;</w:t>
      </w:r>
    </w:p>
    <w:p w14:paraId="3D13B2AB" w14:textId="7BA8ABD3" w:rsidR="000025D9" w:rsidRPr="00C33A1C" w:rsidRDefault="000025D9" w:rsidP="007F2764">
      <w:pPr>
        <w:spacing w:after="0" w:line="240" w:lineRule="auto"/>
        <w:ind w:firstLine="708"/>
        <w:jc w:val="both"/>
        <w:rPr>
          <w:rFonts w:ascii="Times New Roman" w:hAnsi="Times New Roman" w:cs="Times New Roman"/>
          <w:color w:val="000000" w:themeColor="text1"/>
          <w:sz w:val="24"/>
          <w:szCs w:val="24"/>
        </w:rPr>
      </w:pPr>
      <w:r w:rsidRPr="00925C67">
        <w:rPr>
          <w:rFonts w:ascii="Times New Roman" w:hAnsi="Times New Roman" w:cs="Times New Roman"/>
          <w:sz w:val="24"/>
          <w:szCs w:val="24"/>
        </w:rPr>
        <w:t>л</w:t>
      </w:r>
      <w:r w:rsidRPr="00C33A1C">
        <w:rPr>
          <w:rFonts w:ascii="Times New Roman" w:hAnsi="Times New Roman" w:cs="Times New Roman"/>
          <w:sz w:val="24"/>
          <w:szCs w:val="24"/>
        </w:rPr>
        <w:t>) перечень документов, предоставляемых Заказчиком гаранту одновременно с требованием об осуществлении уплаты суммы по банковской гарантии. При этом,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14:paraId="5C2056CB" w14:textId="3E4B88F3" w:rsidR="003F128A" w:rsidRPr="006B344D" w:rsidRDefault="00C85A86" w:rsidP="008F14CE">
      <w:pPr>
        <w:pStyle w:val="ae"/>
        <w:tabs>
          <w:tab w:val="left" w:pos="-1418"/>
          <w:tab w:val="left" w:pos="0"/>
        </w:tabs>
        <w:jc w:val="both"/>
        <w:rPr>
          <w:color w:val="000000" w:themeColor="text1"/>
          <w:szCs w:val="24"/>
          <w:lang w:val="ru-RU"/>
        </w:rPr>
      </w:pPr>
      <w:r w:rsidRPr="006B344D">
        <w:rPr>
          <w:bCs/>
          <w:color w:val="000000" w:themeColor="text1"/>
          <w:szCs w:val="24"/>
          <w:lang w:val="ru-RU"/>
        </w:rPr>
        <w:tab/>
      </w:r>
      <w:bookmarkStart w:id="26" w:name="sub_749"/>
      <w:r w:rsidRPr="006B344D">
        <w:rPr>
          <w:bCs/>
          <w:color w:val="000000" w:themeColor="text1"/>
          <w:szCs w:val="24"/>
          <w:lang w:val="ru-RU"/>
        </w:rPr>
        <w:t>2.14.</w:t>
      </w:r>
      <w:r w:rsidR="003162E3">
        <w:rPr>
          <w:bCs/>
          <w:color w:val="000000" w:themeColor="text1"/>
          <w:szCs w:val="24"/>
          <w:lang w:val="ru-RU"/>
        </w:rPr>
        <w:t>2</w:t>
      </w:r>
      <w:r w:rsidRPr="006B344D">
        <w:rPr>
          <w:bCs/>
          <w:color w:val="000000" w:themeColor="text1"/>
          <w:szCs w:val="24"/>
          <w:lang w:val="ru-RU"/>
        </w:rPr>
        <w:t>.</w:t>
      </w:r>
      <w:r w:rsidRPr="006B344D">
        <w:rPr>
          <w:b/>
          <w:color w:val="000000" w:themeColor="text1"/>
          <w:szCs w:val="24"/>
          <w:lang w:val="ru-RU"/>
        </w:rPr>
        <w:t xml:space="preserve"> </w:t>
      </w:r>
      <w:r w:rsidR="003F128A" w:rsidRPr="006B344D">
        <w:rPr>
          <w:color w:val="000000" w:themeColor="text1"/>
          <w:szCs w:val="24"/>
          <w:lang w:val="ru-RU"/>
        </w:rPr>
        <w:t xml:space="preserve">Заказчик рассматривает поступившую в качестве обеспечения </w:t>
      </w:r>
      <w:proofErr w:type="gramStart"/>
      <w:r w:rsidR="003F128A" w:rsidRPr="006B344D">
        <w:rPr>
          <w:color w:val="000000" w:themeColor="text1"/>
          <w:szCs w:val="24"/>
          <w:lang w:val="ru-RU"/>
        </w:rPr>
        <w:t xml:space="preserve">исполнения </w:t>
      </w:r>
      <w:r w:rsidR="004412F9" w:rsidRPr="006B344D">
        <w:rPr>
          <w:color w:val="000000" w:themeColor="text1"/>
          <w:szCs w:val="24"/>
          <w:lang w:val="ru-RU"/>
        </w:rPr>
        <w:t xml:space="preserve"> </w:t>
      </w:r>
      <w:r w:rsidR="003F128A" w:rsidRPr="006B344D">
        <w:rPr>
          <w:color w:val="000000" w:themeColor="text1"/>
          <w:szCs w:val="24"/>
          <w:lang w:val="ru-RU"/>
        </w:rPr>
        <w:t>договор</w:t>
      </w:r>
      <w:r w:rsidR="00B270A7" w:rsidRPr="006B344D">
        <w:rPr>
          <w:color w:val="000000" w:themeColor="text1"/>
          <w:szCs w:val="24"/>
          <w:lang w:val="ru-RU"/>
        </w:rPr>
        <w:t>а</w:t>
      </w:r>
      <w:proofErr w:type="gramEnd"/>
      <w:r w:rsidR="006223BC" w:rsidRPr="006B344D">
        <w:rPr>
          <w:color w:val="000000" w:themeColor="text1"/>
          <w:szCs w:val="24"/>
          <w:lang w:val="ru-RU"/>
        </w:rPr>
        <w:t xml:space="preserve"> или гарантийных обязательств</w:t>
      </w:r>
      <w:r w:rsidR="004412F9" w:rsidRPr="006B344D">
        <w:rPr>
          <w:color w:val="000000" w:themeColor="text1"/>
          <w:szCs w:val="24"/>
          <w:lang w:val="ru-RU"/>
        </w:rPr>
        <w:t xml:space="preserve"> </w:t>
      </w:r>
      <w:r w:rsidR="00540417" w:rsidRPr="006B344D">
        <w:rPr>
          <w:color w:val="000000" w:themeColor="text1"/>
          <w:szCs w:val="24"/>
          <w:lang w:val="ru-RU"/>
        </w:rPr>
        <w:t xml:space="preserve">банковскую </w:t>
      </w:r>
      <w:r w:rsidR="003F128A" w:rsidRPr="006B344D">
        <w:rPr>
          <w:color w:val="000000" w:themeColor="text1"/>
          <w:szCs w:val="24"/>
          <w:lang w:val="ru-RU"/>
        </w:rPr>
        <w:t xml:space="preserve"> гарантию в срок, не превышающий трех рабочих дней со дня ее поступления.</w:t>
      </w:r>
    </w:p>
    <w:p w14:paraId="43673B39" w14:textId="6DFBECA4" w:rsidR="00094F29" w:rsidRPr="006B344D" w:rsidRDefault="00094F29" w:rsidP="00094F29">
      <w:pPr>
        <w:numPr>
          <w:ilvl w:val="12"/>
          <w:numId w:val="0"/>
        </w:numPr>
        <w:spacing w:after="0" w:line="240" w:lineRule="auto"/>
        <w:ind w:firstLine="709"/>
        <w:jc w:val="both"/>
        <w:rPr>
          <w:rFonts w:ascii="Times New Roman" w:hAnsi="Times New Roman" w:cs="Times New Roman"/>
          <w:sz w:val="24"/>
          <w:szCs w:val="24"/>
        </w:rPr>
      </w:pPr>
      <w:r w:rsidRPr="006B344D">
        <w:rPr>
          <w:rFonts w:ascii="Times New Roman" w:hAnsi="Times New Roman" w:cs="Times New Roman"/>
          <w:sz w:val="24"/>
          <w:szCs w:val="24"/>
        </w:rPr>
        <w:t>2.14.</w:t>
      </w:r>
      <w:r w:rsidR="003162E3">
        <w:rPr>
          <w:rFonts w:ascii="Times New Roman" w:hAnsi="Times New Roman" w:cs="Times New Roman"/>
          <w:sz w:val="24"/>
          <w:szCs w:val="24"/>
        </w:rPr>
        <w:t>3</w:t>
      </w:r>
      <w:r w:rsidRPr="006B344D">
        <w:rPr>
          <w:rFonts w:ascii="Times New Roman" w:hAnsi="Times New Roman" w:cs="Times New Roman"/>
          <w:sz w:val="24"/>
          <w:szCs w:val="24"/>
        </w:rPr>
        <w:t xml:space="preserve">. </w:t>
      </w:r>
      <w:r w:rsidR="006B344D" w:rsidRPr="006B344D">
        <w:rPr>
          <w:rFonts w:ascii="Times New Roman" w:hAnsi="Times New Roman" w:cs="Times New Roman"/>
          <w:color w:val="000000" w:themeColor="text1"/>
          <w:sz w:val="24"/>
          <w:szCs w:val="24"/>
        </w:rPr>
        <w:t>Участник конкурентного отбора, с которым заключен договор</w:t>
      </w:r>
      <w:r w:rsidRPr="006B344D">
        <w:rPr>
          <w:rFonts w:ascii="Times New Roman" w:hAnsi="Times New Roman" w:cs="Times New Roman"/>
          <w:sz w:val="24"/>
          <w:szCs w:val="24"/>
        </w:rPr>
        <w:t xml:space="preserve"> обязуется в течение </w:t>
      </w:r>
      <w:r w:rsidRPr="006B344D">
        <w:rPr>
          <w:rFonts w:ascii="Times New Roman" w:eastAsia="Calibri" w:hAnsi="Times New Roman" w:cs="Times New Roman"/>
          <w:sz w:val="24"/>
          <w:szCs w:val="24"/>
        </w:rPr>
        <w:t>10 (десяти) рабочих дней</w:t>
      </w:r>
      <w:r w:rsidRPr="006B344D">
        <w:rPr>
          <w:rFonts w:ascii="Times New Roman" w:hAnsi="Times New Roman" w:cs="Times New Roman"/>
          <w:sz w:val="24"/>
          <w:szCs w:val="24"/>
        </w:rPr>
        <w:t xml:space="preserve"> с даты признания гаранта несостоятельным (банкротом), принятия решения о ликвидации гаранта, прекращения его как недействующего юридического лица, отзыва у гаранта лицензии на осуществление банковских операций, произвести замену ранее предоставленного обеспечения исполнения обязательств, предоставив Заказчику новое надлежащее обеспечение исполнения Договора.</w:t>
      </w:r>
    </w:p>
    <w:p w14:paraId="6A57C8C1" w14:textId="5CBC8DA9" w:rsidR="00094F29" w:rsidRPr="003D38A6" w:rsidRDefault="00094F29" w:rsidP="003D38A6">
      <w:pPr>
        <w:pStyle w:val="ae"/>
        <w:tabs>
          <w:tab w:val="left" w:pos="-1418"/>
          <w:tab w:val="left" w:pos="567"/>
          <w:tab w:val="left" w:pos="1276"/>
        </w:tabs>
        <w:ind w:firstLine="709"/>
        <w:jc w:val="both"/>
        <w:rPr>
          <w:color w:val="000000"/>
          <w:szCs w:val="24"/>
          <w:lang w:val="ru-RU"/>
        </w:rPr>
      </w:pPr>
      <w:r w:rsidRPr="003D38A6">
        <w:rPr>
          <w:color w:val="000000"/>
          <w:szCs w:val="24"/>
          <w:lang w:val="ru-RU"/>
        </w:rPr>
        <w:t xml:space="preserve">В случае предоставления </w:t>
      </w:r>
      <w:r w:rsidR="006B344D" w:rsidRPr="003D38A6">
        <w:rPr>
          <w:color w:val="000000" w:themeColor="text1"/>
          <w:szCs w:val="24"/>
          <w:lang w:val="ru-RU"/>
        </w:rPr>
        <w:t>участником конкурентного отбора, с которым заключен договор,</w:t>
      </w:r>
      <w:r w:rsidRPr="003D38A6">
        <w:rPr>
          <w:color w:val="000000"/>
          <w:szCs w:val="24"/>
          <w:lang w:val="ru-RU"/>
        </w:rPr>
        <w:t xml:space="preserve"> обеспечения исполнения договора в виде банковской гарантии, она должна быть предоставлена в оригинале по адресу Заказчика: г. Калуга, переулок Суворова, д. 8. </w:t>
      </w:r>
    </w:p>
    <w:p w14:paraId="34CAF5C5" w14:textId="38503CE6" w:rsidR="003D38A6" w:rsidRPr="003D38A6" w:rsidRDefault="003D38A6" w:rsidP="003D38A6">
      <w:pPr>
        <w:tabs>
          <w:tab w:val="left" w:pos="708"/>
        </w:tabs>
        <w:spacing w:after="0" w:line="240" w:lineRule="auto"/>
        <w:ind w:firstLine="709"/>
        <w:jc w:val="both"/>
        <w:rPr>
          <w:rFonts w:ascii="Times New Roman" w:hAnsi="Times New Roman" w:cs="Times New Roman"/>
          <w:color w:val="000000"/>
          <w:sz w:val="24"/>
          <w:szCs w:val="24"/>
        </w:rPr>
      </w:pPr>
      <w:r w:rsidRPr="003D38A6">
        <w:rPr>
          <w:rFonts w:ascii="Times New Roman" w:hAnsi="Times New Roman" w:cs="Times New Roman"/>
          <w:sz w:val="24"/>
          <w:szCs w:val="24"/>
        </w:rPr>
        <w:t xml:space="preserve">В ходе исполнения настоящего Договора </w:t>
      </w:r>
      <w:r w:rsidR="00D060F5">
        <w:rPr>
          <w:rFonts w:ascii="Times New Roman" w:hAnsi="Times New Roman" w:cs="Times New Roman"/>
          <w:sz w:val="24"/>
          <w:szCs w:val="24"/>
        </w:rPr>
        <w:t>участник конкурентного отбора, с которым заключен договор,</w:t>
      </w:r>
      <w:r w:rsidRPr="003D38A6">
        <w:rPr>
          <w:rFonts w:ascii="Times New Roman" w:hAnsi="Times New Roman" w:cs="Times New Roman"/>
          <w:sz w:val="24"/>
          <w:szCs w:val="24"/>
        </w:rPr>
        <w:t xml:space="preserve"> вправе предоставить Заказчику обеспечение исполнения настоящего Договора, уменьшенное на размер выполненных обязательств, предусмотренных настоящим Договором, взамен ранее </w:t>
      </w:r>
      <w:r w:rsidRPr="003D38A6">
        <w:rPr>
          <w:rFonts w:ascii="Times New Roman" w:hAnsi="Times New Roman" w:cs="Times New Roman"/>
          <w:color w:val="000000"/>
          <w:sz w:val="24"/>
          <w:szCs w:val="24"/>
        </w:rPr>
        <w:t>предоставленного обеспечения исполнения настоящего Договора.</w:t>
      </w:r>
    </w:p>
    <w:bookmarkEnd w:id="26"/>
    <w:p w14:paraId="5FAE7E6A" w14:textId="758F15B7" w:rsidR="003F128A" w:rsidRPr="006B344D" w:rsidRDefault="00C85A86" w:rsidP="003D38A6">
      <w:pPr>
        <w:pStyle w:val="ae"/>
        <w:tabs>
          <w:tab w:val="left" w:pos="-1418"/>
        </w:tabs>
        <w:jc w:val="both"/>
        <w:rPr>
          <w:color w:val="000000" w:themeColor="text1"/>
          <w:szCs w:val="24"/>
          <w:lang w:val="ru-RU"/>
        </w:rPr>
      </w:pPr>
      <w:r w:rsidRPr="003D38A6">
        <w:rPr>
          <w:bCs/>
          <w:color w:val="FF0000"/>
          <w:szCs w:val="24"/>
          <w:lang w:val="ru-RU"/>
        </w:rPr>
        <w:tab/>
      </w:r>
      <w:r w:rsidRPr="003D38A6">
        <w:rPr>
          <w:bCs/>
          <w:color w:val="000000" w:themeColor="text1"/>
          <w:szCs w:val="24"/>
          <w:lang w:val="ru-RU"/>
        </w:rPr>
        <w:t>2.14.</w:t>
      </w:r>
      <w:r w:rsidR="003162E3">
        <w:rPr>
          <w:bCs/>
          <w:color w:val="000000" w:themeColor="text1"/>
          <w:szCs w:val="24"/>
          <w:lang w:val="ru-RU"/>
        </w:rPr>
        <w:t>4</w:t>
      </w:r>
      <w:r w:rsidRPr="003D38A6">
        <w:rPr>
          <w:bCs/>
          <w:color w:val="000000" w:themeColor="text1"/>
          <w:szCs w:val="24"/>
          <w:lang w:val="ru-RU"/>
        </w:rPr>
        <w:t>.</w:t>
      </w:r>
      <w:r w:rsidR="003F128A" w:rsidRPr="003D38A6">
        <w:rPr>
          <w:color w:val="000000" w:themeColor="text1"/>
          <w:szCs w:val="24"/>
          <w:lang w:val="ru-RU"/>
        </w:rPr>
        <w:t xml:space="preserve"> Основанием для отказа в принятии</w:t>
      </w:r>
      <w:r w:rsidR="003F128A" w:rsidRPr="006B344D">
        <w:rPr>
          <w:color w:val="000000" w:themeColor="text1"/>
          <w:szCs w:val="24"/>
          <w:lang w:val="ru-RU"/>
        </w:rPr>
        <w:t xml:space="preserve"> банковской гарантии Заказчиком является:</w:t>
      </w:r>
    </w:p>
    <w:p w14:paraId="44348C16" w14:textId="4C162B19" w:rsidR="003F128A" w:rsidRPr="006B344D" w:rsidRDefault="003F128A" w:rsidP="001A227D">
      <w:pPr>
        <w:pStyle w:val="ae"/>
        <w:tabs>
          <w:tab w:val="left" w:pos="-1418"/>
          <w:tab w:val="left" w:pos="567"/>
          <w:tab w:val="left" w:pos="1276"/>
        </w:tabs>
        <w:ind w:firstLine="709"/>
        <w:jc w:val="both"/>
        <w:rPr>
          <w:color w:val="000000" w:themeColor="text1"/>
          <w:szCs w:val="24"/>
          <w:lang w:val="ru-RU"/>
        </w:rPr>
      </w:pPr>
      <w:r w:rsidRPr="006B344D">
        <w:rPr>
          <w:color w:val="000000" w:themeColor="text1"/>
          <w:szCs w:val="24"/>
          <w:lang w:val="ru-RU"/>
        </w:rPr>
        <w:t>а) несоответствие</w:t>
      </w:r>
      <w:r w:rsidR="004412F9" w:rsidRPr="006B344D">
        <w:rPr>
          <w:color w:val="000000" w:themeColor="text1"/>
          <w:szCs w:val="24"/>
          <w:lang w:val="ru-RU"/>
        </w:rPr>
        <w:t xml:space="preserve"> </w:t>
      </w:r>
      <w:r w:rsidR="00540417" w:rsidRPr="006B344D">
        <w:rPr>
          <w:color w:val="000000" w:themeColor="text1"/>
          <w:szCs w:val="24"/>
          <w:lang w:val="ru-RU"/>
        </w:rPr>
        <w:t xml:space="preserve">банковской </w:t>
      </w:r>
      <w:r w:rsidRPr="006B344D">
        <w:rPr>
          <w:color w:val="000000" w:themeColor="text1"/>
          <w:szCs w:val="24"/>
          <w:lang w:val="ru-RU"/>
        </w:rPr>
        <w:t xml:space="preserve">гарантии условиям, указанным в </w:t>
      </w:r>
      <w:hyperlink w:anchor="sub_747" w:history="1">
        <w:r w:rsidRPr="006B344D">
          <w:rPr>
            <w:rStyle w:val="ac"/>
            <w:color w:val="000000" w:themeColor="text1"/>
            <w:szCs w:val="24"/>
            <w:u w:val="none"/>
            <w:lang w:val="ru-RU"/>
          </w:rPr>
          <w:t xml:space="preserve">п. </w:t>
        </w:r>
        <w:r w:rsidR="00C85A86" w:rsidRPr="006B344D">
          <w:rPr>
            <w:rStyle w:val="ac"/>
            <w:color w:val="000000" w:themeColor="text1"/>
            <w:szCs w:val="24"/>
            <w:u w:val="none"/>
            <w:lang w:val="ru-RU"/>
          </w:rPr>
          <w:t>2.14.</w:t>
        </w:r>
        <w:r w:rsidR="002A24D7" w:rsidRPr="006B344D">
          <w:rPr>
            <w:rStyle w:val="ac"/>
            <w:color w:val="000000" w:themeColor="text1"/>
            <w:szCs w:val="24"/>
            <w:u w:val="none"/>
            <w:lang w:val="ru-RU"/>
          </w:rPr>
          <w:t>1</w:t>
        </w:r>
        <w:r w:rsidR="00C85A86" w:rsidRPr="006B344D">
          <w:rPr>
            <w:rStyle w:val="ac"/>
            <w:color w:val="000000" w:themeColor="text1"/>
            <w:szCs w:val="24"/>
            <w:u w:val="none"/>
            <w:lang w:val="ru-RU"/>
          </w:rPr>
          <w:t>.</w:t>
        </w:r>
      </w:hyperlink>
      <w:r w:rsidR="003162E3">
        <w:rPr>
          <w:color w:val="000000" w:themeColor="text1"/>
          <w:szCs w:val="24"/>
          <w:lang w:val="ru-RU"/>
        </w:rPr>
        <w:t xml:space="preserve"> </w:t>
      </w:r>
      <w:hyperlink w:anchor="sub_748" w:history="1">
        <w:r w:rsidRPr="006B344D">
          <w:rPr>
            <w:rStyle w:val="ac"/>
            <w:color w:val="000000" w:themeColor="text1"/>
            <w:szCs w:val="24"/>
            <w:u w:val="none"/>
            <w:lang w:val="ru-RU"/>
          </w:rPr>
          <w:t>настоящей Документации</w:t>
        </w:r>
      </w:hyperlink>
      <w:r w:rsidR="00D806B6" w:rsidRPr="006B344D">
        <w:rPr>
          <w:rStyle w:val="ac"/>
          <w:color w:val="000000" w:themeColor="text1"/>
          <w:szCs w:val="24"/>
          <w:u w:val="none"/>
          <w:lang w:val="ru-RU"/>
        </w:rPr>
        <w:t>,</w:t>
      </w:r>
      <w:r w:rsidR="00D806B6" w:rsidRPr="006B344D">
        <w:rPr>
          <w:color w:val="000000" w:themeColor="text1"/>
          <w:szCs w:val="24"/>
          <w:lang w:val="ru-RU"/>
        </w:rPr>
        <w:t xml:space="preserve"> в извещении о проведении конкурентного отбора, проекте Договора.</w:t>
      </w:r>
    </w:p>
    <w:p w14:paraId="21C321C0" w14:textId="28112037" w:rsidR="00C85A86" w:rsidRPr="006B344D" w:rsidRDefault="00C85A86" w:rsidP="001A227D">
      <w:pPr>
        <w:pStyle w:val="ae"/>
        <w:tabs>
          <w:tab w:val="left" w:pos="-1418"/>
          <w:tab w:val="left" w:pos="567"/>
          <w:tab w:val="left" w:pos="1276"/>
        </w:tabs>
        <w:ind w:firstLine="709"/>
        <w:jc w:val="both"/>
        <w:rPr>
          <w:color w:val="000000" w:themeColor="text1"/>
          <w:szCs w:val="24"/>
          <w:lang w:val="ru-RU"/>
        </w:rPr>
      </w:pPr>
      <w:r w:rsidRPr="006B344D">
        <w:rPr>
          <w:color w:val="000000" w:themeColor="text1"/>
          <w:szCs w:val="24"/>
          <w:lang w:val="ru-RU"/>
        </w:rPr>
        <w:t>2.14.</w:t>
      </w:r>
      <w:r w:rsidR="003162E3">
        <w:rPr>
          <w:color w:val="000000" w:themeColor="text1"/>
          <w:szCs w:val="24"/>
          <w:lang w:val="ru-RU"/>
        </w:rPr>
        <w:t>5</w:t>
      </w:r>
      <w:r w:rsidRPr="006B344D">
        <w:rPr>
          <w:color w:val="000000" w:themeColor="text1"/>
          <w:szCs w:val="24"/>
          <w:lang w:val="ru-RU"/>
        </w:rPr>
        <w:t xml:space="preserve">. </w:t>
      </w:r>
      <w:r w:rsidR="003F128A" w:rsidRPr="006B344D">
        <w:rPr>
          <w:color w:val="000000" w:themeColor="text1"/>
          <w:szCs w:val="24"/>
          <w:lang w:val="ru-RU"/>
        </w:rPr>
        <w:t>В случае отказа в принятии</w:t>
      </w:r>
      <w:r w:rsidR="004412F9" w:rsidRPr="006B344D">
        <w:rPr>
          <w:color w:val="000000" w:themeColor="text1"/>
          <w:szCs w:val="24"/>
          <w:lang w:val="ru-RU"/>
        </w:rPr>
        <w:t xml:space="preserve"> </w:t>
      </w:r>
      <w:r w:rsidR="00540417" w:rsidRPr="006B344D">
        <w:rPr>
          <w:color w:val="000000" w:themeColor="text1"/>
          <w:szCs w:val="24"/>
          <w:lang w:val="ru-RU"/>
        </w:rPr>
        <w:t xml:space="preserve">банковской </w:t>
      </w:r>
      <w:r w:rsidR="003F128A" w:rsidRPr="006B344D">
        <w:rPr>
          <w:color w:val="000000" w:themeColor="text1"/>
          <w:szCs w:val="24"/>
          <w:lang w:val="ru-RU"/>
        </w:rPr>
        <w:t>гарантии Заказчик в срок, установленный</w:t>
      </w:r>
      <w:r w:rsidRPr="006B344D">
        <w:rPr>
          <w:color w:val="000000" w:themeColor="text1"/>
          <w:szCs w:val="24"/>
          <w:lang w:val="ru-RU"/>
        </w:rPr>
        <w:t xml:space="preserve"> </w:t>
      </w:r>
      <w:hyperlink w:anchor="sub_749" w:history="1">
        <w:r w:rsidR="003F128A" w:rsidRPr="006B344D">
          <w:rPr>
            <w:rStyle w:val="ac"/>
            <w:color w:val="000000" w:themeColor="text1"/>
            <w:szCs w:val="24"/>
            <w:u w:val="none"/>
            <w:lang w:val="ru-RU"/>
          </w:rPr>
          <w:t xml:space="preserve">п. </w:t>
        </w:r>
        <w:r w:rsidRPr="006B344D">
          <w:rPr>
            <w:rStyle w:val="ac"/>
            <w:color w:val="000000" w:themeColor="text1"/>
            <w:szCs w:val="24"/>
            <w:u w:val="none"/>
            <w:lang w:val="ru-RU"/>
          </w:rPr>
          <w:t>2.14.</w:t>
        </w:r>
        <w:r w:rsidR="003162E3">
          <w:rPr>
            <w:rStyle w:val="ac"/>
            <w:color w:val="000000" w:themeColor="text1"/>
            <w:szCs w:val="24"/>
            <w:u w:val="none"/>
            <w:lang w:val="ru-RU"/>
          </w:rPr>
          <w:t>2</w:t>
        </w:r>
        <w:r w:rsidRPr="006B344D">
          <w:rPr>
            <w:rStyle w:val="ac"/>
            <w:color w:val="000000" w:themeColor="text1"/>
            <w:szCs w:val="24"/>
            <w:u w:val="none"/>
            <w:lang w:val="ru-RU"/>
          </w:rPr>
          <w:t>.</w:t>
        </w:r>
        <w:r w:rsidR="003F128A" w:rsidRPr="006B344D">
          <w:rPr>
            <w:rStyle w:val="ac"/>
            <w:color w:val="000000" w:themeColor="text1"/>
            <w:szCs w:val="24"/>
            <w:u w:val="none"/>
            <w:lang w:val="ru-RU"/>
          </w:rPr>
          <w:t xml:space="preserve"> настоящей Документации</w:t>
        </w:r>
      </w:hyperlink>
      <w:r w:rsidR="003F128A" w:rsidRPr="006B344D">
        <w:rPr>
          <w:color w:val="000000" w:themeColor="text1"/>
          <w:szCs w:val="24"/>
          <w:lang w:val="ru-RU"/>
        </w:rPr>
        <w:t>, информирует об этом лицо, предоставившее</w:t>
      </w:r>
      <w:r w:rsidR="004412F9" w:rsidRPr="006B344D">
        <w:rPr>
          <w:color w:val="000000" w:themeColor="text1"/>
          <w:szCs w:val="24"/>
          <w:lang w:val="ru-RU"/>
        </w:rPr>
        <w:t xml:space="preserve"> </w:t>
      </w:r>
      <w:r w:rsidR="00540417" w:rsidRPr="006B344D">
        <w:rPr>
          <w:color w:val="000000" w:themeColor="text1"/>
          <w:szCs w:val="24"/>
          <w:lang w:val="ru-RU"/>
        </w:rPr>
        <w:t xml:space="preserve">банковскую </w:t>
      </w:r>
      <w:r w:rsidR="003F128A" w:rsidRPr="006B344D">
        <w:rPr>
          <w:color w:val="000000" w:themeColor="text1"/>
          <w:szCs w:val="24"/>
          <w:lang w:val="ru-RU"/>
        </w:rPr>
        <w:t>гарантию, с указанием причин, послуживших основанием для отказа.</w:t>
      </w:r>
    </w:p>
    <w:p w14:paraId="426C96CE" w14:textId="1977CD2E" w:rsidR="00C85A86" w:rsidRPr="006B344D" w:rsidRDefault="00C85A86" w:rsidP="001A227D">
      <w:pPr>
        <w:pStyle w:val="ae"/>
        <w:tabs>
          <w:tab w:val="left" w:pos="-1418"/>
          <w:tab w:val="left" w:pos="567"/>
          <w:tab w:val="left" w:pos="1276"/>
        </w:tabs>
        <w:ind w:firstLine="709"/>
        <w:jc w:val="both"/>
        <w:rPr>
          <w:color w:val="000000" w:themeColor="text1"/>
          <w:szCs w:val="24"/>
          <w:lang w:val="ru-RU"/>
        </w:rPr>
      </w:pPr>
      <w:r w:rsidRPr="006B344D">
        <w:rPr>
          <w:color w:val="000000" w:themeColor="text1"/>
          <w:szCs w:val="24"/>
          <w:lang w:val="ru-RU"/>
        </w:rPr>
        <w:t>2.14.</w:t>
      </w:r>
      <w:r w:rsidR="003162E3">
        <w:rPr>
          <w:color w:val="000000" w:themeColor="text1"/>
          <w:szCs w:val="24"/>
          <w:lang w:val="ru-RU"/>
        </w:rPr>
        <w:t>6</w:t>
      </w:r>
      <w:r w:rsidRPr="006B344D">
        <w:rPr>
          <w:color w:val="000000" w:themeColor="text1"/>
          <w:szCs w:val="24"/>
          <w:lang w:val="ru-RU"/>
        </w:rPr>
        <w:t xml:space="preserve">. </w:t>
      </w:r>
      <w:r w:rsidR="003F128A" w:rsidRPr="006B344D">
        <w:rPr>
          <w:color w:val="000000" w:themeColor="text1"/>
          <w:szCs w:val="24"/>
          <w:lang w:val="ru-RU"/>
        </w:rPr>
        <w:t xml:space="preserve">Непредставление обеспечения исполнения договора является уклонением участника </w:t>
      </w:r>
      <w:r w:rsidRPr="006B344D">
        <w:rPr>
          <w:color w:val="000000" w:themeColor="text1"/>
          <w:szCs w:val="24"/>
          <w:lang w:val="ru-RU"/>
        </w:rPr>
        <w:t xml:space="preserve">конкурентного отбора </w:t>
      </w:r>
      <w:r w:rsidR="003F128A" w:rsidRPr="006B344D">
        <w:rPr>
          <w:color w:val="000000" w:themeColor="text1"/>
          <w:szCs w:val="24"/>
          <w:lang w:val="ru-RU"/>
        </w:rPr>
        <w:t>от заключения договора.</w:t>
      </w:r>
    </w:p>
    <w:p w14:paraId="3D3E946E" w14:textId="42418109" w:rsidR="00C85A86" w:rsidRPr="006B344D" w:rsidRDefault="00C85A86" w:rsidP="001A227D">
      <w:pPr>
        <w:pStyle w:val="ae"/>
        <w:tabs>
          <w:tab w:val="left" w:pos="-1418"/>
          <w:tab w:val="left" w:pos="567"/>
          <w:tab w:val="left" w:pos="1276"/>
        </w:tabs>
        <w:ind w:firstLine="709"/>
        <w:jc w:val="both"/>
        <w:rPr>
          <w:color w:val="000000" w:themeColor="text1"/>
          <w:szCs w:val="24"/>
          <w:lang w:val="ru-RU"/>
        </w:rPr>
      </w:pPr>
      <w:r w:rsidRPr="006B344D">
        <w:rPr>
          <w:color w:val="000000" w:themeColor="text1"/>
          <w:szCs w:val="24"/>
          <w:lang w:val="ru-RU"/>
        </w:rPr>
        <w:t>2.14.</w:t>
      </w:r>
      <w:r w:rsidR="003162E3">
        <w:rPr>
          <w:color w:val="000000" w:themeColor="text1"/>
          <w:szCs w:val="24"/>
          <w:lang w:val="ru-RU"/>
        </w:rPr>
        <w:t>7</w:t>
      </w:r>
      <w:r w:rsidRPr="006B344D">
        <w:rPr>
          <w:color w:val="000000" w:themeColor="text1"/>
          <w:szCs w:val="24"/>
          <w:lang w:val="ru-RU"/>
        </w:rPr>
        <w:t xml:space="preserve">. </w:t>
      </w:r>
      <w:bookmarkStart w:id="27" w:name="_Hlk166676986"/>
      <w:r w:rsidR="00533906" w:rsidRPr="00533906">
        <w:rPr>
          <w:color w:val="000000" w:themeColor="text1"/>
          <w:szCs w:val="24"/>
          <w:lang w:val="ru-RU"/>
        </w:rPr>
        <w:t xml:space="preserve">Обеспечение </w:t>
      </w:r>
      <w:proofErr w:type="gramStart"/>
      <w:r w:rsidR="00533906">
        <w:rPr>
          <w:color w:val="000000" w:themeColor="text1"/>
          <w:szCs w:val="24"/>
          <w:lang w:val="ru-RU"/>
        </w:rPr>
        <w:t>исполнения  Договора</w:t>
      </w:r>
      <w:proofErr w:type="gramEnd"/>
      <w:r w:rsidR="00533906" w:rsidRPr="00533906">
        <w:rPr>
          <w:color w:val="000000" w:themeColor="text1"/>
          <w:szCs w:val="24"/>
          <w:lang w:val="ru-RU"/>
        </w:rPr>
        <w:t xml:space="preserve"> должно быть предоставлено участником конкурентного отбора, с которым заключен</w:t>
      </w:r>
      <w:r w:rsidR="003F128A" w:rsidRPr="006B344D">
        <w:rPr>
          <w:color w:val="000000" w:themeColor="text1"/>
          <w:szCs w:val="24"/>
          <w:lang w:val="ru-RU"/>
        </w:rPr>
        <w:t xml:space="preserve">, до истечения срока, установленного настоящей Документацией для </w:t>
      </w:r>
      <w:r w:rsidR="00F8261D" w:rsidRPr="006B344D">
        <w:rPr>
          <w:color w:val="000000" w:themeColor="text1"/>
          <w:szCs w:val="24"/>
          <w:lang w:val="ru-RU"/>
        </w:rPr>
        <w:t xml:space="preserve">подписания </w:t>
      </w:r>
      <w:r w:rsidR="003F128A" w:rsidRPr="006B344D">
        <w:rPr>
          <w:color w:val="000000" w:themeColor="text1"/>
          <w:szCs w:val="24"/>
          <w:lang w:val="ru-RU"/>
        </w:rPr>
        <w:t>договора</w:t>
      </w:r>
      <w:r w:rsidR="00F8261D" w:rsidRPr="006B344D">
        <w:rPr>
          <w:color w:val="000000" w:themeColor="text1"/>
          <w:szCs w:val="24"/>
          <w:lang w:val="ru-RU"/>
        </w:rPr>
        <w:t xml:space="preserve"> участником конкурентной закупки</w:t>
      </w:r>
      <w:r w:rsidR="003F128A" w:rsidRPr="006B344D">
        <w:rPr>
          <w:color w:val="000000" w:themeColor="text1"/>
          <w:szCs w:val="24"/>
          <w:lang w:val="ru-RU"/>
        </w:rPr>
        <w:t xml:space="preserve">. В случае если в срок, установленный настоящей Документацией для заключения договора, от </w:t>
      </w:r>
      <w:r w:rsidR="00533906">
        <w:rPr>
          <w:color w:val="000000" w:themeColor="text1"/>
          <w:szCs w:val="24"/>
          <w:lang w:val="ru-RU"/>
        </w:rPr>
        <w:t>Участника конкурентного отбора, заявка которого признана лучшей</w:t>
      </w:r>
      <w:r w:rsidR="003F128A" w:rsidRPr="006B344D">
        <w:rPr>
          <w:color w:val="000000" w:themeColor="text1"/>
          <w:szCs w:val="24"/>
          <w:lang w:val="ru-RU"/>
        </w:rPr>
        <w:t xml:space="preserve">, не поступит обеспечения исполнения </w:t>
      </w:r>
      <w:r w:rsidR="00533906">
        <w:rPr>
          <w:color w:val="000000" w:themeColor="text1"/>
          <w:szCs w:val="24"/>
          <w:lang w:val="ru-RU"/>
        </w:rPr>
        <w:t>Д</w:t>
      </w:r>
      <w:r w:rsidR="003F128A" w:rsidRPr="006B344D">
        <w:rPr>
          <w:color w:val="000000" w:themeColor="text1"/>
          <w:szCs w:val="24"/>
          <w:lang w:val="ru-RU"/>
        </w:rPr>
        <w:t xml:space="preserve">оговора, то такой участник признается уклонившимся от заключения </w:t>
      </w:r>
      <w:r w:rsidR="00533906">
        <w:rPr>
          <w:color w:val="000000" w:themeColor="text1"/>
          <w:szCs w:val="24"/>
          <w:lang w:val="ru-RU"/>
        </w:rPr>
        <w:t>Д</w:t>
      </w:r>
      <w:r w:rsidR="003F128A" w:rsidRPr="006B344D">
        <w:rPr>
          <w:color w:val="000000" w:themeColor="text1"/>
          <w:szCs w:val="24"/>
          <w:lang w:val="ru-RU"/>
        </w:rPr>
        <w:t>оговора.</w:t>
      </w:r>
    </w:p>
    <w:bookmarkEnd w:id="27"/>
    <w:p w14:paraId="363E048B" w14:textId="0CB5E134" w:rsidR="005442DD" w:rsidRPr="006B344D" w:rsidRDefault="006B344D" w:rsidP="006B344D">
      <w:pPr>
        <w:pStyle w:val="ae"/>
        <w:tabs>
          <w:tab w:val="left" w:pos="-1418"/>
          <w:tab w:val="left" w:pos="567"/>
          <w:tab w:val="left" w:pos="1276"/>
        </w:tabs>
        <w:ind w:firstLine="709"/>
        <w:jc w:val="both"/>
        <w:rPr>
          <w:color w:val="000000" w:themeColor="text1"/>
          <w:szCs w:val="24"/>
          <w:lang w:val="ru-RU"/>
        </w:rPr>
      </w:pPr>
      <w:r w:rsidRPr="006B344D">
        <w:rPr>
          <w:color w:val="000000" w:themeColor="text1"/>
          <w:szCs w:val="24"/>
          <w:lang w:val="ru-RU"/>
        </w:rPr>
        <w:t>2.14.</w:t>
      </w:r>
      <w:r w:rsidR="003162E3">
        <w:rPr>
          <w:color w:val="000000" w:themeColor="text1"/>
          <w:szCs w:val="24"/>
          <w:lang w:val="ru-RU"/>
        </w:rPr>
        <w:t>8</w:t>
      </w:r>
      <w:r w:rsidRPr="006B344D">
        <w:rPr>
          <w:color w:val="000000" w:themeColor="text1"/>
          <w:szCs w:val="24"/>
          <w:lang w:val="ru-RU"/>
        </w:rPr>
        <w:t xml:space="preserve">. </w:t>
      </w:r>
      <w:r w:rsidR="005442DD" w:rsidRPr="006B344D">
        <w:rPr>
          <w:color w:val="000000"/>
          <w:lang w:val="ru-RU"/>
        </w:rPr>
        <w:t xml:space="preserve">В случае полного (частичного) невыполнения </w:t>
      </w:r>
      <w:r w:rsidRPr="006B344D">
        <w:rPr>
          <w:color w:val="000000" w:themeColor="text1"/>
          <w:szCs w:val="24"/>
          <w:lang w:val="ru-RU"/>
        </w:rPr>
        <w:t>участник</w:t>
      </w:r>
      <w:r>
        <w:rPr>
          <w:color w:val="000000" w:themeColor="text1"/>
          <w:szCs w:val="24"/>
          <w:lang w:val="ru-RU"/>
        </w:rPr>
        <w:t>ом</w:t>
      </w:r>
      <w:r w:rsidRPr="006B344D">
        <w:rPr>
          <w:color w:val="000000" w:themeColor="text1"/>
          <w:szCs w:val="24"/>
          <w:lang w:val="ru-RU"/>
        </w:rPr>
        <w:t xml:space="preserve"> конкурентного отбора, с которым заключен договор</w:t>
      </w:r>
      <w:r w:rsidR="005442DD" w:rsidRPr="006B344D">
        <w:rPr>
          <w:color w:val="000000"/>
          <w:lang w:val="ru-RU"/>
        </w:rPr>
        <w:t xml:space="preserve"> обязательств, указанных в пункте </w:t>
      </w:r>
      <w:r>
        <w:rPr>
          <w:color w:val="000000"/>
          <w:lang w:val="ru-RU"/>
        </w:rPr>
        <w:t>2.14.1.</w:t>
      </w:r>
      <w:r w:rsidR="005442DD" w:rsidRPr="006B344D">
        <w:rPr>
          <w:color w:val="000000"/>
          <w:lang w:val="ru-RU"/>
        </w:rPr>
        <w:t xml:space="preserve"> настояще</w:t>
      </w:r>
      <w:r>
        <w:rPr>
          <w:color w:val="000000"/>
          <w:lang w:val="ru-RU"/>
        </w:rPr>
        <w:t>й</w:t>
      </w:r>
      <w:r w:rsidR="005442DD" w:rsidRPr="006B344D">
        <w:rPr>
          <w:color w:val="000000"/>
          <w:lang w:val="ru-RU"/>
        </w:rPr>
        <w:t xml:space="preserve"> </w:t>
      </w:r>
      <w:r>
        <w:rPr>
          <w:color w:val="000000"/>
          <w:lang w:val="ru-RU"/>
        </w:rPr>
        <w:t xml:space="preserve">Документации о конкурентном отборе </w:t>
      </w:r>
      <w:r w:rsidR="005442DD" w:rsidRPr="006B344D">
        <w:rPr>
          <w:color w:val="000000"/>
          <w:lang w:val="ru-RU"/>
        </w:rPr>
        <w:t xml:space="preserve">Заказчик без согласия </w:t>
      </w:r>
      <w:r w:rsidRPr="006B344D">
        <w:rPr>
          <w:color w:val="000000" w:themeColor="text1"/>
          <w:szCs w:val="24"/>
          <w:lang w:val="ru-RU"/>
        </w:rPr>
        <w:t>участника конкурентного отбора, с которым заключен договор</w:t>
      </w:r>
      <w:r>
        <w:rPr>
          <w:color w:val="000000" w:themeColor="text1"/>
          <w:szCs w:val="24"/>
          <w:lang w:val="ru-RU"/>
        </w:rPr>
        <w:t>,</w:t>
      </w:r>
      <w:r w:rsidR="005442DD" w:rsidRPr="006B344D">
        <w:rPr>
          <w:color w:val="000000"/>
          <w:lang w:val="ru-RU"/>
        </w:rPr>
        <w:t xml:space="preserve"> удерживает предоставленное </w:t>
      </w:r>
      <w:r w:rsidRPr="006B344D">
        <w:rPr>
          <w:color w:val="000000" w:themeColor="text1"/>
          <w:szCs w:val="24"/>
          <w:lang w:val="ru-RU"/>
        </w:rPr>
        <w:t>участник</w:t>
      </w:r>
      <w:r>
        <w:rPr>
          <w:color w:val="000000" w:themeColor="text1"/>
          <w:szCs w:val="24"/>
          <w:lang w:val="ru-RU"/>
        </w:rPr>
        <w:t>ом</w:t>
      </w:r>
      <w:r w:rsidRPr="006B344D">
        <w:rPr>
          <w:color w:val="000000" w:themeColor="text1"/>
          <w:szCs w:val="24"/>
          <w:lang w:val="ru-RU"/>
        </w:rPr>
        <w:t xml:space="preserve"> конкурентного отбора, с которым заключен договор</w:t>
      </w:r>
      <w:r>
        <w:rPr>
          <w:color w:val="000000" w:themeColor="text1"/>
          <w:szCs w:val="24"/>
          <w:lang w:val="ru-RU"/>
        </w:rPr>
        <w:t>,</w:t>
      </w:r>
      <w:r w:rsidRPr="006B344D">
        <w:rPr>
          <w:color w:val="000000"/>
          <w:lang w:val="ru-RU"/>
        </w:rPr>
        <w:t xml:space="preserve"> </w:t>
      </w:r>
      <w:r w:rsidR="005442DD" w:rsidRPr="006B344D">
        <w:rPr>
          <w:color w:val="000000"/>
          <w:lang w:val="ru-RU"/>
        </w:rPr>
        <w:t>обеспечение исполнения Договора в форме денежных средств в размере, соответствующем сумме невыполненного обязательства, в</w:t>
      </w:r>
      <w:r w:rsidR="005442DD" w:rsidRPr="006B344D">
        <w:rPr>
          <w:lang w:val="ru-RU"/>
        </w:rPr>
        <w:t xml:space="preserve"> пределах суммы обеспечения исполнения Договора, либо направляет гаранту требование о взыскании соответствующей суммы по банковской гарантии. Также </w:t>
      </w:r>
      <w:r w:rsidRPr="006B344D">
        <w:rPr>
          <w:color w:val="000000" w:themeColor="text1"/>
          <w:szCs w:val="24"/>
          <w:lang w:val="ru-RU"/>
        </w:rPr>
        <w:lastRenderedPageBreak/>
        <w:t>участник конкурентного отбора, с которым заключен договор</w:t>
      </w:r>
      <w:r>
        <w:rPr>
          <w:lang w:val="ru-RU"/>
        </w:rPr>
        <w:t>,</w:t>
      </w:r>
      <w:r w:rsidR="005442DD" w:rsidRPr="006B344D">
        <w:rPr>
          <w:lang w:val="ru-RU"/>
        </w:rPr>
        <w:t xml:space="preserve"> в случа</w:t>
      </w:r>
      <w:r>
        <w:rPr>
          <w:lang w:val="ru-RU"/>
        </w:rPr>
        <w:t>и</w:t>
      </w:r>
      <w:r w:rsidR="005442DD" w:rsidRPr="006B344D">
        <w:rPr>
          <w:lang w:val="ru-RU"/>
        </w:rPr>
        <w:t xml:space="preserve"> полного (частичного) невыполнения условий Договора обязан возместить Заказчику все причиненные убытки, превышающие размер обеспечения исполнения Контракта.</w:t>
      </w:r>
    </w:p>
    <w:p w14:paraId="7D99E9B9" w14:textId="6E1DFD6E" w:rsidR="006B344D" w:rsidRPr="006B344D" w:rsidRDefault="006B344D" w:rsidP="006B344D">
      <w:pPr>
        <w:pStyle w:val="ae"/>
        <w:tabs>
          <w:tab w:val="left" w:pos="-1418"/>
          <w:tab w:val="left" w:pos="567"/>
          <w:tab w:val="left" w:pos="1276"/>
        </w:tabs>
        <w:ind w:firstLine="709"/>
        <w:jc w:val="both"/>
        <w:rPr>
          <w:color w:val="000000" w:themeColor="text1"/>
          <w:szCs w:val="24"/>
          <w:lang w:val="ru-RU"/>
        </w:rPr>
      </w:pPr>
      <w:r w:rsidRPr="006B344D">
        <w:rPr>
          <w:color w:val="000000" w:themeColor="text1"/>
          <w:szCs w:val="24"/>
          <w:lang w:val="ru-RU"/>
        </w:rPr>
        <w:t>Для целей удержания обеспечения исполнения договора достаточным доказательством обоснованности удовлетворения требований Заказчика за счет внесенных в депозит денежных средств является отсутствие подписанных в надлежащий срок обеими сторонами договора актов, подтверждающих приемку работ</w:t>
      </w:r>
      <w:r>
        <w:rPr>
          <w:color w:val="000000" w:themeColor="text1"/>
          <w:szCs w:val="24"/>
          <w:lang w:val="ru-RU"/>
        </w:rPr>
        <w:t xml:space="preserve"> </w:t>
      </w:r>
      <w:r w:rsidRPr="006B344D">
        <w:rPr>
          <w:color w:val="000000" w:themeColor="text1"/>
          <w:szCs w:val="24"/>
          <w:lang w:val="ru-RU"/>
        </w:rPr>
        <w:t>и (или) иных документов, подтверждающих факт исполнения обязательств со стороны участника конкурентного отбора, с которым заключен договор, и принятие исполненных обязательств со стороны Заказчика.</w:t>
      </w:r>
    </w:p>
    <w:p w14:paraId="04411DEB" w14:textId="7F1C4659" w:rsidR="005442DD" w:rsidRPr="003D38A6" w:rsidRDefault="006B344D" w:rsidP="003D38A6">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2</w:t>
      </w:r>
      <w:r w:rsidRPr="006B344D">
        <w:rPr>
          <w:rFonts w:ascii="Times New Roman" w:hAnsi="Times New Roman" w:cs="Times New Roman"/>
          <w:sz w:val="24"/>
          <w:szCs w:val="24"/>
        </w:rPr>
        <w:t>.</w:t>
      </w:r>
      <w:r w:rsidRPr="003D38A6">
        <w:rPr>
          <w:rFonts w:ascii="Times New Roman" w:hAnsi="Times New Roman" w:cs="Times New Roman"/>
          <w:color w:val="000000" w:themeColor="text1"/>
          <w:sz w:val="24"/>
          <w:szCs w:val="24"/>
        </w:rPr>
        <w:t>14.</w:t>
      </w:r>
      <w:r w:rsidR="003162E3">
        <w:rPr>
          <w:rFonts w:ascii="Times New Roman" w:hAnsi="Times New Roman" w:cs="Times New Roman"/>
          <w:color w:val="000000" w:themeColor="text1"/>
          <w:sz w:val="24"/>
          <w:szCs w:val="24"/>
        </w:rPr>
        <w:t>9</w:t>
      </w:r>
      <w:r w:rsidR="005442DD" w:rsidRPr="003D38A6">
        <w:rPr>
          <w:rFonts w:ascii="Times New Roman" w:hAnsi="Times New Roman" w:cs="Times New Roman"/>
          <w:color w:val="000000" w:themeColor="text1"/>
          <w:sz w:val="24"/>
          <w:szCs w:val="24"/>
        </w:rPr>
        <w:t xml:space="preserve">. Все затраты, связанные с заключением и оформлением договоров и иных документов по обеспечению исполнения настоящего Договора, несет </w:t>
      </w:r>
      <w:r w:rsidR="00533906">
        <w:rPr>
          <w:rFonts w:ascii="Times New Roman" w:hAnsi="Times New Roman" w:cs="Times New Roman"/>
          <w:color w:val="000000" w:themeColor="text1"/>
          <w:sz w:val="24"/>
          <w:szCs w:val="24"/>
        </w:rPr>
        <w:t>участник конкурентной закупки, с которым заключается Договор</w:t>
      </w:r>
      <w:r w:rsidR="005442DD" w:rsidRPr="003D38A6">
        <w:rPr>
          <w:rFonts w:ascii="Times New Roman" w:hAnsi="Times New Roman" w:cs="Times New Roman"/>
          <w:color w:val="000000" w:themeColor="text1"/>
          <w:sz w:val="24"/>
          <w:szCs w:val="24"/>
        </w:rPr>
        <w:t>.</w:t>
      </w:r>
    </w:p>
    <w:p w14:paraId="6B216F5D" w14:textId="455CF63D" w:rsidR="006223BC" w:rsidRPr="003D38A6" w:rsidRDefault="006223BC" w:rsidP="006223BC">
      <w:pPr>
        <w:pStyle w:val="ae"/>
        <w:tabs>
          <w:tab w:val="left" w:pos="-1418"/>
          <w:tab w:val="left" w:pos="0"/>
        </w:tabs>
        <w:jc w:val="both"/>
        <w:rPr>
          <w:color w:val="000000" w:themeColor="text1"/>
          <w:szCs w:val="24"/>
          <w:lang w:val="ru-RU"/>
        </w:rPr>
      </w:pPr>
      <w:r w:rsidRPr="007E2629">
        <w:rPr>
          <w:color w:val="000000" w:themeColor="text1"/>
          <w:szCs w:val="24"/>
          <w:lang w:val="ru-RU"/>
        </w:rPr>
        <w:tab/>
      </w:r>
      <w:r w:rsidR="00C94E1A" w:rsidRPr="003D38A6">
        <w:rPr>
          <w:color w:val="000000" w:themeColor="text1"/>
          <w:szCs w:val="24"/>
          <w:lang w:val="ru-RU"/>
        </w:rPr>
        <w:t>2.14.1</w:t>
      </w:r>
      <w:r w:rsidR="003162E3">
        <w:rPr>
          <w:color w:val="000000" w:themeColor="text1"/>
          <w:szCs w:val="24"/>
          <w:lang w:val="ru-RU"/>
        </w:rPr>
        <w:t>0</w:t>
      </w:r>
      <w:r w:rsidR="00C94E1A" w:rsidRPr="003D38A6">
        <w:rPr>
          <w:color w:val="000000" w:themeColor="text1"/>
          <w:szCs w:val="24"/>
          <w:lang w:val="ru-RU"/>
        </w:rPr>
        <w:t xml:space="preserve">. </w:t>
      </w:r>
      <w:r w:rsidRPr="003D38A6">
        <w:rPr>
          <w:color w:val="000000" w:themeColor="text1"/>
          <w:szCs w:val="24"/>
          <w:lang w:val="ru-RU"/>
        </w:rPr>
        <w:t xml:space="preserve">Размер обеспечения исполнения </w:t>
      </w:r>
      <w:r w:rsidR="00540417" w:rsidRPr="003D38A6">
        <w:rPr>
          <w:color w:val="000000" w:themeColor="text1"/>
          <w:szCs w:val="24"/>
          <w:lang w:val="ru-RU"/>
        </w:rPr>
        <w:t>гарантийных обязательств</w:t>
      </w:r>
      <w:r w:rsidRPr="003D38A6">
        <w:rPr>
          <w:color w:val="000000" w:themeColor="text1"/>
          <w:szCs w:val="24"/>
          <w:lang w:val="ru-RU"/>
        </w:rPr>
        <w:t xml:space="preserve"> указывается в </w:t>
      </w:r>
      <w:hyperlink w:anchor="sub_723" w:history="1">
        <w:r w:rsidRPr="003D38A6">
          <w:rPr>
            <w:rStyle w:val="ac"/>
            <w:color w:val="000000" w:themeColor="text1"/>
            <w:szCs w:val="24"/>
            <w:u w:val="none"/>
            <w:lang w:val="ru-RU"/>
          </w:rPr>
          <w:t xml:space="preserve">п. 4.1.18., </w:t>
        </w:r>
        <w:r w:rsidRPr="003D38A6">
          <w:rPr>
            <w:rStyle w:val="ac"/>
            <w:b/>
            <w:bCs/>
            <w:color w:val="000000" w:themeColor="text1"/>
            <w:szCs w:val="24"/>
            <w:u w:val="none"/>
            <w:lang w:val="ru-RU"/>
          </w:rPr>
          <w:t>Информационной карты конкурентного</w:t>
        </w:r>
      </w:hyperlink>
      <w:r w:rsidRPr="003D38A6">
        <w:rPr>
          <w:rStyle w:val="ac"/>
          <w:b/>
          <w:bCs/>
          <w:color w:val="000000" w:themeColor="text1"/>
          <w:szCs w:val="24"/>
          <w:u w:val="none"/>
          <w:lang w:val="ru-RU"/>
        </w:rPr>
        <w:t xml:space="preserve"> </w:t>
      </w:r>
      <w:proofErr w:type="gramStart"/>
      <w:r w:rsidRPr="003D38A6">
        <w:rPr>
          <w:rStyle w:val="ac"/>
          <w:b/>
          <w:bCs/>
          <w:color w:val="000000" w:themeColor="text1"/>
          <w:szCs w:val="24"/>
          <w:u w:val="none"/>
          <w:lang w:val="ru-RU"/>
        </w:rPr>
        <w:t>отбора</w:t>
      </w:r>
      <w:r w:rsidRPr="003D38A6">
        <w:rPr>
          <w:color w:val="000000" w:themeColor="text1"/>
          <w:szCs w:val="24"/>
          <w:lang w:val="ru-RU"/>
        </w:rPr>
        <w:t>, в случае, если</w:t>
      </w:r>
      <w:proofErr w:type="gramEnd"/>
      <w:r w:rsidRPr="003D38A6">
        <w:rPr>
          <w:color w:val="000000" w:themeColor="text1"/>
          <w:szCs w:val="24"/>
          <w:lang w:val="ru-RU"/>
        </w:rPr>
        <w:t xml:space="preserve"> Заказчиком установлены такие требования. </w:t>
      </w:r>
    </w:p>
    <w:p w14:paraId="23263194" w14:textId="6EAC8B48" w:rsidR="008A70FA" w:rsidRPr="003D38A6" w:rsidRDefault="006223BC" w:rsidP="00C94E1A">
      <w:pPr>
        <w:spacing w:after="0" w:line="240" w:lineRule="auto"/>
        <w:ind w:firstLine="708"/>
        <w:jc w:val="both"/>
        <w:rPr>
          <w:rFonts w:ascii="Times New Roman" w:hAnsi="Times New Roman" w:cs="Times New Roman"/>
          <w:color w:val="000000" w:themeColor="text1"/>
          <w:sz w:val="24"/>
          <w:szCs w:val="24"/>
        </w:rPr>
      </w:pPr>
      <w:r w:rsidRPr="003D38A6">
        <w:rPr>
          <w:rFonts w:ascii="Times New Roman" w:hAnsi="Times New Roman" w:cs="Times New Roman"/>
          <w:color w:val="000000" w:themeColor="text1"/>
          <w:sz w:val="24"/>
          <w:szCs w:val="24"/>
        </w:rPr>
        <w:t xml:space="preserve">Размер обеспечения исполнения гарантийных обязательств не может превышать 10 процентов цены договора, </w:t>
      </w:r>
      <w:r w:rsidR="00987C27" w:rsidRPr="003D38A6">
        <w:rPr>
          <w:rFonts w:ascii="Times New Roman" w:hAnsi="Times New Roman" w:cs="Times New Roman"/>
          <w:color w:val="000000" w:themeColor="text1"/>
          <w:sz w:val="24"/>
          <w:szCs w:val="24"/>
        </w:rPr>
        <w:t>заключенного по результатам</w:t>
      </w:r>
      <w:r w:rsidRPr="003D38A6">
        <w:rPr>
          <w:rFonts w:ascii="Times New Roman" w:hAnsi="Times New Roman" w:cs="Times New Roman"/>
          <w:color w:val="000000" w:themeColor="text1"/>
          <w:sz w:val="24"/>
          <w:szCs w:val="24"/>
        </w:rPr>
        <w:t xml:space="preserve"> проведени</w:t>
      </w:r>
      <w:r w:rsidR="00987C27" w:rsidRPr="003D38A6">
        <w:rPr>
          <w:rFonts w:ascii="Times New Roman" w:hAnsi="Times New Roman" w:cs="Times New Roman"/>
          <w:color w:val="000000" w:themeColor="text1"/>
          <w:sz w:val="24"/>
          <w:szCs w:val="24"/>
        </w:rPr>
        <w:t>я</w:t>
      </w:r>
      <w:r w:rsidRPr="003D38A6">
        <w:rPr>
          <w:rFonts w:ascii="Times New Roman" w:hAnsi="Times New Roman" w:cs="Times New Roman"/>
          <w:color w:val="000000" w:themeColor="text1"/>
          <w:sz w:val="24"/>
          <w:szCs w:val="24"/>
        </w:rPr>
        <w:t xml:space="preserve"> конкурентного отбора.</w:t>
      </w:r>
    </w:p>
    <w:p w14:paraId="6FB9DF73" w14:textId="5667C889" w:rsidR="003D38A6" w:rsidRPr="0016656E" w:rsidRDefault="003D38A6" w:rsidP="00D060F5">
      <w:pPr>
        <w:pStyle w:val="ae"/>
        <w:tabs>
          <w:tab w:val="left" w:pos="-1418"/>
          <w:tab w:val="left" w:pos="0"/>
        </w:tabs>
        <w:jc w:val="both"/>
        <w:rPr>
          <w:color w:val="000000" w:themeColor="text1"/>
          <w:szCs w:val="24"/>
          <w:lang w:val="ru-RU"/>
        </w:rPr>
      </w:pPr>
      <w:r>
        <w:rPr>
          <w:color w:val="FF0000"/>
          <w:szCs w:val="24"/>
          <w:lang w:val="ru-RU"/>
        </w:rPr>
        <w:tab/>
      </w:r>
      <w:r w:rsidRPr="0016656E">
        <w:rPr>
          <w:color w:val="000000" w:themeColor="text1"/>
          <w:szCs w:val="24"/>
          <w:lang w:val="ru-RU"/>
        </w:rPr>
        <w:t>2.14.1</w:t>
      </w:r>
      <w:r w:rsidR="003162E3">
        <w:rPr>
          <w:color w:val="000000" w:themeColor="text1"/>
          <w:szCs w:val="24"/>
          <w:lang w:val="ru-RU"/>
        </w:rPr>
        <w:t>1</w:t>
      </w:r>
      <w:r w:rsidRPr="0016656E">
        <w:rPr>
          <w:color w:val="000000" w:themeColor="text1"/>
          <w:szCs w:val="24"/>
          <w:lang w:val="ru-RU"/>
        </w:rPr>
        <w:t>.</w:t>
      </w:r>
      <w:r w:rsidR="00D060F5" w:rsidRPr="0016656E">
        <w:rPr>
          <w:color w:val="000000" w:themeColor="text1"/>
          <w:szCs w:val="24"/>
          <w:lang w:val="ru-RU"/>
        </w:rPr>
        <w:t xml:space="preserve"> </w:t>
      </w:r>
      <w:r w:rsidRPr="0016656E">
        <w:rPr>
          <w:color w:val="000000" w:themeColor="text1"/>
          <w:szCs w:val="24"/>
          <w:lang w:val="ru-RU"/>
        </w:rPr>
        <w:t xml:space="preserve">Обеспечение гарантийных обязательств по Договору предоставляется </w:t>
      </w:r>
      <w:r w:rsidR="00D060F5" w:rsidRPr="0016656E">
        <w:rPr>
          <w:color w:val="000000" w:themeColor="text1"/>
          <w:szCs w:val="24"/>
          <w:lang w:val="ru-RU"/>
        </w:rPr>
        <w:t xml:space="preserve">участником конкурентного отбора, с которым заключен </w:t>
      </w:r>
      <w:r w:rsidR="00CC0389" w:rsidRPr="0016656E">
        <w:rPr>
          <w:color w:val="000000" w:themeColor="text1"/>
          <w:szCs w:val="24"/>
          <w:lang w:val="ru-RU"/>
        </w:rPr>
        <w:t>Д</w:t>
      </w:r>
      <w:r w:rsidR="00D060F5" w:rsidRPr="0016656E">
        <w:rPr>
          <w:color w:val="000000" w:themeColor="text1"/>
          <w:szCs w:val="24"/>
          <w:lang w:val="ru-RU"/>
        </w:rPr>
        <w:t xml:space="preserve">оговор, </w:t>
      </w:r>
      <w:r w:rsidRPr="0016656E">
        <w:rPr>
          <w:color w:val="000000" w:themeColor="text1"/>
          <w:szCs w:val="24"/>
          <w:lang w:val="ru-RU"/>
        </w:rPr>
        <w:t xml:space="preserve">по его выбору одним из способов, указанных в п. </w:t>
      </w:r>
      <w:r w:rsidR="00CC0389" w:rsidRPr="0016656E">
        <w:rPr>
          <w:color w:val="000000" w:themeColor="text1"/>
          <w:szCs w:val="24"/>
          <w:lang w:val="ru-RU"/>
        </w:rPr>
        <w:t>2.14.1.  настоящей Документации о конкурентном отборе.</w:t>
      </w:r>
    </w:p>
    <w:p w14:paraId="48BE3A2F" w14:textId="18DFB692" w:rsidR="003D38A6" w:rsidRPr="00CC0389" w:rsidRDefault="00CC0389" w:rsidP="0016656E">
      <w:pPr>
        <w:spacing w:after="0" w:line="240" w:lineRule="auto"/>
        <w:ind w:firstLine="708"/>
        <w:jc w:val="both"/>
        <w:rPr>
          <w:rFonts w:ascii="Times New Roman" w:hAnsi="Times New Roman" w:cs="Times New Roman"/>
          <w:bCs/>
          <w:color w:val="000000" w:themeColor="text1"/>
          <w:sz w:val="24"/>
          <w:szCs w:val="24"/>
        </w:rPr>
      </w:pPr>
      <w:r w:rsidRPr="0016656E">
        <w:rPr>
          <w:rFonts w:ascii="Times New Roman" w:hAnsi="Times New Roman" w:cs="Times New Roman"/>
          <w:color w:val="000000" w:themeColor="text1"/>
          <w:sz w:val="24"/>
          <w:szCs w:val="24"/>
        </w:rPr>
        <w:t>2.14.1</w:t>
      </w:r>
      <w:r w:rsidR="003162E3">
        <w:rPr>
          <w:rFonts w:ascii="Times New Roman" w:hAnsi="Times New Roman" w:cs="Times New Roman"/>
          <w:color w:val="000000" w:themeColor="text1"/>
          <w:sz w:val="24"/>
          <w:szCs w:val="24"/>
        </w:rPr>
        <w:t>2</w:t>
      </w:r>
      <w:r w:rsidRPr="0016656E">
        <w:rPr>
          <w:rFonts w:ascii="Times New Roman" w:hAnsi="Times New Roman" w:cs="Times New Roman"/>
          <w:color w:val="000000" w:themeColor="text1"/>
          <w:sz w:val="24"/>
          <w:szCs w:val="24"/>
        </w:rPr>
        <w:t xml:space="preserve">. </w:t>
      </w:r>
      <w:r w:rsidR="003D38A6" w:rsidRPr="0016656E">
        <w:rPr>
          <w:rFonts w:ascii="Times New Roman" w:hAnsi="Times New Roman" w:cs="Times New Roman"/>
          <w:color w:val="000000" w:themeColor="text1"/>
          <w:sz w:val="24"/>
          <w:szCs w:val="24"/>
        </w:rPr>
        <w:t xml:space="preserve">Обеспечение гарантийных обязательств должно быть предоставлено </w:t>
      </w:r>
      <w:r w:rsidRPr="00CC0389">
        <w:rPr>
          <w:rFonts w:ascii="Times New Roman" w:hAnsi="Times New Roman" w:cs="Times New Roman"/>
          <w:color w:val="000000" w:themeColor="text1"/>
          <w:sz w:val="24"/>
          <w:szCs w:val="24"/>
        </w:rPr>
        <w:t xml:space="preserve">участником конкурентного отбора, с которым заключен Договор, </w:t>
      </w:r>
      <w:r w:rsidR="003D38A6" w:rsidRPr="00CC0389">
        <w:rPr>
          <w:rFonts w:ascii="Times New Roman" w:hAnsi="Times New Roman" w:cs="Times New Roman"/>
          <w:color w:val="000000" w:themeColor="text1"/>
          <w:sz w:val="24"/>
          <w:szCs w:val="24"/>
        </w:rPr>
        <w:t xml:space="preserve">в срок, определенный </w:t>
      </w:r>
      <w:r w:rsidRPr="00CC0389">
        <w:rPr>
          <w:rFonts w:ascii="Times New Roman" w:hAnsi="Times New Roman" w:cs="Times New Roman"/>
          <w:color w:val="000000" w:themeColor="text1"/>
          <w:sz w:val="24"/>
          <w:szCs w:val="24"/>
        </w:rPr>
        <w:t>Договором</w:t>
      </w:r>
      <w:r w:rsidR="003D38A6" w:rsidRPr="00CC0389">
        <w:rPr>
          <w:rFonts w:ascii="Times New Roman" w:hAnsi="Times New Roman" w:cs="Times New Roman"/>
          <w:color w:val="000000" w:themeColor="text1"/>
          <w:sz w:val="24"/>
          <w:szCs w:val="24"/>
        </w:rPr>
        <w:t xml:space="preserve"> для предоставления </w:t>
      </w:r>
      <w:proofErr w:type="gramStart"/>
      <w:r w:rsidRPr="00CC0389">
        <w:rPr>
          <w:rFonts w:ascii="Times New Roman" w:hAnsi="Times New Roman" w:cs="Times New Roman"/>
          <w:color w:val="000000" w:themeColor="text1"/>
          <w:sz w:val="24"/>
          <w:szCs w:val="24"/>
        </w:rPr>
        <w:t>участником  конкурентного</w:t>
      </w:r>
      <w:proofErr w:type="gramEnd"/>
      <w:r w:rsidRPr="00CC0389">
        <w:rPr>
          <w:rFonts w:ascii="Times New Roman" w:hAnsi="Times New Roman" w:cs="Times New Roman"/>
          <w:color w:val="000000" w:themeColor="text1"/>
          <w:sz w:val="24"/>
          <w:szCs w:val="24"/>
        </w:rPr>
        <w:t xml:space="preserve"> отбора, с которым заключен Договор,</w:t>
      </w:r>
      <w:r w:rsidR="003D38A6" w:rsidRPr="00CC0389">
        <w:rPr>
          <w:rFonts w:ascii="Times New Roman" w:hAnsi="Times New Roman" w:cs="Times New Roman"/>
          <w:color w:val="000000" w:themeColor="text1"/>
          <w:sz w:val="24"/>
          <w:szCs w:val="24"/>
        </w:rPr>
        <w:t xml:space="preserve"> документов об итоговой приемке работ (акта итоговой сдачи-приемки выполненных работ по форме согласно приложению № 3 к Договору). Подписание Заказчиком</w:t>
      </w:r>
      <w:r>
        <w:rPr>
          <w:rFonts w:ascii="Times New Roman" w:hAnsi="Times New Roman" w:cs="Times New Roman"/>
          <w:color w:val="000000" w:themeColor="text1"/>
          <w:sz w:val="24"/>
          <w:szCs w:val="24"/>
        </w:rPr>
        <w:t xml:space="preserve"> </w:t>
      </w:r>
      <w:r w:rsidR="003D38A6" w:rsidRPr="00CC0389">
        <w:rPr>
          <w:rFonts w:ascii="Times New Roman" w:hAnsi="Times New Roman" w:cs="Times New Roman"/>
          <w:color w:val="000000" w:themeColor="text1"/>
          <w:sz w:val="24"/>
          <w:szCs w:val="24"/>
        </w:rPr>
        <w:t xml:space="preserve">акта итоговой сдачи-приемки выполненных работ (ее результатов) осуществляется только после предоставления </w:t>
      </w:r>
      <w:r w:rsidRPr="00CC0389">
        <w:rPr>
          <w:rFonts w:ascii="Times New Roman" w:hAnsi="Times New Roman" w:cs="Times New Roman"/>
          <w:color w:val="000000" w:themeColor="text1"/>
          <w:sz w:val="24"/>
          <w:szCs w:val="24"/>
        </w:rPr>
        <w:t>участником</w:t>
      </w:r>
      <w:r w:rsidR="0016656E">
        <w:rPr>
          <w:rFonts w:ascii="Times New Roman" w:hAnsi="Times New Roman" w:cs="Times New Roman"/>
          <w:color w:val="000000" w:themeColor="text1"/>
          <w:sz w:val="24"/>
          <w:szCs w:val="24"/>
        </w:rPr>
        <w:t xml:space="preserve"> </w:t>
      </w:r>
      <w:r w:rsidRPr="00CC0389">
        <w:rPr>
          <w:rFonts w:ascii="Times New Roman" w:hAnsi="Times New Roman" w:cs="Times New Roman"/>
          <w:color w:val="000000" w:themeColor="text1"/>
          <w:sz w:val="24"/>
          <w:szCs w:val="24"/>
        </w:rPr>
        <w:t>конкурентного отбора, с которым заключен Договор</w:t>
      </w:r>
      <w:r w:rsidR="0016656E">
        <w:rPr>
          <w:rFonts w:ascii="Times New Roman" w:hAnsi="Times New Roman" w:cs="Times New Roman"/>
          <w:color w:val="000000" w:themeColor="text1"/>
          <w:sz w:val="24"/>
          <w:szCs w:val="24"/>
        </w:rPr>
        <w:t>,</w:t>
      </w:r>
      <w:r w:rsidR="003D38A6" w:rsidRPr="00CC0389">
        <w:rPr>
          <w:rFonts w:ascii="Times New Roman" w:hAnsi="Times New Roman" w:cs="Times New Roman"/>
          <w:color w:val="000000" w:themeColor="text1"/>
          <w:sz w:val="24"/>
          <w:szCs w:val="24"/>
        </w:rPr>
        <w:t xml:space="preserve"> обеспечения</w:t>
      </w:r>
      <w:r w:rsidR="00F938B8">
        <w:rPr>
          <w:rFonts w:ascii="Times New Roman" w:hAnsi="Times New Roman" w:cs="Times New Roman"/>
          <w:color w:val="000000" w:themeColor="text1"/>
          <w:sz w:val="24"/>
          <w:szCs w:val="24"/>
        </w:rPr>
        <w:t xml:space="preserve"> </w:t>
      </w:r>
      <w:proofErr w:type="gramStart"/>
      <w:r w:rsidR="003D38A6" w:rsidRPr="00CC0389">
        <w:rPr>
          <w:rFonts w:ascii="Times New Roman" w:hAnsi="Times New Roman" w:cs="Times New Roman"/>
          <w:color w:val="000000" w:themeColor="text1"/>
          <w:sz w:val="24"/>
          <w:szCs w:val="24"/>
        </w:rPr>
        <w:t>гарантийных</w:t>
      </w:r>
      <w:r w:rsidR="0016656E">
        <w:rPr>
          <w:rFonts w:ascii="Times New Roman" w:hAnsi="Times New Roman" w:cs="Times New Roman"/>
          <w:color w:val="000000" w:themeColor="text1"/>
          <w:sz w:val="24"/>
          <w:szCs w:val="24"/>
        </w:rPr>
        <w:t xml:space="preserve"> </w:t>
      </w:r>
      <w:r w:rsidR="003D38A6" w:rsidRPr="00CC0389">
        <w:rPr>
          <w:rFonts w:ascii="Times New Roman" w:hAnsi="Times New Roman" w:cs="Times New Roman"/>
          <w:color w:val="000000" w:themeColor="text1"/>
          <w:sz w:val="24"/>
          <w:szCs w:val="24"/>
        </w:rPr>
        <w:t>обязательств</w:t>
      </w:r>
      <w:proofErr w:type="gramEnd"/>
      <w:r w:rsidR="003D38A6" w:rsidRPr="00CC0389">
        <w:rPr>
          <w:rFonts w:ascii="Times New Roman" w:hAnsi="Times New Roman" w:cs="Times New Roman"/>
          <w:color w:val="000000" w:themeColor="text1"/>
          <w:sz w:val="24"/>
          <w:szCs w:val="24"/>
        </w:rPr>
        <w:t xml:space="preserve"> соответствующего условиям настояще</w:t>
      </w:r>
      <w:r w:rsidRPr="00CC0389">
        <w:rPr>
          <w:rFonts w:ascii="Times New Roman" w:hAnsi="Times New Roman" w:cs="Times New Roman"/>
          <w:color w:val="000000" w:themeColor="text1"/>
          <w:sz w:val="24"/>
          <w:szCs w:val="24"/>
        </w:rPr>
        <w:t>й Документации и проекта Договора</w:t>
      </w:r>
      <w:r w:rsidR="003D38A6" w:rsidRPr="00CC0389">
        <w:rPr>
          <w:rFonts w:ascii="Times New Roman" w:hAnsi="Times New Roman" w:cs="Times New Roman"/>
          <w:color w:val="000000" w:themeColor="text1"/>
          <w:sz w:val="24"/>
          <w:szCs w:val="24"/>
        </w:rPr>
        <w:t>.</w:t>
      </w:r>
      <w:r w:rsidR="003D38A6" w:rsidRPr="00CC0389">
        <w:rPr>
          <w:rFonts w:ascii="Times New Roman" w:hAnsi="Times New Roman" w:cs="Times New Roman"/>
          <w:bCs/>
          <w:color w:val="000000" w:themeColor="text1"/>
          <w:sz w:val="24"/>
          <w:szCs w:val="24"/>
        </w:rPr>
        <w:t xml:space="preserve"> </w:t>
      </w:r>
    </w:p>
    <w:p w14:paraId="44CAFD35" w14:textId="77777777" w:rsidR="003D38A6" w:rsidRPr="0016656E" w:rsidRDefault="003D38A6" w:rsidP="0016656E">
      <w:pPr>
        <w:pStyle w:val="ae"/>
        <w:tabs>
          <w:tab w:val="left" w:pos="-1418"/>
          <w:tab w:val="left" w:pos="567"/>
          <w:tab w:val="left" w:pos="1276"/>
        </w:tabs>
        <w:ind w:firstLine="709"/>
        <w:jc w:val="both"/>
        <w:rPr>
          <w:bCs/>
          <w:color w:val="000000" w:themeColor="text1"/>
          <w:szCs w:val="24"/>
          <w:lang w:val="ru-RU"/>
        </w:rPr>
      </w:pPr>
      <w:r w:rsidRPr="0016656E">
        <w:rPr>
          <w:color w:val="000000" w:themeColor="text1"/>
          <w:szCs w:val="24"/>
          <w:lang w:val="ru-RU"/>
        </w:rPr>
        <w:t>Обеспечение исполнения гарантийных обязательств, предоставленное с нарушением условий Договора, не может быть принято Заказчиком и подлежит отклонению.</w:t>
      </w:r>
    </w:p>
    <w:p w14:paraId="3A60B5D1" w14:textId="39DC7055" w:rsidR="003D38A6" w:rsidRPr="0016656E" w:rsidRDefault="003D38A6" w:rsidP="00F938B8">
      <w:pPr>
        <w:spacing w:after="0" w:line="240" w:lineRule="auto"/>
        <w:ind w:firstLine="708"/>
        <w:jc w:val="both"/>
        <w:rPr>
          <w:rFonts w:ascii="Times New Roman" w:hAnsi="Times New Roman" w:cs="Times New Roman"/>
          <w:bCs/>
          <w:color w:val="000000" w:themeColor="text1"/>
          <w:sz w:val="24"/>
          <w:szCs w:val="24"/>
        </w:rPr>
      </w:pPr>
      <w:r w:rsidRPr="0016656E">
        <w:rPr>
          <w:rFonts w:ascii="Times New Roman" w:hAnsi="Times New Roman" w:cs="Times New Roman"/>
          <w:bCs/>
          <w:color w:val="000000" w:themeColor="text1"/>
          <w:sz w:val="24"/>
          <w:szCs w:val="24"/>
        </w:rPr>
        <w:t xml:space="preserve">В случае не предоставления </w:t>
      </w:r>
      <w:r w:rsidR="0016656E" w:rsidRPr="0016656E">
        <w:rPr>
          <w:rFonts w:ascii="Times New Roman" w:hAnsi="Times New Roman" w:cs="Times New Roman"/>
          <w:color w:val="000000" w:themeColor="text1"/>
          <w:sz w:val="24"/>
          <w:szCs w:val="24"/>
        </w:rPr>
        <w:t>участником конкурентного отбора, с которым заключен Договор,</w:t>
      </w:r>
      <w:r w:rsidRPr="0016656E">
        <w:rPr>
          <w:rFonts w:ascii="Times New Roman" w:hAnsi="Times New Roman" w:cs="Times New Roman"/>
          <w:bCs/>
          <w:color w:val="000000" w:themeColor="text1"/>
          <w:sz w:val="24"/>
          <w:szCs w:val="24"/>
        </w:rPr>
        <w:t xml:space="preserve"> </w:t>
      </w:r>
      <w:r w:rsidRPr="0016656E">
        <w:rPr>
          <w:rFonts w:ascii="Times New Roman" w:hAnsi="Times New Roman" w:cs="Times New Roman"/>
          <w:color w:val="000000" w:themeColor="text1"/>
          <w:sz w:val="24"/>
          <w:szCs w:val="24"/>
        </w:rPr>
        <w:t xml:space="preserve">обеспечения гарантийных обязательств, соответствующего условиям </w:t>
      </w:r>
      <w:r w:rsidR="0016656E" w:rsidRPr="0016656E">
        <w:rPr>
          <w:rFonts w:ascii="Times New Roman" w:hAnsi="Times New Roman" w:cs="Times New Roman"/>
          <w:color w:val="000000" w:themeColor="text1"/>
          <w:sz w:val="24"/>
          <w:szCs w:val="24"/>
        </w:rPr>
        <w:t>настоящей документации и проекта Договора</w:t>
      </w:r>
      <w:r w:rsidRPr="0016656E">
        <w:rPr>
          <w:rFonts w:ascii="Times New Roman" w:hAnsi="Times New Roman" w:cs="Times New Roman"/>
          <w:color w:val="000000" w:themeColor="text1"/>
          <w:sz w:val="24"/>
          <w:szCs w:val="24"/>
        </w:rPr>
        <w:t>,</w:t>
      </w:r>
      <w:r w:rsidRPr="0016656E">
        <w:rPr>
          <w:rFonts w:ascii="Times New Roman" w:hAnsi="Times New Roman" w:cs="Times New Roman"/>
          <w:bCs/>
          <w:color w:val="000000" w:themeColor="text1"/>
          <w:sz w:val="24"/>
          <w:szCs w:val="24"/>
        </w:rPr>
        <w:t xml:space="preserve"> </w:t>
      </w:r>
      <w:r w:rsidR="0016656E" w:rsidRPr="0016656E">
        <w:rPr>
          <w:rFonts w:ascii="Times New Roman" w:hAnsi="Times New Roman" w:cs="Times New Roman"/>
          <w:color w:val="000000" w:themeColor="text1"/>
          <w:sz w:val="24"/>
          <w:szCs w:val="24"/>
        </w:rPr>
        <w:t>участник конкурентного отбора, с которым заключен Договор</w:t>
      </w:r>
      <w:r w:rsidR="0016656E" w:rsidRPr="0016656E">
        <w:rPr>
          <w:rFonts w:ascii="Times New Roman" w:hAnsi="Times New Roman" w:cs="Times New Roman"/>
          <w:bCs/>
          <w:color w:val="000000" w:themeColor="text1"/>
          <w:sz w:val="24"/>
          <w:szCs w:val="24"/>
        </w:rPr>
        <w:t xml:space="preserve"> </w:t>
      </w:r>
      <w:r w:rsidRPr="0016656E">
        <w:rPr>
          <w:rFonts w:ascii="Times New Roman" w:hAnsi="Times New Roman" w:cs="Times New Roman"/>
          <w:bCs/>
          <w:color w:val="000000" w:themeColor="text1"/>
          <w:sz w:val="24"/>
          <w:szCs w:val="24"/>
        </w:rPr>
        <w:t xml:space="preserve">несет ответственность, предусмотренную разделом «Ответственность сторон» </w:t>
      </w:r>
      <w:proofErr w:type="gramStart"/>
      <w:r w:rsidR="0016656E" w:rsidRPr="0016656E">
        <w:rPr>
          <w:rFonts w:ascii="Times New Roman" w:hAnsi="Times New Roman" w:cs="Times New Roman"/>
          <w:bCs/>
          <w:color w:val="000000" w:themeColor="text1"/>
          <w:sz w:val="24"/>
          <w:szCs w:val="24"/>
        </w:rPr>
        <w:t xml:space="preserve">проекта </w:t>
      </w:r>
      <w:r w:rsidRPr="0016656E">
        <w:rPr>
          <w:rFonts w:ascii="Times New Roman" w:hAnsi="Times New Roman" w:cs="Times New Roman"/>
          <w:bCs/>
          <w:color w:val="000000" w:themeColor="text1"/>
          <w:sz w:val="24"/>
          <w:szCs w:val="24"/>
        </w:rPr>
        <w:t xml:space="preserve"> Договора</w:t>
      </w:r>
      <w:proofErr w:type="gramEnd"/>
      <w:r w:rsidRPr="0016656E">
        <w:rPr>
          <w:rFonts w:ascii="Times New Roman" w:hAnsi="Times New Roman" w:cs="Times New Roman"/>
          <w:bCs/>
          <w:color w:val="000000" w:themeColor="text1"/>
          <w:sz w:val="24"/>
          <w:szCs w:val="24"/>
        </w:rPr>
        <w:t>.</w:t>
      </w:r>
    </w:p>
    <w:p w14:paraId="2B2BEB6B" w14:textId="15A62CDE" w:rsidR="003D38A6" w:rsidRPr="006A7B17" w:rsidRDefault="006A7B17" w:rsidP="00F938B8">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6A7B17">
        <w:rPr>
          <w:rFonts w:ascii="Times New Roman" w:hAnsi="Times New Roman" w:cs="Times New Roman"/>
          <w:color w:val="000000" w:themeColor="text1"/>
          <w:sz w:val="24"/>
          <w:szCs w:val="24"/>
        </w:rPr>
        <w:t>2.14.1</w:t>
      </w:r>
      <w:r w:rsidR="003162E3">
        <w:rPr>
          <w:rFonts w:ascii="Times New Roman" w:hAnsi="Times New Roman" w:cs="Times New Roman"/>
          <w:color w:val="000000" w:themeColor="text1"/>
          <w:sz w:val="24"/>
          <w:szCs w:val="24"/>
        </w:rPr>
        <w:t>3</w:t>
      </w:r>
      <w:r w:rsidRPr="006A7B17">
        <w:rPr>
          <w:rFonts w:ascii="Times New Roman" w:hAnsi="Times New Roman" w:cs="Times New Roman"/>
          <w:color w:val="000000" w:themeColor="text1"/>
          <w:sz w:val="24"/>
          <w:szCs w:val="24"/>
        </w:rPr>
        <w:t xml:space="preserve">. </w:t>
      </w:r>
      <w:r w:rsidR="003D38A6" w:rsidRPr="006A7B17">
        <w:rPr>
          <w:rFonts w:ascii="Times New Roman" w:hAnsi="Times New Roman" w:cs="Times New Roman"/>
          <w:color w:val="000000" w:themeColor="text1"/>
          <w:sz w:val="24"/>
          <w:szCs w:val="24"/>
        </w:rPr>
        <w:t xml:space="preserve">Реквизиты счета Заказчика для перечисления денежных средств, в случае если </w:t>
      </w:r>
      <w:r w:rsidRPr="006A7B17">
        <w:rPr>
          <w:rFonts w:ascii="Times New Roman" w:hAnsi="Times New Roman" w:cs="Times New Roman"/>
          <w:color w:val="000000" w:themeColor="text1"/>
          <w:sz w:val="24"/>
          <w:szCs w:val="24"/>
        </w:rPr>
        <w:t xml:space="preserve">участником конкурентного отбора, с которым заключен Договор, </w:t>
      </w:r>
      <w:r w:rsidR="003D38A6" w:rsidRPr="006A7B17">
        <w:rPr>
          <w:rFonts w:ascii="Times New Roman" w:hAnsi="Times New Roman" w:cs="Times New Roman"/>
          <w:color w:val="000000" w:themeColor="text1"/>
          <w:sz w:val="24"/>
          <w:szCs w:val="24"/>
        </w:rPr>
        <w:t xml:space="preserve">выбрано внесение денежных средств: </w:t>
      </w:r>
    </w:p>
    <w:p w14:paraId="4EF32F34" w14:textId="77777777" w:rsidR="003D38A6" w:rsidRPr="006A7B17" w:rsidRDefault="003D38A6" w:rsidP="006A7B17">
      <w:pPr>
        <w:pStyle w:val="ae"/>
        <w:tabs>
          <w:tab w:val="left" w:pos="-1418"/>
          <w:tab w:val="left" w:pos="567"/>
          <w:tab w:val="left" w:pos="1276"/>
        </w:tabs>
        <w:ind w:firstLine="709"/>
        <w:jc w:val="both"/>
        <w:rPr>
          <w:iCs/>
          <w:color w:val="000000" w:themeColor="text1"/>
          <w:szCs w:val="24"/>
          <w:lang w:val="ru-RU"/>
        </w:rPr>
      </w:pPr>
      <w:r w:rsidRPr="006A7B17">
        <w:rPr>
          <w:color w:val="000000" w:themeColor="text1"/>
          <w:szCs w:val="24"/>
          <w:lang w:val="ru-RU"/>
        </w:rPr>
        <w:t xml:space="preserve">Получатель: </w:t>
      </w:r>
      <w:r w:rsidRPr="006A7B17">
        <w:rPr>
          <w:iCs/>
          <w:color w:val="000000" w:themeColor="text1"/>
          <w:szCs w:val="24"/>
          <w:lang w:val="ru-RU"/>
        </w:rPr>
        <w:t>ПАО «Калужская сбытовая компания»</w:t>
      </w:r>
    </w:p>
    <w:p w14:paraId="6266B4BB" w14:textId="77777777" w:rsidR="003D38A6" w:rsidRPr="006A7B17" w:rsidRDefault="003D38A6" w:rsidP="006A7B17">
      <w:pPr>
        <w:pStyle w:val="ae"/>
        <w:tabs>
          <w:tab w:val="left" w:pos="-1418"/>
          <w:tab w:val="left" w:pos="567"/>
          <w:tab w:val="left" w:pos="1276"/>
        </w:tabs>
        <w:ind w:firstLine="709"/>
        <w:jc w:val="both"/>
        <w:rPr>
          <w:color w:val="000000" w:themeColor="text1"/>
          <w:szCs w:val="24"/>
          <w:lang w:val="ru-RU"/>
        </w:rPr>
      </w:pPr>
      <w:r w:rsidRPr="006A7B17">
        <w:rPr>
          <w:color w:val="000000" w:themeColor="text1"/>
          <w:szCs w:val="24"/>
          <w:lang w:val="ru-RU"/>
        </w:rPr>
        <w:t>ИНН 4029030252, КПП 775050001</w:t>
      </w:r>
    </w:p>
    <w:p w14:paraId="193057C8" w14:textId="77777777" w:rsidR="003D38A6" w:rsidRPr="006A7B17" w:rsidRDefault="003D38A6" w:rsidP="006A7B17">
      <w:pPr>
        <w:shd w:val="clear" w:color="auto" w:fill="FFFFFF"/>
        <w:spacing w:after="0" w:line="240" w:lineRule="auto"/>
        <w:ind w:firstLine="709"/>
        <w:rPr>
          <w:rFonts w:ascii="Times New Roman" w:hAnsi="Times New Roman" w:cs="Times New Roman"/>
          <w:color w:val="000000" w:themeColor="text1"/>
        </w:rPr>
      </w:pPr>
      <w:r w:rsidRPr="006A7B17">
        <w:rPr>
          <w:rFonts w:ascii="Times New Roman" w:hAnsi="Times New Roman" w:cs="Times New Roman"/>
          <w:color w:val="000000" w:themeColor="text1"/>
        </w:rPr>
        <w:t>р/с 40702810802180060156 в Тульском филиале АБ «РОССИЯ»</w:t>
      </w:r>
    </w:p>
    <w:p w14:paraId="6EA45212" w14:textId="77777777" w:rsidR="003D38A6" w:rsidRPr="006A7B17" w:rsidRDefault="003D38A6" w:rsidP="006A7B17">
      <w:pPr>
        <w:pStyle w:val="ae"/>
        <w:tabs>
          <w:tab w:val="left" w:pos="-1418"/>
          <w:tab w:val="left" w:pos="567"/>
          <w:tab w:val="left" w:pos="993"/>
        </w:tabs>
        <w:ind w:firstLine="709"/>
        <w:jc w:val="both"/>
        <w:rPr>
          <w:color w:val="000000" w:themeColor="text1"/>
          <w:szCs w:val="24"/>
          <w:lang w:val="ru-RU"/>
        </w:rPr>
      </w:pPr>
      <w:r w:rsidRPr="006A7B17">
        <w:rPr>
          <w:color w:val="000000" w:themeColor="text1"/>
          <w:szCs w:val="24"/>
          <w:lang w:val="ru-RU"/>
        </w:rPr>
        <w:t xml:space="preserve">к/с 30101810600000000764 </w:t>
      </w:r>
    </w:p>
    <w:p w14:paraId="30ED6225" w14:textId="77777777" w:rsidR="003D38A6" w:rsidRPr="006A7B17" w:rsidRDefault="003D38A6" w:rsidP="006A7B17">
      <w:pPr>
        <w:shd w:val="clear" w:color="auto" w:fill="FFFFFF"/>
        <w:spacing w:after="0" w:line="240" w:lineRule="auto"/>
        <w:ind w:firstLine="709"/>
        <w:rPr>
          <w:rFonts w:ascii="Times New Roman" w:hAnsi="Times New Roman" w:cs="Times New Roman"/>
          <w:color w:val="000000" w:themeColor="text1"/>
        </w:rPr>
      </w:pPr>
      <w:r w:rsidRPr="006A7B17">
        <w:rPr>
          <w:rFonts w:ascii="Times New Roman" w:hAnsi="Times New Roman" w:cs="Times New Roman"/>
          <w:color w:val="000000" w:themeColor="text1"/>
        </w:rPr>
        <w:t>БИК 047003764</w:t>
      </w:r>
    </w:p>
    <w:p w14:paraId="1DDAE49C" w14:textId="5A2A0161" w:rsidR="003D38A6" w:rsidRDefault="003D38A6" w:rsidP="006A7B17">
      <w:pPr>
        <w:pStyle w:val="ae"/>
        <w:tabs>
          <w:tab w:val="left" w:pos="-1418"/>
          <w:tab w:val="left" w:pos="567"/>
          <w:tab w:val="left" w:pos="1276"/>
        </w:tabs>
        <w:ind w:firstLine="709"/>
        <w:jc w:val="both"/>
        <w:rPr>
          <w:color w:val="000000" w:themeColor="text1"/>
          <w:szCs w:val="24"/>
          <w:lang w:val="ru-RU"/>
        </w:rPr>
      </w:pPr>
      <w:r w:rsidRPr="006A7B17">
        <w:rPr>
          <w:color w:val="000000" w:themeColor="text1"/>
          <w:szCs w:val="24"/>
          <w:lang w:val="ru-RU"/>
        </w:rPr>
        <w:t xml:space="preserve">Назначение платежа: «обеспечение гарантийных обязательств (договор подряда </w:t>
      </w:r>
      <w:proofErr w:type="gramStart"/>
      <w:r w:rsidRPr="006A7B17">
        <w:rPr>
          <w:color w:val="000000" w:themeColor="text1"/>
          <w:szCs w:val="24"/>
          <w:lang w:val="ru-RU"/>
        </w:rPr>
        <w:t>от  202</w:t>
      </w:r>
      <w:r w:rsidR="00D8642B">
        <w:rPr>
          <w:color w:val="000000" w:themeColor="text1"/>
          <w:szCs w:val="24"/>
          <w:lang w:val="ru-RU"/>
        </w:rPr>
        <w:t>5</w:t>
      </w:r>
      <w:proofErr w:type="gramEnd"/>
      <w:r w:rsidRPr="006A7B17">
        <w:rPr>
          <w:color w:val="000000" w:themeColor="text1"/>
          <w:szCs w:val="24"/>
          <w:lang w:val="ru-RU"/>
        </w:rPr>
        <w:t xml:space="preserve">  № ), НДС не облагается».</w:t>
      </w:r>
    </w:p>
    <w:p w14:paraId="5789F172" w14:textId="4BE58007" w:rsidR="00DD7ECD" w:rsidRPr="00DD7ECD" w:rsidRDefault="00DD7ECD" w:rsidP="00DD7ECD">
      <w:pPr>
        <w:spacing w:after="0" w:line="240" w:lineRule="auto"/>
        <w:ind w:firstLine="708"/>
        <w:jc w:val="both"/>
        <w:rPr>
          <w:rFonts w:ascii="Times New Roman" w:hAnsi="Times New Roman" w:cs="Times New Roman"/>
          <w:sz w:val="24"/>
          <w:szCs w:val="24"/>
        </w:rPr>
      </w:pPr>
      <w:r w:rsidRPr="00DD7ECD">
        <w:rPr>
          <w:rFonts w:ascii="Times New Roman" w:hAnsi="Times New Roman" w:cs="Times New Roman"/>
          <w:sz w:val="24"/>
          <w:szCs w:val="24"/>
        </w:rPr>
        <w:t xml:space="preserve">Факт внесения </w:t>
      </w:r>
      <w:r>
        <w:rPr>
          <w:rFonts w:ascii="Times New Roman" w:hAnsi="Times New Roman" w:cs="Times New Roman"/>
          <w:sz w:val="24"/>
          <w:szCs w:val="24"/>
        </w:rPr>
        <w:t>участником конкурентного отбора, с которым заключен Договор,</w:t>
      </w:r>
      <w:r w:rsidRPr="00DD7ECD">
        <w:rPr>
          <w:rFonts w:ascii="Times New Roman" w:hAnsi="Times New Roman" w:cs="Times New Roman"/>
          <w:sz w:val="24"/>
          <w:szCs w:val="24"/>
        </w:rPr>
        <w:t xml:space="preserve"> денежных средств в обеспечение исполнения </w:t>
      </w:r>
      <w:r>
        <w:rPr>
          <w:rFonts w:ascii="Times New Roman" w:hAnsi="Times New Roman" w:cs="Times New Roman"/>
          <w:sz w:val="24"/>
          <w:szCs w:val="24"/>
        </w:rPr>
        <w:t xml:space="preserve">гарантийных </w:t>
      </w:r>
      <w:r w:rsidRPr="00DD7ECD">
        <w:rPr>
          <w:rFonts w:ascii="Times New Roman" w:hAnsi="Times New Roman" w:cs="Times New Roman"/>
          <w:sz w:val="24"/>
          <w:szCs w:val="24"/>
        </w:rPr>
        <w:t xml:space="preserve">обязательств по </w:t>
      </w:r>
      <w:r>
        <w:rPr>
          <w:rFonts w:ascii="Times New Roman" w:hAnsi="Times New Roman" w:cs="Times New Roman"/>
          <w:sz w:val="24"/>
          <w:szCs w:val="24"/>
        </w:rPr>
        <w:t>Договору</w:t>
      </w:r>
      <w:r w:rsidRPr="00DD7ECD">
        <w:rPr>
          <w:rFonts w:ascii="Times New Roman" w:hAnsi="Times New Roman" w:cs="Times New Roman"/>
          <w:sz w:val="24"/>
          <w:szCs w:val="24"/>
        </w:rPr>
        <w:t xml:space="preserve"> подтверждается платежным поручением с отметкой банка о проведении платежа и </w:t>
      </w:r>
      <w:r w:rsidRPr="00DD7ECD">
        <w:rPr>
          <w:rFonts w:ascii="Times New Roman" w:hAnsi="Times New Roman" w:cs="Times New Roman"/>
          <w:sz w:val="24"/>
          <w:szCs w:val="24"/>
        </w:rPr>
        <w:lastRenderedPageBreak/>
        <w:t xml:space="preserve">списании средств со счета </w:t>
      </w:r>
      <w:r>
        <w:rPr>
          <w:rFonts w:ascii="Times New Roman" w:hAnsi="Times New Roman" w:cs="Times New Roman"/>
          <w:sz w:val="24"/>
          <w:szCs w:val="24"/>
        </w:rPr>
        <w:t>участника конкурентного отбора, с которым заключен Договор,</w:t>
      </w:r>
      <w:r w:rsidRPr="00DD7ECD">
        <w:rPr>
          <w:rFonts w:ascii="Times New Roman" w:hAnsi="Times New Roman" w:cs="Times New Roman"/>
          <w:sz w:val="24"/>
          <w:szCs w:val="24"/>
        </w:rPr>
        <w:t xml:space="preserve"> и поступлением денежных средств на счет Заказчика.</w:t>
      </w:r>
    </w:p>
    <w:p w14:paraId="7180ECDE" w14:textId="5001FBDD" w:rsidR="003D38A6" w:rsidRPr="006A7B17" w:rsidRDefault="006A7B17" w:rsidP="00DD7ECD">
      <w:pPr>
        <w:pStyle w:val="ae"/>
        <w:tabs>
          <w:tab w:val="left" w:pos="-1418"/>
          <w:tab w:val="left" w:pos="567"/>
          <w:tab w:val="left" w:pos="1276"/>
        </w:tabs>
        <w:ind w:firstLine="709"/>
        <w:jc w:val="both"/>
        <w:rPr>
          <w:color w:val="000000" w:themeColor="text1"/>
          <w:szCs w:val="24"/>
          <w:lang w:val="ru-RU"/>
        </w:rPr>
      </w:pPr>
      <w:r w:rsidRPr="006A7B17">
        <w:rPr>
          <w:color w:val="000000" w:themeColor="text1"/>
          <w:szCs w:val="24"/>
          <w:lang w:val="ru-RU"/>
        </w:rPr>
        <w:t>2.14.1</w:t>
      </w:r>
      <w:r w:rsidR="003162E3">
        <w:rPr>
          <w:color w:val="000000" w:themeColor="text1"/>
          <w:szCs w:val="24"/>
          <w:lang w:val="ru-RU"/>
        </w:rPr>
        <w:t>4</w:t>
      </w:r>
      <w:r w:rsidRPr="006A7B17">
        <w:rPr>
          <w:color w:val="000000" w:themeColor="text1"/>
          <w:szCs w:val="24"/>
          <w:lang w:val="ru-RU"/>
        </w:rPr>
        <w:t>.</w:t>
      </w:r>
      <w:r w:rsidR="003D38A6" w:rsidRPr="006A7B17">
        <w:rPr>
          <w:color w:val="000000" w:themeColor="text1"/>
          <w:szCs w:val="24"/>
          <w:lang w:val="ru-RU"/>
        </w:rPr>
        <w:t xml:space="preserve"> В случае, если в качестве обеспечения гарантийных обязательств </w:t>
      </w:r>
      <w:r w:rsidRPr="006A7B17">
        <w:rPr>
          <w:color w:val="000000" w:themeColor="text1"/>
          <w:szCs w:val="24"/>
          <w:lang w:val="ru-RU"/>
        </w:rPr>
        <w:t>участником конкурентного отбора, с которым заключен Договор,</w:t>
      </w:r>
      <w:r w:rsidR="003D38A6" w:rsidRPr="006A7B17">
        <w:rPr>
          <w:color w:val="000000" w:themeColor="text1"/>
          <w:szCs w:val="24"/>
          <w:lang w:val="ru-RU"/>
        </w:rPr>
        <w:t xml:space="preserve"> внесены денежные средства, возврат этих средств осуществляется Заказчиком в срок не позднее 30 (Тридцати) календарных дней со дня окончания срока гарантийных обязательств, установленных в </w:t>
      </w:r>
      <w:r w:rsidRPr="006A7B17">
        <w:rPr>
          <w:color w:val="000000" w:themeColor="text1"/>
          <w:szCs w:val="24"/>
          <w:lang w:val="ru-RU"/>
        </w:rPr>
        <w:t xml:space="preserve">проекте </w:t>
      </w:r>
      <w:r w:rsidR="003D38A6" w:rsidRPr="006A7B17">
        <w:rPr>
          <w:color w:val="000000" w:themeColor="text1"/>
          <w:szCs w:val="24"/>
          <w:lang w:val="ru-RU"/>
        </w:rPr>
        <w:t>Договор</w:t>
      </w:r>
      <w:r w:rsidRPr="006A7B17">
        <w:rPr>
          <w:color w:val="000000" w:themeColor="text1"/>
          <w:szCs w:val="24"/>
          <w:lang w:val="ru-RU"/>
        </w:rPr>
        <w:t>а</w:t>
      </w:r>
      <w:r w:rsidR="003D38A6" w:rsidRPr="006A7B17">
        <w:rPr>
          <w:color w:val="000000" w:themeColor="text1"/>
          <w:szCs w:val="24"/>
          <w:lang w:val="ru-RU"/>
        </w:rPr>
        <w:t xml:space="preserve">. Денежные средства возвращаются по банковским реквизитам Подрядчика, указанным в разделе «Реквизиты и подписи Сторон» настоящего Договора, либо по иным реквизитам, указанным Подрядчиком. </w:t>
      </w:r>
    </w:p>
    <w:p w14:paraId="7A0BE353" w14:textId="5D2F28BD" w:rsidR="003D38A6" w:rsidRPr="006A7B17" w:rsidRDefault="006A7B17" w:rsidP="003D38A6">
      <w:pPr>
        <w:pStyle w:val="ae"/>
        <w:tabs>
          <w:tab w:val="left" w:pos="-1418"/>
          <w:tab w:val="left" w:pos="0"/>
        </w:tabs>
        <w:ind w:firstLine="709"/>
        <w:jc w:val="both"/>
        <w:rPr>
          <w:color w:val="000000" w:themeColor="text1"/>
          <w:szCs w:val="24"/>
          <w:lang w:val="ru-RU"/>
        </w:rPr>
      </w:pPr>
      <w:r w:rsidRPr="006A7B17">
        <w:rPr>
          <w:color w:val="000000" w:themeColor="text1"/>
          <w:szCs w:val="24"/>
          <w:lang w:val="ru-RU"/>
        </w:rPr>
        <w:t>2.14.1</w:t>
      </w:r>
      <w:r w:rsidR="003162E3">
        <w:rPr>
          <w:color w:val="000000" w:themeColor="text1"/>
          <w:szCs w:val="24"/>
          <w:lang w:val="ru-RU"/>
        </w:rPr>
        <w:t>5</w:t>
      </w:r>
      <w:r w:rsidRPr="006A7B17">
        <w:rPr>
          <w:color w:val="000000" w:themeColor="text1"/>
          <w:szCs w:val="24"/>
          <w:lang w:val="ru-RU"/>
        </w:rPr>
        <w:t xml:space="preserve">. </w:t>
      </w:r>
      <w:r w:rsidR="003D38A6" w:rsidRPr="006A7B17">
        <w:rPr>
          <w:color w:val="000000" w:themeColor="text1"/>
          <w:szCs w:val="24"/>
          <w:lang w:val="ru-RU"/>
        </w:rPr>
        <w:t xml:space="preserve">Денежные средства, перечисленные </w:t>
      </w:r>
      <w:r w:rsidRPr="006A7B17">
        <w:rPr>
          <w:color w:val="000000" w:themeColor="text1"/>
          <w:szCs w:val="24"/>
          <w:lang w:val="ru-RU"/>
        </w:rPr>
        <w:t>участником конкурентного отбора, с которым заключен Договор,</w:t>
      </w:r>
      <w:r w:rsidR="003D38A6" w:rsidRPr="006A7B17">
        <w:rPr>
          <w:color w:val="000000" w:themeColor="text1"/>
          <w:szCs w:val="24"/>
          <w:lang w:val="ru-RU"/>
        </w:rPr>
        <w:t xml:space="preserve"> в качестве гарантийных обязательств не являются коммерческим кредитом и на них не распространяет свое действие глава 42 Гражданского кодекса РФ.</w:t>
      </w:r>
    </w:p>
    <w:p w14:paraId="351CEFE6" w14:textId="6CA93070" w:rsidR="003D38A6" w:rsidRPr="00C726D8" w:rsidRDefault="006A7B17" w:rsidP="00C726D8">
      <w:pPr>
        <w:tabs>
          <w:tab w:val="left" w:pos="0"/>
        </w:tabs>
        <w:spacing w:after="0" w:line="240" w:lineRule="auto"/>
        <w:ind w:firstLine="709"/>
        <w:jc w:val="both"/>
        <w:rPr>
          <w:rFonts w:ascii="Times New Roman" w:hAnsi="Times New Roman" w:cs="Times New Roman"/>
          <w:color w:val="000000" w:themeColor="text1"/>
          <w:sz w:val="24"/>
          <w:szCs w:val="24"/>
        </w:rPr>
      </w:pPr>
      <w:r w:rsidRPr="00C726D8">
        <w:rPr>
          <w:rFonts w:ascii="Times New Roman" w:hAnsi="Times New Roman" w:cs="Times New Roman"/>
          <w:color w:val="000000" w:themeColor="text1"/>
          <w:sz w:val="24"/>
          <w:szCs w:val="24"/>
        </w:rPr>
        <w:t>2.14.1</w:t>
      </w:r>
      <w:r w:rsidR="003162E3">
        <w:rPr>
          <w:rFonts w:ascii="Times New Roman" w:hAnsi="Times New Roman" w:cs="Times New Roman"/>
          <w:color w:val="000000" w:themeColor="text1"/>
          <w:sz w:val="24"/>
          <w:szCs w:val="24"/>
        </w:rPr>
        <w:t>6</w:t>
      </w:r>
      <w:r w:rsidRPr="00C726D8">
        <w:rPr>
          <w:rFonts w:ascii="Times New Roman" w:hAnsi="Times New Roman" w:cs="Times New Roman"/>
          <w:color w:val="000000" w:themeColor="text1"/>
          <w:sz w:val="24"/>
          <w:szCs w:val="24"/>
        </w:rPr>
        <w:t>.</w:t>
      </w:r>
      <w:r w:rsidR="003D38A6" w:rsidRPr="00C726D8">
        <w:rPr>
          <w:rFonts w:ascii="Times New Roman" w:hAnsi="Times New Roman" w:cs="Times New Roman"/>
          <w:color w:val="000000" w:themeColor="text1"/>
          <w:sz w:val="24"/>
          <w:szCs w:val="24"/>
        </w:rPr>
        <w:t xml:space="preserve"> В случае выбора </w:t>
      </w:r>
      <w:r w:rsidRPr="00C726D8">
        <w:rPr>
          <w:rFonts w:ascii="Times New Roman" w:hAnsi="Times New Roman" w:cs="Times New Roman"/>
          <w:color w:val="000000" w:themeColor="text1"/>
          <w:sz w:val="24"/>
          <w:szCs w:val="24"/>
        </w:rPr>
        <w:t>участником конкурентного отбора, с которым заключен Договор</w:t>
      </w:r>
      <w:r w:rsidR="00C726D8" w:rsidRPr="00C726D8">
        <w:rPr>
          <w:rFonts w:ascii="Times New Roman" w:hAnsi="Times New Roman" w:cs="Times New Roman"/>
          <w:color w:val="000000" w:themeColor="text1"/>
          <w:sz w:val="24"/>
          <w:szCs w:val="24"/>
        </w:rPr>
        <w:t>,</w:t>
      </w:r>
      <w:r w:rsidR="003D38A6" w:rsidRPr="00C726D8">
        <w:rPr>
          <w:rFonts w:ascii="Times New Roman" w:hAnsi="Times New Roman" w:cs="Times New Roman"/>
          <w:color w:val="000000" w:themeColor="text1"/>
          <w:sz w:val="24"/>
          <w:szCs w:val="24"/>
        </w:rPr>
        <w:t xml:space="preserve"> обеспечения исполнения Договора в виде банковской гарантии, такая банковская гарантия должна соответствовать требованиям, изложенным в подпунктах а) – з), к) – л) пункта </w:t>
      </w:r>
      <w:r w:rsidR="00C726D8" w:rsidRPr="00C726D8">
        <w:rPr>
          <w:rFonts w:ascii="Times New Roman" w:hAnsi="Times New Roman" w:cs="Times New Roman"/>
          <w:color w:val="000000" w:themeColor="text1"/>
          <w:sz w:val="24"/>
          <w:szCs w:val="24"/>
        </w:rPr>
        <w:t>2.14.1.</w:t>
      </w:r>
      <w:r w:rsidR="003D38A6" w:rsidRPr="00C726D8">
        <w:rPr>
          <w:rFonts w:ascii="Times New Roman" w:hAnsi="Times New Roman" w:cs="Times New Roman"/>
          <w:color w:val="000000" w:themeColor="text1"/>
          <w:sz w:val="24"/>
          <w:szCs w:val="24"/>
        </w:rPr>
        <w:t xml:space="preserve"> настояще</w:t>
      </w:r>
      <w:r w:rsidR="00C726D8" w:rsidRPr="00C726D8">
        <w:rPr>
          <w:rFonts w:ascii="Times New Roman" w:hAnsi="Times New Roman" w:cs="Times New Roman"/>
          <w:color w:val="000000" w:themeColor="text1"/>
          <w:sz w:val="24"/>
          <w:szCs w:val="24"/>
        </w:rPr>
        <w:t>й Документации о конкурентном отборе</w:t>
      </w:r>
      <w:r w:rsidR="003D38A6" w:rsidRPr="00C726D8">
        <w:rPr>
          <w:rFonts w:ascii="Times New Roman" w:hAnsi="Times New Roman" w:cs="Times New Roman"/>
          <w:color w:val="000000" w:themeColor="text1"/>
          <w:sz w:val="24"/>
          <w:szCs w:val="24"/>
        </w:rPr>
        <w:t xml:space="preserve">, а также должна содержать указание на </w:t>
      </w:r>
      <w:r w:rsidR="00C726D8" w:rsidRPr="00C726D8">
        <w:rPr>
          <w:rFonts w:ascii="Times New Roman" w:hAnsi="Times New Roman" w:cs="Times New Roman"/>
          <w:color w:val="000000" w:themeColor="text1"/>
          <w:sz w:val="24"/>
          <w:szCs w:val="24"/>
        </w:rPr>
        <w:t>заключенный</w:t>
      </w:r>
      <w:r w:rsidR="003D38A6" w:rsidRPr="00C726D8">
        <w:rPr>
          <w:rFonts w:ascii="Times New Roman" w:hAnsi="Times New Roman" w:cs="Times New Roman"/>
          <w:color w:val="000000" w:themeColor="text1"/>
          <w:sz w:val="24"/>
          <w:szCs w:val="24"/>
        </w:rPr>
        <w:t xml:space="preserve"> Договор, включая указание на Стороны Договора, название предмета Договора и ссылки на основание заключение </w:t>
      </w:r>
      <w:r w:rsidR="00C726D8" w:rsidRPr="00C726D8">
        <w:rPr>
          <w:rFonts w:ascii="Times New Roman" w:hAnsi="Times New Roman" w:cs="Times New Roman"/>
          <w:color w:val="000000" w:themeColor="text1"/>
          <w:sz w:val="24"/>
          <w:szCs w:val="24"/>
        </w:rPr>
        <w:t>Договора</w:t>
      </w:r>
      <w:r w:rsidR="003D38A6" w:rsidRPr="00C726D8">
        <w:rPr>
          <w:rFonts w:ascii="Times New Roman" w:hAnsi="Times New Roman" w:cs="Times New Roman"/>
          <w:color w:val="000000" w:themeColor="text1"/>
          <w:sz w:val="24"/>
          <w:szCs w:val="24"/>
        </w:rPr>
        <w:t xml:space="preserve">, указанное в преамбуле </w:t>
      </w:r>
      <w:r w:rsidR="00C726D8" w:rsidRPr="00C726D8">
        <w:rPr>
          <w:rFonts w:ascii="Times New Roman" w:hAnsi="Times New Roman" w:cs="Times New Roman"/>
          <w:color w:val="000000" w:themeColor="text1"/>
          <w:sz w:val="24"/>
          <w:szCs w:val="24"/>
        </w:rPr>
        <w:t>Договора</w:t>
      </w:r>
      <w:r w:rsidR="003D38A6" w:rsidRPr="00C726D8">
        <w:rPr>
          <w:rFonts w:ascii="Times New Roman" w:hAnsi="Times New Roman" w:cs="Times New Roman"/>
          <w:color w:val="000000" w:themeColor="text1"/>
          <w:sz w:val="24"/>
          <w:szCs w:val="24"/>
        </w:rPr>
        <w:t>.</w:t>
      </w:r>
    </w:p>
    <w:p w14:paraId="322C1110" w14:textId="77777777" w:rsidR="003D38A6" w:rsidRPr="00C726D8" w:rsidRDefault="003D38A6" w:rsidP="00C726D8">
      <w:pPr>
        <w:tabs>
          <w:tab w:val="left" w:pos="0"/>
        </w:tabs>
        <w:spacing w:after="0" w:line="240" w:lineRule="auto"/>
        <w:ind w:firstLine="709"/>
        <w:jc w:val="both"/>
        <w:rPr>
          <w:rFonts w:ascii="Times New Roman" w:hAnsi="Times New Roman" w:cs="Times New Roman"/>
          <w:color w:val="000000" w:themeColor="text1"/>
          <w:sz w:val="24"/>
          <w:szCs w:val="24"/>
        </w:rPr>
      </w:pPr>
      <w:r w:rsidRPr="00C726D8">
        <w:rPr>
          <w:rFonts w:ascii="Times New Roman" w:hAnsi="Times New Roman" w:cs="Times New Roman"/>
          <w:color w:val="000000" w:themeColor="text1"/>
          <w:sz w:val="24"/>
          <w:szCs w:val="24"/>
        </w:rPr>
        <w:t>Кроме того, в банковской гарантии должны быть закреплены:</w:t>
      </w:r>
    </w:p>
    <w:p w14:paraId="5F9769BA" w14:textId="3C7A4F59" w:rsidR="003D38A6" w:rsidRPr="00C726D8" w:rsidRDefault="003D38A6" w:rsidP="00C726D8">
      <w:pPr>
        <w:tabs>
          <w:tab w:val="left" w:pos="0"/>
        </w:tabs>
        <w:spacing w:after="0" w:line="240" w:lineRule="auto"/>
        <w:ind w:firstLine="709"/>
        <w:jc w:val="both"/>
        <w:rPr>
          <w:rFonts w:ascii="Times New Roman" w:hAnsi="Times New Roman" w:cs="Times New Roman"/>
          <w:color w:val="000000" w:themeColor="text1"/>
          <w:sz w:val="24"/>
          <w:szCs w:val="24"/>
        </w:rPr>
      </w:pPr>
      <w:r w:rsidRPr="00C726D8">
        <w:rPr>
          <w:rFonts w:ascii="Times New Roman" w:hAnsi="Times New Roman" w:cs="Times New Roman"/>
          <w:color w:val="000000" w:themeColor="text1"/>
          <w:sz w:val="24"/>
          <w:szCs w:val="24"/>
        </w:rPr>
        <w:t xml:space="preserve">- право Заказчика в случае ненадлежащего выполнения или невыполнения </w:t>
      </w:r>
      <w:r w:rsidR="00C726D8" w:rsidRPr="00C726D8">
        <w:rPr>
          <w:rFonts w:ascii="Times New Roman" w:hAnsi="Times New Roman" w:cs="Times New Roman"/>
          <w:color w:val="000000" w:themeColor="text1"/>
          <w:sz w:val="24"/>
          <w:szCs w:val="24"/>
        </w:rPr>
        <w:t xml:space="preserve">участником конкурентного отбора, с которым заключен Договор, </w:t>
      </w:r>
      <w:r w:rsidRPr="00C726D8">
        <w:rPr>
          <w:rFonts w:ascii="Times New Roman" w:hAnsi="Times New Roman" w:cs="Times New Roman"/>
          <w:color w:val="000000" w:themeColor="text1"/>
          <w:sz w:val="24"/>
          <w:szCs w:val="24"/>
        </w:rPr>
        <w:t>требований к гарантии качества работы, а также требований к гарантийному сроку и (или) объему предоставления гарантий их качества,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w:t>
      </w:r>
    </w:p>
    <w:p w14:paraId="4EBFF962" w14:textId="77777777" w:rsidR="003D38A6" w:rsidRPr="00C726D8" w:rsidRDefault="003D38A6" w:rsidP="00C726D8">
      <w:pPr>
        <w:tabs>
          <w:tab w:val="left" w:pos="0"/>
        </w:tabs>
        <w:spacing w:after="0" w:line="240" w:lineRule="auto"/>
        <w:ind w:firstLine="709"/>
        <w:jc w:val="both"/>
        <w:rPr>
          <w:rFonts w:ascii="Times New Roman" w:hAnsi="Times New Roman" w:cs="Times New Roman"/>
          <w:color w:val="000000" w:themeColor="text1"/>
          <w:sz w:val="24"/>
          <w:szCs w:val="24"/>
        </w:rPr>
      </w:pPr>
      <w:r w:rsidRPr="00C726D8">
        <w:rPr>
          <w:rFonts w:ascii="Times New Roman" w:hAnsi="Times New Roman" w:cs="Times New Roman"/>
          <w:color w:val="000000" w:themeColor="text1"/>
          <w:sz w:val="24"/>
          <w:szCs w:val="24"/>
        </w:rPr>
        <w:t>- право Заказчика по передаче права требования по банковской гарантии при перемене Заказчика в случаях, предусмотренных законодательством РФ, с предварительным извещением об этом гаранта;</w:t>
      </w:r>
    </w:p>
    <w:p w14:paraId="35CF0543" w14:textId="77777777" w:rsidR="003D38A6" w:rsidRPr="00C726D8" w:rsidRDefault="003D38A6" w:rsidP="00C726D8">
      <w:pPr>
        <w:tabs>
          <w:tab w:val="left" w:pos="0"/>
        </w:tabs>
        <w:spacing w:after="0" w:line="240" w:lineRule="auto"/>
        <w:ind w:firstLine="709"/>
        <w:jc w:val="both"/>
        <w:rPr>
          <w:rFonts w:ascii="Times New Roman" w:hAnsi="Times New Roman" w:cs="Times New Roman"/>
          <w:color w:val="000000" w:themeColor="text1"/>
          <w:sz w:val="24"/>
          <w:szCs w:val="24"/>
        </w:rPr>
      </w:pPr>
      <w:r w:rsidRPr="00C726D8">
        <w:rPr>
          <w:rFonts w:ascii="Times New Roman" w:hAnsi="Times New Roman" w:cs="Times New Roman"/>
          <w:color w:val="000000" w:themeColor="text1"/>
          <w:sz w:val="24"/>
          <w:szCs w:val="24"/>
        </w:rPr>
        <w:t>- условия о том, что расходы, возникающие в связи с перечислением денежных средств гарантом по банковской гарантии, несет гарант.</w:t>
      </w:r>
    </w:p>
    <w:p w14:paraId="62099AF4" w14:textId="77777777" w:rsidR="003D38A6" w:rsidRPr="00C726D8" w:rsidRDefault="003D38A6" w:rsidP="00C726D8">
      <w:pPr>
        <w:tabs>
          <w:tab w:val="left" w:pos="0"/>
        </w:tabs>
        <w:spacing w:after="0" w:line="240" w:lineRule="auto"/>
        <w:ind w:firstLine="709"/>
        <w:jc w:val="both"/>
        <w:rPr>
          <w:rFonts w:ascii="Times New Roman" w:hAnsi="Times New Roman" w:cs="Times New Roman"/>
          <w:color w:val="000000" w:themeColor="text1"/>
          <w:sz w:val="24"/>
          <w:szCs w:val="24"/>
        </w:rPr>
      </w:pPr>
      <w:r w:rsidRPr="00C726D8">
        <w:rPr>
          <w:rFonts w:ascii="Times New Roman" w:hAnsi="Times New Roman" w:cs="Times New Roman"/>
          <w:color w:val="000000" w:themeColor="text1"/>
          <w:sz w:val="24"/>
          <w:szCs w:val="24"/>
        </w:rPr>
        <w:t>- срок действия банковской гарантии должен превышать срок гарантийных обязательств, которые должны быть обеспечены такой банковской гарантией, не менее чем на один месяц.</w:t>
      </w:r>
    </w:p>
    <w:p w14:paraId="258A64A6" w14:textId="6A19D305" w:rsidR="003D38A6" w:rsidRDefault="00C726D8" w:rsidP="00C726D8">
      <w:pPr>
        <w:numPr>
          <w:ilvl w:val="12"/>
          <w:numId w:val="0"/>
        </w:numPr>
        <w:spacing w:after="0" w:line="240" w:lineRule="auto"/>
        <w:ind w:firstLine="709"/>
        <w:jc w:val="both"/>
        <w:rPr>
          <w:rFonts w:ascii="Times New Roman" w:hAnsi="Times New Roman" w:cs="Times New Roman"/>
          <w:color w:val="000000" w:themeColor="text1"/>
          <w:sz w:val="24"/>
          <w:szCs w:val="24"/>
        </w:rPr>
      </w:pPr>
      <w:r w:rsidRPr="00C726D8">
        <w:rPr>
          <w:rFonts w:ascii="Times New Roman" w:hAnsi="Times New Roman" w:cs="Times New Roman"/>
          <w:color w:val="000000" w:themeColor="text1"/>
          <w:sz w:val="24"/>
          <w:szCs w:val="24"/>
        </w:rPr>
        <w:t>2.14.1</w:t>
      </w:r>
      <w:r w:rsidR="003162E3">
        <w:rPr>
          <w:rFonts w:ascii="Times New Roman" w:hAnsi="Times New Roman" w:cs="Times New Roman"/>
          <w:color w:val="000000" w:themeColor="text1"/>
          <w:sz w:val="24"/>
          <w:szCs w:val="24"/>
        </w:rPr>
        <w:t>7</w:t>
      </w:r>
      <w:r w:rsidRPr="00C726D8">
        <w:rPr>
          <w:rFonts w:ascii="Times New Roman" w:hAnsi="Times New Roman" w:cs="Times New Roman"/>
          <w:color w:val="000000" w:themeColor="text1"/>
          <w:sz w:val="24"/>
          <w:szCs w:val="24"/>
        </w:rPr>
        <w:t xml:space="preserve">. Участник конкурентного отбора, с которым заключен Договор, </w:t>
      </w:r>
      <w:r w:rsidR="003D38A6" w:rsidRPr="00C726D8">
        <w:rPr>
          <w:rFonts w:ascii="Times New Roman" w:hAnsi="Times New Roman" w:cs="Times New Roman"/>
          <w:color w:val="000000" w:themeColor="text1"/>
          <w:sz w:val="24"/>
          <w:szCs w:val="24"/>
        </w:rPr>
        <w:t>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4943FE42" w14:textId="3562EA33" w:rsidR="003D38A6" w:rsidRPr="00C726D8" w:rsidRDefault="00C726D8" w:rsidP="00C726D8">
      <w:pPr>
        <w:numPr>
          <w:ilvl w:val="12"/>
          <w:numId w:val="0"/>
        </w:numPr>
        <w:spacing w:after="0" w:line="240" w:lineRule="auto"/>
        <w:ind w:firstLine="709"/>
        <w:jc w:val="both"/>
        <w:rPr>
          <w:rFonts w:ascii="Times New Roman" w:hAnsi="Times New Roman" w:cs="Times New Roman"/>
          <w:color w:val="000000" w:themeColor="text1"/>
          <w:sz w:val="24"/>
          <w:szCs w:val="24"/>
        </w:rPr>
      </w:pPr>
      <w:r w:rsidRPr="00C726D8">
        <w:rPr>
          <w:rFonts w:ascii="Times New Roman" w:hAnsi="Times New Roman" w:cs="Times New Roman"/>
          <w:color w:val="000000" w:themeColor="text1"/>
          <w:sz w:val="24"/>
          <w:szCs w:val="24"/>
        </w:rPr>
        <w:t>2.14.</w:t>
      </w:r>
      <w:r w:rsidR="003162E3">
        <w:rPr>
          <w:rFonts w:ascii="Times New Roman" w:hAnsi="Times New Roman" w:cs="Times New Roman"/>
          <w:color w:val="000000" w:themeColor="text1"/>
          <w:sz w:val="24"/>
          <w:szCs w:val="24"/>
        </w:rPr>
        <w:t>18</w:t>
      </w:r>
      <w:r w:rsidRPr="00C726D8">
        <w:rPr>
          <w:rFonts w:ascii="Times New Roman" w:hAnsi="Times New Roman" w:cs="Times New Roman"/>
          <w:color w:val="000000" w:themeColor="text1"/>
          <w:sz w:val="24"/>
          <w:szCs w:val="24"/>
        </w:rPr>
        <w:t xml:space="preserve">. </w:t>
      </w:r>
      <w:r w:rsidR="003D38A6" w:rsidRPr="00C726D8">
        <w:rPr>
          <w:rFonts w:ascii="Times New Roman" w:hAnsi="Times New Roman" w:cs="Times New Roman"/>
          <w:color w:val="000000" w:themeColor="text1"/>
          <w:sz w:val="24"/>
          <w:szCs w:val="24"/>
        </w:rPr>
        <w:t xml:space="preserve">Обеспечение гарантийных обязательств сохраняет свою силу при изменении законодательства РФ, а также при реорганизации </w:t>
      </w:r>
      <w:r w:rsidRPr="00C726D8">
        <w:rPr>
          <w:rFonts w:ascii="Times New Roman" w:hAnsi="Times New Roman" w:cs="Times New Roman"/>
          <w:color w:val="000000" w:themeColor="text1"/>
          <w:sz w:val="24"/>
          <w:szCs w:val="24"/>
        </w:rPr>
        <w:t>участника конкурентного отбора, с которым заключен Договор,</w:t>
      </w:r>
      <w:r w:rsidR="003D38A6" w:rsidRPr="00C726D8">
        <w:rPr>
          <w:rFonts w:ascii="Times New Roman" w:hAnsi="Times New Roman" w:cs="Times New Roman"/>
          <w:color w:val="000000" w:themeColor="text1"/>
          <w:sz w:val="24"/>
          <w:szCs w:val="24"/>
        </w:rPr>
        <w:t xml:space="preserve"> или Заказчика.</w:t>
      </w:r>
    </w:p>
    <w:p w14:paraId="507E0E88" w14:textId="64C23A69" w:rsidR="003D38A6" w:rsidRPr="008C2EB7" w:rsidRDefault="00C726D8" w:rsidP="008C2EB7">
      <w:pPr>
        <w:numPr>
          <w:ilvl w:val="12"/>
          <w:numId w:val="0"/>
        </w:numPr>
        <w:spacing w:after="0" w:line="240" w:lineRule="auto"/>
        <w:ind w:firstLine="709"/>
        <w:jc w:val="both"/>
        <w:rPr>
          <w:rFonts w:ascii="Times New Roman" w:hAnsi="Times New Roman" w:cs="Times New Roman"/>
          <w:color w:val="000000" w:themeColor="text1"/>
          <w:sz w:val="24"/>
          <w:szCs w:val="24"/>
        </w:rPr>
      </w:pPr>
      <w:r w:rsidRPr="008C2EB7">
        <w:rPr>
          <w:rFonts w:ascii="Times New Roman" w:hAnsi="Times New Roman" w:cs="Times New Roman"/>
          <w:color w:val="000000" w:themeColor="text1"/>
          <w:sz w:val="24"/>
          <w:szCs w:val="24"/>
        </w:rPr>
        <w:t>2.14.</w:t>
      </w:r>
      <w:r w:rsidR="003162E3">
        <w:rPr>
          <w:rFonts w:ascii="Times New Roman" w:hAnsi="Times New Roman" w:cs="Times New Roman"/>
          <w:color w:val="000000" w:themeColor="text1"/>
          <w:sz w:val="24"/>
          <w:szCs w:val="24"/>
        </w:rPr>
        <w:t>19</w:t>
      </w:r>
      <w:r w:rsidRPr="008C2EB7">
        <w:rPr>
          <w:rFonts w:ascii="Times New Roman" w:hAnsi="Times New Roman" w:cs="Times New Roman"/>
          <w:color w:val="000000" w:themeColor="text1"/>
          <w:sz w:val="24"/>
          <w:szCs w:val="24"/>
        </w:rPr>
        <w:t>.</w:t>
      </w:r>
      <w:r w:rsidR="003D38A6" w:rsidRPr="008C2EB7">
        <w:rPr>
          <w:rFonts w:ascii="Times New Roman" w:hAnsi="Times New Roman" w:cs="Times New Roman"/>
          <w:color w:val="000000" w:themeColor="text1"/>
          <w:sz w:val="24"/>
          <w:szCs w:val="24"/>
        </w:rPr>
        <w:t xml:space="preserve"> </w:t>
      </w:r>
      <w:r w:rsidR="008C2EB7" w:rsidRPr="008C2EB7">
        <w:rPr>
          <w:rFonts w:ascii="Times New Roman" w:hAnsi="Times New Roman" w:cs="Times New Roman"/>
          <w:color w:val="000000" w:themeColor="text1"/>
          <w:sz w:val="24"/>
          <w:szCs w:val="24"/>
        </w:rPr>
        <w:t>Участник конкурентного отбора, с которым заключен Договор,</w:t>
      </w:r>
      <w:r w:rsidR="003D38A6" w:rsidRPr="008C2EB7">
        <w:rPr>
          <w:rFonts w:ascii="Times New Roman" w:hAnsi="Times New Roman" w:cs="Times New Roman"/>
          <w:color w:val="000000" w:themeColor="text1"/>
          <w:sz w:val="24"/>
          <w:szCs w:val="24"/>
        </w:rPr>
        <w:t xml:space="preserve"> обязуется в течение </w:t>
      </w:r>
      <w:r w:rsidR="003D38A6" w:rsidRPr="008C2EB7">
        <w:rPr>
          <w:rFonts w:ascii="Times New Roman" w:eastAsia="Calibri" w:hAnsi="Times New Roman" w:cs="Times New Roman"/>
          <w:color w:val="000000" w:themeColor="text1"/>
          <w:sz w:val="24"/>
          <w:szCs w:val="24"/>
        </w:rPr>
        <w:t>10 (десяти) рабочих дней</w:t>
      </w:r>
      <w:r w:rsidR="003D38A6" w:rsidRPr="008C2EB7">
        <w:rPr>
          <w:rFonts w:ascii="Times New Roman" w:hAnsi="Times New Roman" w:cs="Times New Roman"/>
          <w:color w:val="000000" w:themeColor="text1"/>
          <w:sz w:val="24"/>
          <w:szCs w:val="24"/>
        </w:rPr>
        <w:t xml:space="preserve"> с даты признания гаранта несостоятельным (банкротом), принятия решения о ликвидации гаранта, прекращения его как недействующего юридического лица, отзыва у гаранта лицензии на осуществление банковских операций, произвести замену ранее предоставленного обеспечения исполнения обязательств, предоставив Заказчику новое надлежащее обеспечение исполнения Договора.</w:t>
      </w:r>
    </w:p>
    <w:p w14:paraId="0F00481B" w14:textId="77777777" w:rsidR="003D38A6" w:rsidRPr="008C2EB7" w:rsidRDefault="003D38A6" w:rsidP="008C2EB7">
      <w:pPr>
        <w:pStyle w:val="ae"/>
        <w:tabs>
          <w:tab w:val="left" w:pos="-1418"/>
          <w:tab w:val="left" w:pos="567"/>
          <w:tab w:val="left" w:pos="1276"/>
        </w:tabs>
        <w:ind w:firstLine="709"/>
        <w:jc w:val="both"/>
        <w:rPr>
          <w:color w:val="000000" w:themeColor="text1"/>
          <w:szCs w:val="24"/>
          <w:lang w:val="ru-RU"/>
        </w:rPr>
      </w:pPr>
      <w:r w:rsidRPr="008C2EB7">
        <w:rPr>
          <w:color w:val="000000" w:themeColor="text1"/>
          <w:szCs w:val="24"/>
          <w:lang w:val="ru-RU"/>
        </w:rPr>
        <w:t xml:space="preserve">В случае предоставления Подрядчиком обеспечения исполнения договора в виде банковской гарантии, она должна быть предоставлена в оригинале по адресу Заказчика: </w:t>
      </w:r>
      <w:r w:rsidRPr="008C2EB7">
        <w:rPr>
          <w:color w:val="000000" w:themeColor="text1"/>
          <w:szCs w:val="24"/>
          <w:lang w:val="ru-RU"/>
        </w:rPr>
        <w:br/>
        <w:t xml:space="preserve">г. Калуга, переулок Суворова, д. 8. </w:t>
      </w:r>
    </w:p>
    <w:p w14:paraId="3936D118" w14:textId="7E5F8E09" w:rsidR="003D38A6" w:rsidRPr="00311A01" w:rsidRDefault="00DD7ECD" w:rsidP="00DD7ECD">
      <w:pPr>
        <w:tabs>
          <w:tab w:val="left" w:pos="708"/>
        </w:tabs>
        <w:spacing w:after="0" w:line="240" w:lineRule="auto"/>
        <w:ind w:firstLine="709"/>
        <w:jc w:val="both"/>
        <w:rPr>
          <w:rFonts w:ascii="Times New Roman" w:hAnsi="Times New Roman" w:cs="Times New Roman"/>
          <w:color w:val="000000" w:themeColor="text1"/>
          <w:sz w:val="24"/>
          <w:szCs w:val="24"/>
        </w:rPr>
      </w:pPr>
      <w:r w:rsidRPr="00311A01">
        <w:rPr>
          <w:rFonts w:ascii="Times New Roman" w:hAnsi="Times New Roman" w:cs="Times New Roman"/>
          <w:color w:val="000000" w:themeColor="text1"/>
          <w:sz w:val="24"/>
          <w:szCs w:val="24"/>
        </w:rPr>
        <w:lastRenderedPageBreak/>
        <w:t>2.14.2</w:t>
      </w:r>
      <w:r w:rsidR="003162E3">
        <w:rPr>
          <w:rFonts w:ascii="Times New Roman" w:hAnsi="Times New Roman" w:cs="Times New Roman"/>
          <w:color w:val="000000" w:themeColor="text1"/>
          <w:sz w:val="24"/>
          <w:szCs w:val="24"/>
        </w:rPr>
        <w:t>0</w:t>
      </w:r>
      <w:r w:rsidRPr="00311A01">
        <w:rPr>
          <w:rFonts w:ascii="Times New Roman" w:hAnsi="Times New Roman" w:cs="Times New Roman"/>
          <w:color w:val="000000" w:themeColor="text1"/>
          <w:sz w:val="24"/>
          <w:szCs w:val="24"/>
        </w:rPr>
        <w:t>.</w:t>
      </w:r>
      <w:r w:rsidR="003D38A6" w:rsidRPr="00311A01">
        <w:rPr>
          <w:rFonts w:ascii="Times New Roman" w:hAnsi="Times New Roman" w:cs="Times New Roman"/>
          <w:color w:val="000000" w:themeColor="text1"/>
          <w:sz w:val="24"/>
          <w:szCs w:val="24"/>
        </w:rPr>
        <w:t xml:space="preserve"> В случае полного (частичного) невыполнения </w:t>
      </w:r>
      <w:r w:rsidRPr="00311A01">
        <w:rPr>
          <w:rFonts w:ascii="Times New Roman" w:hAnsi="Times New Roman" w:cs="Times New Roman"/>
          <w:color w:val="000000" w:themeColor="text1"/>
          <w:sz w:val="24"/>
          <w:szCs w:val="24"/>
        </w:rPr>
        <w:t>участником конкурентного отбора, с которым заключен Договор,</w:t>
      </w:r>
      <w:r w:rsidR="003D38A6" w:rsidRPr="00311A01">
        <w:rPr>
          <w:rFonts w:ascii="Times New Roman" w:hAnsi="Times New Roman" w:cs="Times New Roman"/>
          <w:color w:val="000000" w:themeColor="text1"/>
          <w:sz w:val="24"/>
          <w:szCs w:val="24"/>
        </w:rPr>
        <w:t xml:space="preserve"> гарантийных обязательств, указанных в  Договоре Заказчик без согласия </w:t>
      </w:r>
      <w:r w:rsidRPr="00311A01">
        <w:rPr>
          <w:rFonts w:ascii="Times New Roman" w:hAnsi="Times New Roman" w:cs="Times New Roman"/>
          <w:color w:val="000000" w:themeColor="text1"/>
          <w:sz w:val="24"/>
          <w:szCs w:val="24"/>
        </w:rPr>
        <w:t>участника конкурентного отбора, с которым заключен Договор,</w:t>
      </w:r>
      <w:r w:rsidR="003D38A6" w:rsidRPr="00311A01">
        <w:rPr>
          <w:rFonts w:ascii="Times New Roman" w:hAnsi="Times New Roman" w:cs="Times New Roman"/>
          <w:color w:val="000000" w:themeColor="text1"/>
          <w:sz w:val="24"/>
          <w:szCs w:val="24"/>
        </w:rPr>
        <w:t xml:space="preserve"> удерживает предоставленное </w:t>
      </w:r>
      <w:r w:rsidRPr="00311A01">
        <w:rPr>
          <w:rFonts w:ascii="Times New Roman" w:hAnsi="Times New Roman" w:cs="Times New Roman"/>
          <w:color w:val="000000" w:themeColor="text1"/>
          <w:sz w:val="24"/>
          <w:szCs w:val="24"/>
        </w:rPr>
        <w:t xml:space="preserve">участником конкурентного отбора, с которым заключен Договор, </w:t>
      </w:r>
      <w:r w:rsidR="003D38A6" w:rsidRPr="00311A01">
        <w:rPr>
          <w:rFonts w:ascii="Times New Roman" w:hAnsi="Times New Roman" w:cs="Times New Roman"/>
          <w:color w:val="000000" w:themeColor="text1"/>
          <w:sz w:val="24"/>
          <w:szCs w:val="24"/>
        </w:rPr>
        <w:t xml:space="preserve">обеспечение гарантийных обязательств в форме денежных средств в размере, соответствующем сумме невыполненного гарантийного обязательства, в пределах суммы обеспечения гарантийных обязательств по Договору, либо направляет гаранту требование о взыскании соответствующей суммы по банковской гарантии. Также </w:t>
      </w:r>
      <w:r w:rsidRPr="00311A01">
        <w:rPr>
          <w:rFonts w:ascii="Times New Roman" w:hAnsi="Times New Roman" w:cs="Times New Roman"/>
          <w:color w:val="000000" w:themeColor="text1"/>
          <w:sz w:val="24"/>
          <w:szCs w:val="24"/>
        </w:rPr>
        <w:t>участник конкурентного отбора, с которым заключен Договор,</w:t>
      </w:r>
      <w:r w:rsidR="003D38A6" w:rsidRPr="00311A01">
        <w:rPr>
          <w:rFonts w:ascii="Times New Roman" w:hAnsi="Times New Roman" w:cs="Times New Roman"/>
          <w:color w:val="000000" w:themeColor="text1"/>
          <w:sz w:val="24"/>
          <w:szCs w:val="24"/>
        </w:rPr>
        <w:t xml:space="preserve"> в случае полного (частичного) невыполнения гарантийных обязательств по Договору обязан возместить Заказчику все причиненные убытки, превышающие размер обеспечения гарантийных обязательств.</w:t>
      </w:r>
    </w:p>
    <w:p w14:paraId="0700591E" w14:textId="492DF245" w:rsidR="003D38A6" w:rsidRPr="00311A01" w:rsidRDefault="00DD7ECD" w:rsidP="00DD7ECD">
      <w:pPr>
        <w:tabs>
          <w:tab w:val="left" w:pos="708"/>
        </w:tabs>
        <w:spacing w:after="0" w:line="240" w:lineRule="auto"/>
        <w:ind w:firstLine="709"/>
        <w:jc w:val="both"/>
        <w:rPr>
          <w:rFonts w:ascii="Times New Roman" w:hAnsi="Times New Roman" w:cs="Times New Roman"/>
          <w:color w:val="000000" w:themeColor="text1"/>
          <w:sz w:val="24"/>
          <w:szCs w:val="24"/>
        </w:rPr>
      </w:pPr>
      <w:r w:rsidRPr="00311A01">
        <w:rPr>
          <w:rFonts w:ascii="Times New Roman" w:hAnsi="Times New Roman" w:cs="Times New Roman"/>
          <w:color w:val="000000" w:themeColor="text1"/>
          <w:sz w:val="24"/>
          <w:szCs w:val="24"/>
        </w:rPr>
        <w:t>2.14.2</w:t>
      </w:r>
      <w:r w:rsidR="003162E3">
        <w:rPr>
          <w:rFonts w:ascii="Times New Roman" w:hAnsi="Times New Roman" w:cs="Times New Roman"/>
          <w:color w:val="000000" w:themeColor="text1"/>
          <w:sz w:val="24"/>
          <w:szCs w:val="24"/>
        </w:rPr>
        <w:t>1</w:t>
      </w:r>
      <w:r w:rsidRPr="00311A01">
        <w:rPr>
          <w:rFonts w:ascii="Times New Roman" w:hAnsi="Times New Roman" w:cs="Times New Roman"/>
          <w:color w:val="000000" w:themeColor="text1"/>
          <w:sz w:val="24"/>
          <w:szCs w:val="24"/>
        </w:rPr>
        <w:t xml:space="preserve">. </w:t>
      </w:r>
      <w:r w:rsidR="003D38A6" w:rsidRPr="00311A01">
        <w:rPr>
          <w:rFonts w:ascii="Times New Roman" w:hAnsi="Times New Roman" w:cs="Times New Roman"/>
          <w:color w:val="000000" w:themeColor="text1"/>
          <w:sz w:val="24"/>
          <w:szCs w:val="24"/>
        </w:rPr>
        <w:t>Все затраты, связанные с заключением и оформлением договоров и иных документов по обеспечению гарантийных обязательств, несет Подрядчик.</w:t>
      </w:r>
    </w:p>
    <w:p w14:paraId="7A1E52C4" w14:textId="539B5AE4" w:rsidR="006223BC" w:rsidRPr="00311A01" w:rsidRDefault="00311A01" w:rsidP="00311A01">
      <w:pPr>
        <w:pStyle w:val="a5"/>
        <w:spacing w:after="0" w:line="240" w:lineRule="auto"/>
        <w:ind w:left="0" w:firstLine="709"/>
        <w:jc w:val="both"/>
        <w:rPr>
          <w:rFonts w:ascii="Times New Roman" w:hAnsi="Times New Roman" w:cs="Times New Roman"/>
          <w:color w:val="000000" w:themeColor="text1"/>
          <w:sz w:val="24"/>
          <w:szCs w:val="24"/>
        </w:rPr>
      </w:pPr>
      <w:r w:rsidRPr="00311A01">
        <w:rPr>
          <w:rFonts w:ascii="Times New Roman" w:hAnsi="Times New Roman" w:cs="Times New Roman"/>
          <w:color w:val="000000" w:themeColor="text1"/>
          <w:sz w:val="24"/>
          <w:szCs w:val="24"/>
        </w:rPr>
        <w:t>2</w:t>
      </w:r>
      <w:r w:rsidR="00DB0911" w:rsidRPr="00311A01">
        <w:rPr>
          <w:rFonts w:ascii="Times New Roman" w:hAnsi="Times New Roman" w:cs="Times New Roman"/>
          <w:color w:val="000000" w:themeColor="text1"/>
          <w:sz w:val="24"/>
          <w:szCs w:val="24"/>
        </w:rPr>
        <w:t>.14.2</w:t>
      </w:r>
      <w:r w:rsidR="003162E3">
        <w:rPr>
          <w:rFonts w:ascii="Times New Roman" w:hAnsi="Times New Roman" w:cs="Times New Roman"/>
          <w:color w:val="000000" w:themeColor="text1"/>
          <w:sz w:val="24"/>
          <w:szCs w:val="24"/>
        </w:rPr>
        <w:t>2</w:t>
      </w:r>
      <w:r w:rsidR="00DB0911" w:rsidRPr="00311A01">
        <w:rPr>
          <w:rFonts w:ascii="Times New Roman" w:hAnsi="Times New Roman" w:cs="Times New Roman"/>
          <w:color w:val="000000" w:themeColor="text1"/>
          <w:sz w:val="24"/>
          <w:szCs w:val="24"/>
        </w:rPr>
        <w:t xml:space="preserve">. </w:t>
      </w:r>
      <w:r w:rsidR="006223BC" w:rsidRPr="00311A01">
        <w:rPr>
          <w:rFonts w:ascii="Times New Roman" w:hAnsi="Times New Roman" w:cs="Times New Roman"/>
          <w:color w:val="000000" w:themeColor="text1"/>
          <w:sz w:val="24"/>
          <w:szCs w:val="24"/>
        </w:rPr>
        <w:t xml:space="preserve">В случае признания </w:t>
      </w:r>
      <w:r w:rsidRPr="00311A01">
        <w:rPr>
          <w:rFonts w:ascii="Times New Roman" w:hAnsi="Times New Roman" w:cs="Times New Roman"/>
          <w:color w:val="000000" w:themeColor="text1"/>
          <w:sz w:val="24"/>
          <w:szCs w:val="24"/>
        </w:rPr>
        <w:t xml:space="preserve">участника закупки, представивший заявку на участие в конкурентном отборе, признанную лучшей, </w:t>
      </w:r>
      <w:r w:rsidR="006223BC" w:rsidRPr="00311A01">
        <w:rPr>
          <w:rFonts w:ascii="Times New Roman" w:hAnsi="Times New Roman" w:cs="Times New Roman"/>
          <w:color w:val="000000" w:themeColor="text1"/>
          <w:sz w:val="24"/>
          <w:szCs w:val="24"/>
        </w:rPr>
        <w:t xml:space="preserve">уклонившимся от заключения </w:t>
      </w:r>
      <w:r>
        <w:rPr>
          <w:rFonts w:ascii="Times New Roman" w:hAnsi="Times New Roman" w:cs="Times New Roman"/>
          <w:color w:val="000000" w:themeColor="text1"/>
          <w:sz w:val="24"/>
          <w:szCs w:val="24"/>
        </w:rPr>
        <w:t>Д</w:t>
      </w:r>
      <w:r w:rsidR="006223BC" w:rsidRPr="00311A01">
        <w:rPr>
          <w:rFonts w:ascii="Times New Roman" w:hAnsi="Times New Roman" w:cs="Times New Roman"/>
          <w:color w:val="000000" w:themeColor="text1"/>
          <w:sz w:val="24"/>
          <w:szCs w:val="24"/>
        </w:rPr>
        <w:t>оговора на участника закупки, с которым в соответствии с положениями</w:t>
      </w:r>
      <w:r w:rsidRPr="00311A01">
        <w:rPr>
          <w:rFonts w:ascii="Times New Roman" w:hAnsi="Times New Roman" w:cs="Times New Roman"/>
          <w:color w:val="000000" w:themeColor="text1"/>
          <w:sz w:val="24"/>
          <w:szCs w:val="24"/>
        </w:rPr>
        <w:t xml:space="preserve"> настоящей</w:t>
      </w:r>
      <w:r w:rsidR="006223BC" w:rsidRPr="00311A01">
        <w:rPr>
          <w:rFonts w:ascii="Times New Roman" w:hAnsi="Times New Roman" w:cs="Times New Roman"/>
          <w:color w:val="000000" w:themeColor="text1"/>
          <w:sz w:val="24"/>
          <w:szCs w:val="24"/>
        </w:rPr>
        <w:t xml:space="preserve"> </w:t>
      </w:r>
      <w:r w:rsidRPr="00311A01">
        <w:rPr>
          <w:rFonts w:ascii="Times New Roman" w:hAnsi="Times New Roman" w:cs="Times New Roman"/>
          <w:color w:val="000000" w:themeColor="text1"/>
          <w:sz w:val="24"/>
          <w:szCs w:val="24"/>
        </w:rPr>
        <w:t>Документации о конкурентном отборе</w:t>
      </w:r>
      <w:r w:rsidR="006223BC" w:rsidRPr="00311A01">
        <w:rPr>
          <w:rFonts w:ascii="Times New Roman" w:hAnsi="Times New Roman" w:cs="Times New Roman"/>
          <w:color w:val="000000" w:themeColor="text1"/>
          <w:sz w:val="24"/>
          <w:szCs w:val="24"/>
        </w:rPr>
        <w:t xml:space="preserve"> заключается договор, распространяются требования настоящего раздела в полном объеме.</w:t>
      </w:r>
    </w:p>
    <w:p w14:paraId="0A8556DC" w14:textId="77C705B2" w:rsidR="00CF5D82" w:rsidRDefault="005831B1" w:rsidP="008450C5">
      <w:pPr>
        <w:pStyle w:val="-2"/>
        <w:numPr>
          <w:ilvl w:val="0"/>
          <w:numId w:val="0"/>
        </w:numPr>
        <w:ind w:firstLine="709"/>
        <w:jc w:val="both"/>
        <w:rPr>
          <w:color w:val="000000" w:themeColor="text1"/>
        </w:rPr>
      </w:pPr>
      <w:r w:rsidRPr="007E2629">
        <w:rPr>
          <w:color w:val="000000" w:themeColor="text1"/>
        </w:rPr>
        <w:t xml:space="preserve">2.15. </w:t>
      </w:r>
      <w:r w:rsidR="008450C5">
        <w:t xml:space="preserve"> </w:t>
      </w:r>
      <w:r w:rsidR="006F4E44">
        <w:t>Предоставление национального режима при осуществлении закупок.</w:t>
      </w:r>
    </w:p>
    <w:p w14:paraId="55C98741" w14:textId="14B00750" w:rsidR="00CF5D82" w:rsidRPr="006F3C68" w:rsidRDefault="006F4E44" w:rsidP="006F4E44">
      <w:pPr>
        <w:pStyle w:val="-2"/>
        <w:numPr>
          <w:ilvl w:val="0"/>
          <w:numId w:val="0"/>
        </w:numPr>
        <w:ind w:firstLine="709"/>
        <w:jc w:val="both"/>
        <w:rPr>
          <w:rFonts w:cs="Times New Roman"/>
          <w:b w:val="0"/>
          <w:bCs/>
          <w:color w:val="000000" w:themeColor="text1"/>
          <w:szCs w:val="24"/>
        </w:rPr>
      </w:pPr>
      <w:r w:rsidRPr="006F3C68">
        <w:rPr>
          <w:b w:val="0"/>
          <w:bCs/>
          <w:color w:val="000000" w:themeColor="text1"/>
        </w:rPr>
        <w:t>2.15.</w:t>
      </w:r>
      <w:r w:rsidR="008450C5" w:rsidRPr="006F3C68">
        <w:rPr>
          <w:b w:val="0"/>
          <w:bCs/>
          <w:color w:val="000000" w:themeColor="text1"/>
        </w:rPr>
        <w:t>1.</w:t>
      </w:r>
      <w:r w:rsidRPr="006F3C68">
        <w:rPr>
          <w:b w:val="0"/>
          <w:bCs/>
          <w:color w:val="000000" w:themeColor="text1"/>
        </w:rPr>
        <w:t xml:space="preserve"> </w:t>
      </w:r>
      <w:r w:rsidR="00CF5D82" w:rsidRPr="006F3C68">
        <w:rPr>
          <w:rFonts w:cs="Times New Roman"/>
          <w:b w:val="0"/>
          <w:bCs/>
          <w:color w:val="000000" w:themeColor="text1"/>
          <w:szCs w:val="24"/>
        </w:rPr>
        <w:t xml:space="preserve">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статьей 3.1-4 Федерального закона №223-ФЗ. Если иное не предусмотрено мерами, принятыми Правительством Российской Федерации в соответствии со статьей 3.1-4 Федерального закона №223-ФЗ, настоящие положения,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p>
    <w:p w14:paraId="2F56B5EF" w14:textId="0D170D3C" w:rsidR="00CF5D82" w:rsidRPr="006F3C68" w:rsidRDefault="006F4E44" w:rsidP="006F4E44">
      <w:pPr>
        <w:pStyle w:val="-"/>
        <w:rPr>
          <w:color w:val="000000" w:themeColor="text1"/>
        </w:rPr>
      </w:pPr>
      <w:r w:rsidRPr="006F3C68">
        <w:rPr>
          <w:color w:val="000000" w:themeColor="text1"/>
        </w:rPr>
        <w:tab/>
        <w:t>2.15</w:t>
      </w:r>
      <w:r w:rsidR="008450C5" w:rsidRPr="006F3C68">
        <w:rPr>
          <w:color w:val="000000" w:themeColor="text1"/>
        </w:rPr>
        <w:t>.</w:t>
      </w:r>
      <w:r w:rsidRPr="006F3C68">
        <w:rPr>
          <w:color w:val="000000" w:themeColor="text1"/>
        </w:rPr>
        <w:t xml:space="preserve">2. </w:t>
      </w:r>
      <w:r w:rsidR="00CF5D82" w:rsidRPr="006F3C68">
        <w:rPr>
          <w:color w:val="000000" w:themeColor="text1"/>
          <w:szCs w:val="24"/>
        </w:rPr>
        <w:t xml:space="preserve">При осуществлении закупки товара: </w:t>
      </w:r>
    </w:p>
    <w:p w14:paraId="2C8E6C30" w14:textId="05539357" w:rsidR="00CF5D82" w:rsidRPr="006F3C68" w:rsidRDefault="00CF5D82" w:rsidP="006F4E44">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1) если Правительством Российской Федерации установлен предусмотренный подпунктом </w:t>
      </w:r>
      <w:r w:rsidR="006F4E44"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а</w:t>
      </w:r>
      <w:r w:rsidR="006F4E44"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 xml:space="preserve"> пункта 1 части 2 статьи 3.1-4 Федерального закона №223-ФЗ запрет закупок товара, не допускаются: </w:t>
      </w:r>
    </w:p>
    <w:p w14:paraId="6ED94986" w14:textId="77777777" w:rsidR="00CF5D82" w:rsidRPr="006F3C68" w:rsidRDefault="00CF5D82" w:rsidP="006F4E44">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а) заключение договора на поставку такого товара; </w:t>
      </w:r>
    </w:p>
    <w:p w14:paraId="20E67C96" w14:textId="77777777" w:rsidR="00CF5D82" w:rsidRPr="006F3C68" w:rsidRDefault="00CF5D82" w:rsidP="006F4E44">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б) при исполнении договора замена такого товара на происходящий из иностранного государства товар, в отношении которого установлен данный запрет; </w:t>
      </w:r>
    </w:p>
    <w:p w14:paraId="45465757" w14:textId="3D951B7E" w:rsidR="00CF5D82" w:rsidRPr="006F3C68" w:rsidRDefault="00CF5D82" w:rsidP="006F4E44">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2) если Правительством Российской Федерации установлено предусмотренное подпунктом </w:t>
      </w:r>
      <w:r w:rsidR="006F4E44"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б</w:t>
      </w:r>
      <w:r w:rsidR="006F4E44"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 xml:space="preserve"> пункта 1 части 2 статьи 3.1-4 Федерального закона №223-ФЗ ограничение закупок товара, не допускаются: </w:t>
      </w:r>
    </w:p>
    <w:p w14:paraId="36917E12" w14:textId="77777777" w:rsidR="00CF5D82" w:rsidRPr="006F3C68" w:rsidRDefault="00CF5D82" w:rsidP="006F4E44">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 </w:t>
      </w:r>
    </w:p>
    <w:p w14:paraId="069E4DBD" w14:textId="77777777" w:rsidR="00CF5D82" w:rsidRPr="006F3C68" w:rsidRDefault="00CF5D82" w:rsidP="006F4E44">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lastRenderedPageBreak/>
        <w:t xml:space="preserve">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 </w:t>
      </w:r>
    </w:p>
    <w:p w14:paraId="1864356F" w14:textId="77777777" w:rsidR="006F4E44" w:rsidRPr="006F3C68" w:rsidRDefault="00CF5D82" w:rsidP="006F4E44">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3) если Правительством Российской Федерации установлено предусмотренное подпунктом </w:t>
      </w:r>
      <w:r w:rsidR="006F4E44"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в</w:t>
      </w:r>
      <w:r w:rsidR="006F4E44"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 xml:space="preserve"> пункта 1 части 2 статьи 3.1-4 Федерального закона №223-ФЗ преимущество в отношении товара российского происхождения: </w:t>
      </w:r>
    </w:p>
    <w:p w14:paraId="4E19DC98" w14:textId="27F6994F" w:rsidR="00CF5D82" w:rsidRPr="006F3C68" w:rsidRDefault="00CF5D82" w:rsidP="006F4E44">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w:t>
      </w:r>
      <w:r w:rsidR="006F4E44" w:rsidRPr="006F3C68">
        <w:rPr>
          <w:rFonts w:ascii="Times New Roman" w:hAnsi="Times New Roman" w:cs="Times New Roman"/>
          <w:color w:val="000000" w:themeColor="text1"/>
          <w:szCs w:val="24"/>
        </w:rPr>
        <w:t xml:space="preserve"> </w:t>
      </w:r>
      <w:r w:rsidRPr="006F3C68">
        <w:rPr>
          <w:rFonts w:ascii="Times New Roman" w:hAnsi="Times New Roman" w:cs="Times New Roman"/>
          <w:color w:val="000000" w:themeColor="text1"/>
          <w:sz w:val="24"/>
          <w:szCs w:val="24"/>
        </w:rPr>
        <w:t xml:space="preserve">поданного в соответствии с Федеральным законом №223-ФЗ и Положением,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 </w:t>
      </w:r>
    </w:p>
    <w:p w14:paraId="51308604" w14:textId="5D0782CC" w:rsidR="00CF5D82" w:rsidRPr="006F3C68" w:rsidRDefault="00CF5D82" w:rsidP="006F4E44">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б) в случае заключения договора с участником закупки, указанным в подпункте </w:t>
      </w:r>
      <w:r w:rsidR="006F4E44"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а</w:t>
      </w:r>
      <w:r w:rsidR="006F4E44"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 xml:space="preserve"> настоящего пункта, договор заключается без учета снижения либо увеличения ценового предложения, осуществленных в соответствии с подпунктом </w:t>
      </w:r>
      <w:r w:rsidR="00C550F2"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а</w:t>
      </w:r>
      <w:r w:rsidR="00C550F2"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 xml:space="preserve"> настоящего пункта; </w:t>
      </w:r>
    </w:p>
    <w:p w14:paraId="4D921647" w14:textId="77777777" w:rsidR="00CF5D82" w:rsidRPr="006F3C68" w:rsidRDefault="00CF5D82" w:rsidP="006F4E44">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 </w:t>
      </w:r>
    </w:p>
    <w:p w14:paraId="786D7EED" w14:textId="29A5E8F5" w:rsidR="00CF5D82" w:rsidRPr="006F3C68" w:rsidRDefault="00C550F2" w:rsidP="00C550F2">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2.15.3. </w:t>
      </w:r>
      <w:r w:rsidR="00CF5D82" w:rsidRPr="006F3C68">
        <w:rPr>
          <w:rFonts w:ascii="Times New Roman" w:hAnsi="Times New Roman" w:cs="Times New Roman"/>
          <w:color w:val="000000" w:themeColor="text1"/>
          <w:sz w:val="24"/>
          <w:szCs w:val="24"/>
        </w:rPr>
        <w:t xml:space="preserve">При осуществлении закупки работы, услуги: </w:t>
      </w:r>
    </w:p>
    <w:p w14:paraId="1BAB41D6" w14:textId="44502855" w:rsidR="00CF5D82" w:rsidRPr="006F3C68" w:rsidRDefault="00CF5D82" w:rsidP="00C550F2">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1) если Правительством Российской Федерации установлен предусмотренный подпунктом </w:t>
      </w:r>
      <w:r w:rsidR="00C550F2"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а</w:t>
      </w:r>
      <w:r w:rsidR="00C550F2"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 xml:space="preserve"> пункта 1 части 2 статьи 3.1-4 Федерального закона №223-ФЗ запрет закупки таких работы, услуги, соответственно выполняемой, оказываемой иностранным лицом, не допускаются: </w:t>
      </w:r>
    </w:p>
    <w:p w14:paraId="14096C69" w14:textId="158AB265" w:rsidR="00CF5D82" w:rsidRPr="006F3C68" w:rsidRDefault="00CF5D82" w:rsidP="00C550F2">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а) заключение договора на выполнение такой работы, оказание такой услуги с подрядчиком (исполнителем), являющимся иностранным лицом; </w:t>
      </w:r>
    </w:p>
    <w:p w14:paraId="4890BE6D" w14:textId="77777777" w:rsidR="00CF5D82" w:rsidRPr="006F3C68" w:rsidRDefault="00CF5D82" w:rsidP="00C550F2">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 </w:t>
      </w:r>
    </w:p>
    <w:p w14:paraId="73E643F8" w14:textId="1076CD07" w:rsidR="00CF5D82" w:rsidRPr="006F3C68" w:rsidRDefault="00CF5D82" w:rsidP="00C550F2">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2) если Правительством Российской Федерации установлено предусмотренное подпунктом </w:t>
      </w:r>
      <w:r w:rsidR="00C550F2"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б</w:t>
      </w:r>
      <w:r w:rsidR="00C550F2"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 xml:space="preserve"> пункта 1 части 2 статьи 3.1-4 Федерального закона №223-ФЗ ограничение закупки таких работы, услуги, соответственно выполняемой, оказываемой иностранным лицом, не допускаются: </w:t>
      </w:r>
    </w:p>
    <w:p w14:paraId="63CA8245" w14:textId="77777777" w:rsidR="00CF5D82" w:rsidRPr="006F3C68" w:rsidRDefault="00CF5D82" w:rsidP="00C550F2">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w:t>
      </w:r>
    </w:p>
    <w:p w14:paraId="6AF47099" w14:textId="77777777" w:rsidR="00CF5D82" w:rsidRPr="006F3C68" w:rsidRDefault="00CF5D82" w:rsidP="00C550F2">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 </w:t>
      </w:r>
    </w:p>
    <w:p w14:paraId="3E908E20" w14:textId="5B889AE4" w:rsidR="00CF5D82" w:rsidRPr="006F3C68" w:rsidRDefault="00CF5D82" w:rsidP="00C550F2">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3) если Правительством Российской Федерации установлено предусмотренное подпунктом </w:t>
      </w:r>
      <w:r w:rsidR="00C550F2"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в</w:t>
      </w:r>
      <w:r w:rsidR="00C550F2"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 xml:space="preserve"> пункта 1 части 2 статьи 3.1-4 Федерального закона №223-ФЗ преимущество в отношении таких работы, услуги, соответственно выполняемой, оказываемой российским лицом: </w:t>
      </w:r>
    </w:p>
    <w:p w14:paraId="4AA934DF" w14:textId="77777777" w:rsidR="00CF5D82" w:rsidRPr="006F3C68" w:rsidRDefault="00CF5D82" w:rsidP="00C550F2">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w:t>
      </w:r>
      <w:r w:rsidRPr="006F3C68">
        <w:rPr>
          <w:rFonts w:ascii="Times New Roman" w:hAnsi="Times New Roman" w:cs="Times New Roman"/>
          <w:color w:val="000000" w:themeColor="text1"/>
          <w:sz w:val="24"/>
          <w:szCs w:val="24"/>
        </w:rPr>
        <w:lastRenderedPageBreak/>
        <w:t xml:space="preserve">ценового предложения этого участника закупки в случае подачи им предложения о размере платы, подлежащей внесению за заключение с ним договора; </w:t>
      </w:r>
    </w:p>
    <w:p w14:paraId="7990EC7E" w14:textId="77777777" w:rsidR="00C550F2" w:rsidRPr="006F3C68" w:rsidRDefault="00CF5D82" w:rsidP="00C550F2">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б) в случае заключения договора с участником закупки, указанным в подпункте </w:t>
      </w:r>
      <w:r w:rsidR="00C550F2"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а</w:t>
      </w:r>
      <w:r w:rsidR="00C550F2"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 xml:space="preserve"> настоящего пункта, договор заключается без учета снижения либо увеличения ценового предложения, осуществленных в соответствии с подпунктом </w:t>
      </w:r>
      <w:r w:rsidR="00C550F2"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а</w:t>
      </w:r>
      <w:r w:rsidR="00C550F2" w:rsidRPr="006F3C68">
        <w:rPr>
          <w:rFonts w:ascii="Times New Roman" w:hAnsi="Times New Roman" w:cs="Times New Roman"/>
          <w:color w:val="000000" w:themeColor="text1"/>
          <w:sz w:val="24"/>
          <w:szCs w:val="24"/>
        </w:rPr>
        <w:t>»</w:t>
      </w:r>
      <w:r w:rsidRPr="006F3C68">
        <w:rPr>
          <w:rFonts w:ascii="Times New Roman" w:hAnsi="Times New Roman" w:cs="Times New Roman"/>
          <w:color w:val="000000" w:themeColor="text1"/>
          <w:sz w:val="24"/>
          <w:szCs w:val="24"/>
        </w:rPr>
        <w:t xml:space="preserve"> настоящего пункта; </w:t>
      </w:r>
    </w:p>
    <w:p w14:paraId="26A376AB" w14:textId="2389D3D9" w:rsidR="00CF5D82" w:rsidRPr="006F3C68" w:rsidRDefault="00CF5D82" w:rsidP="00C550F2">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87134AB" w14:textId="360458E1" w:rsidR="001C5D43" w:rsidRPr="006F3C68" w:rsidRDefault="008450C5" w:rsidP="001C5D43">
      <w:pPr>
        <w:autoSpaceDE w:val="0"/>
        <w:autoSpaceDN w:val="0"/>
        <w:adjustRightInd w:val="0"/>
        <w:spacing w:after="0" w:line="240" w:lineRule="auto"/>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ab/>
      </w:r>
    </w:p>
    <w:p w14:paraId="5BF41B61" w14:textId="6DF1E3B8" w:rsidR="005B7E27" w:rsidRPr="006F3C68" w:rsidRDefault="005B7E27" w:rsidP="006E7CD4">
      <w:pPr>
        <w:pStyle w:val="20"/>
        <w:numPr>
          <w:ilvl w:val="1"/>
          <w:numId w:val="14"/>
        </w:numPr>
        <w:spacing w:before="0" w:line="240" w:lineRule="auto"/>
        <w:ind w:left="709" w:hanging="11"/>
        <w:rPr>
          <w:rFonts w:ascii="Times New Roman" w:hAnsi="Times New Roman" w:cs="Times New Roman"/>
          <w:b/>
          <w:color w:val="000000" w:themeColor="text1"/>
          <w:sz w:val="24"/>
          <w:szCs w:val="24"/>
        </w:rPr>
      </w:pPr>
      <w:bookmarkStart w:id="28" w:name="_Toc62640247"/>
      <w:r w:rsidRPr="006F3C68">
        <w:rPr>
          <w:rFonts w:ascii="Times New Roman" w:hAnsi="Times New Roman" w:cs="Times New Roman"/>
          <w:b/>
          <w:color w:val="000000" w:themeColor="text1"/>
          <w:sz w:val="24"/>
          <w:szCs w:val="24"/>
        </w:rPr>
        <w:t>Особенности участия в Закупке Коллективных участников</w:t>
      </w:r>
      <w:bookmarkEnd w:id="28"/>
    </w:p>
    <w:p w14:paraId="140ADDEA" w14:textId="77777777" w:rsidR="005B7E27" w:rsidRPr="006F3C68" w:rsidRDefault="005B7E27" w:rsidP="005B7E27">
      <w:pPr>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2.16.1 В целях участия в закупочной процедуре Коллективный участник должен дополнительно представить в составе заявки следующие документы:</w:t>
      </w:r>
    </w:p>
    <w:p w14:paraId="7FF01F17" w14:textId="77777777" w:rsidR="005B7E27" w:rsidRPr="006F3C68" w:rsidRDefault="005B7E27" w:rsidP="005B7E27">
      <w:pPr>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а) Документ, подтверждающий наличие между лицами, выступающими на стороне Коллективного участника, соглашения о порядке подачи заявки, порядке предоставления обеспечения заявки и/или исполнения договора, объеме полномочий при исполнении договора, заключенного по результатам закупки.</w:t>
      </w:r>
    </w:p>
    <w:p w14:paraId="39E5A154" w14:textId="77777777" w:rsidR="005B7E27" w:rsidRPr="006F3C68" w:rsidRDefault="005B7E27" w:rsidP="005B7E27">
      <w:pPr>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б) Доверенность на подписание заявки и договора, выданная каждым лицом, выступающим на стороне Коллективного участника, если заявка и/или договор по результатам закупки от имени Коллективного участника подписывается лицом по доверенности. Доверенность должна соответствовать требованиям, установленным в п. 3 настоящей Документации.</w:t>
      </w:r>
    </w:p>
    <w:p w14:paraId="396AE39D" w14:textId="77777777" w:rsidR="005B7E27" w:rsidRPr="006F3C68" w:rsidRDefault="005B7E27" w:rsidP="005B7E27">
      <w:pPr>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2.16.2 Порядок подготовки Заявки на участие в Закупке.</w:t>
      </w:r>
    </w:p>
    <w:p w14:paraId="54AADE8B" w14:textId="09C795FD" w:rsidR="005B7E27" w:rsidRPr="006F3C68" w:rsidRDefault="005B7E27" w:rsidP="005B7E27">
      <w:pPr>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2.16.2.1 Подготовку документов, установленных пунктами 3</w:t>
      </w:r>
      <w:r w:rsidR="00261D7D" w:rsidRPr="006F3C68">
        <w:rPr>
          <w:rFonts w:ascii="Times New Roman" w:hAnsi="Times New Roman" w:cs="Times New Roman"/>
          <w:color w:val="000000" w:themeColor="text1"/>
          <w:sz w:val="24"/>
          <w:szCs w:val="24"/>
        </w:rPr>
        <w:t xml:space="preserve"> </w:t>
      </w:r>
      <w:r w:rsidRPr="006F3C68">
        <w:rPr>
          <w:rFonts w:ascii="Times New Roman" w:hAnsi="Times New Roman" w:cs="Times New Roman"/>
          <w:color w:val="000000" w:themeColor="text1"/>
          <w:sz w:val="24"/>
          <w:szCs w:val="24"/>
        </w:rPr>
        <w:t>настоящей Документации, каждое лицо, выступающее на стороне Коллективного участника, осуществляет самостоятельно и представляет в составе заявки Коллективного участника.</w:t>
      </w:r>
    </w:p>
    <w:p w14:paraId="3A28528A" w14:textId="691B89EC" w:rsidR="005B7E27" w:rsidRPr="006F3C68" w:rsidRDefault="005B7E27" w:rsidP="005B7E27">
      <w:pPr>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2.16.2.2 Подготовку документов, установленных </w:t>
      </w:r>
      <w:proofErr w:type="gramStart"/>
      <w:r w:rsidRPr="006F3C68">
        <w:rPr>
          <w:rFonts w:ascii="Times New Roman" w:hAnsi="Times New Roman" w:cs="Times New Roman"/>
          <w:color w:val="000000" w:themeColor="text1"/>
          <w:sz w:val="24"/>
          <w:szCs w:val="24"/>
        </w:rPr>
        <w:t>пунктами  3.5</w:t>
      </w:r>
      <w:proofErr w:type="gramEnd"/>
      <w:r w:rsidRPr="006F3C68">
        <w:rPr>
          <w:rFonts w:ascii="Times New Roman" w:hAnsi="Times New Roman" w:cs="Times New Roman"/>
          <w:color w:val="000000" w:themeColor="text1"/>
          <w:sz w:val="24"/>
          <w:szCs w:val="24"/>
        </w:rPr>
        <w:t>, 3.</w:t>
      </w:r>
      <w:r w:rsidR="00E80337" w:rsidRPr="006F3C68">
        <w:rPr>
          <w:rFonts w:ascii="Times New Roman" w:hAnsi="Times New Roman" w:cs="Times New Roman"/>
          <w:color w:val="000000" w:themeColor="text1"/>
          <w:sz w:val="24"/>
          <w:szCs w:val="24"/>
        </w:rPr>
        <w:t>6</w:t>
      </w:r>
      <w:r w:rsidRPr="006F3C68">
        <w:rPr>
          <w:rFonts w:ascii="Times New Roman" w:hAnsi="Times New Roman" w:cs="Times New Roman"/>
          <w:color w:val="000000" w:themeColor="text1"/>
          <w:sz w:val="24"/>
          <w:szCs w:val="24"/>
        </w:rPr>
        <w:t xml:space="preserve"> настоящей Документации, Коллективный участник осуществляет от своего имени на основании сведений и документов, представленных лицами, выступающими на стороне Коллективного участника. Допускается подписание/заверение указанных документов как совместно всеми лицами, выступающими на стороне Коллективного участника, так и лицом, выступающим от имени Коллективного участника по </w:t>
      </w:r>
      <w:proofErr w:type="gramStart"/>
      <w:r w:rsidRPr="006F3C68">
        <w:rPr>
          <w:rFonts w:ascii="Times New Roman" w:hAnsi="Times New Roman" w:cs="Times New Roman"/>
          <w:color w:val="000000" w:themeColor="text1"/>
          <w:sz w:val="24"/>
          <w:szCs w:val="24"/>
        </w:rPr>
        <w:t>доверенности..</w:t>
      </w:r>
      <w:proofErr w:type="gramEnd"/>
    </w:p>
    <w:p w14:paraId="37F33C05" w14:textId="77777777" w:rsidR="005B7E27" w:rsidRPr="006F3C68" w:rsidRDefault="005B7E27" w:rsidP="005B7E27">
      <w:pPr>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2.16.2.3 Квалификационные и дополнительные требования к Участникам, установленные настоящей Документацией и Техническим заданием, в равной степени применяются к Коллективному участнику. При этом установленным требованиям должны соответствовать в совокупности все лица, выступающие на стороне Коллективного участника.</w:t>
      </w:r>
    </w:p>
    <w:p w14:paraId="09525506" w14:textId="77777777" w:rsidR="005B7E27" w:rsidRPr="006F3C68" w:rsidRDefault="005B7E27" w:rsidP="005B7E27">
      <w:pPr>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2.16.2.4 Обеспечение заявки и/или исполнения договора, заключенного по результатам закупки, предоставляется от имени Коллективного участника уполномоченным лицом, выступающим на стороне Коллективного участника. Возврат обеспечения заявки и обеспечения исполнения договора осуществляется в порядке, установленном настоящей Документацией.</w:t>
      </w:r>
    </w:p>
    <w:p w14:paraId="36948C6A" w14:textId="1D5B723F" w:rsidR="005B7E27" w:rsidRPr="006F3C68" w:rsidRDefault="005B7E27" w:rsidP="005B7E27">
      <w:pPr>
        <w:spacing w:after="0" w:line="240" w:lineRule="auto"/>
        <w:ind w:firstLine="708"/>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2.16.3 Лица, выступающие на стороне одного Коллективного участника, не вправе участвовать в настоящей Закупке самостоятельно или на стороне другого Коллективного участника закупки. Если Заказчиком будет установлено, что лицо, выступающее на стороне Коллективного участника, также подало заявку на участие в настоящей Закупке самостоятельно или на стороне другого Коллективного участника, все заявки, которые были поданы от имени указанного лица как самостоятельно, так и на стороне Коллективных участников, будут отклонены.</w:t>
      </w:r>
    </w:p>
    <w:p w14:paraId="7BDB920D" w14:textId="28C1CDB5" w:rsidR="005B7E27" w:rsidRPr="006F3C68" w:rsidRDefault="005B7E27" w:rsidP="000128FE">
      <w:pPr>
        <w:spacing w:after="0" w:line="240" w:lineRule="auto"/>
        <w:ind w:firstLine="851"/>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 xml:space="preserve">2.16.4 Договор от имени Коллективного участника может быть подписан как всеми лицами, выступающими на стороне Коллективного участника, так и лицом, действующим по доверенности от лиц, выступающих на стороне Коллективного участника. Сведения о лицах, подписывающих договор от имени Коллективного участника, должны быть указаны </w:t>
      </w:r>
      <w:r w:rsidRPr="006F3C68">
        <w:rPr>
          <w:rFonts w:ascii="Times New Roman" w:hAnsi="Times New Roman" w:cs="Times New Roman"/>
          <w:color w:val="000000" w:themeColor="text1"/>
          <w:sz w:val="24"/>
          <w:szCs w:val="24"/>
        </w:rPr>
        <w:lastRenderedPageBreak/>
        <w:t xml:space="preserve">в Форме </w:t>
      </w:r>
      <w:r w:rsidR="0036223D" w:rsidRPr="006F3C68">
        <w:rPr>
          <w:rFonts w:ascii="Times New Roman" w:hAnsi="Times New Roman" w:cs="Times New Roman"/>
          <w:color w:val="000000" w:themeColor="text1"/>
          <w:sz w:val="24"/>
          <w:szCs w:val="24"/>
        </w:rPr>
        <w:t>2</w:t>
      </w:r>
      <w:r w:rsidRPr="006F3C68">
        <w:rPr>
          <w:rFonts w:ascii="Times New Roman" w:hAnsi="Times New Roman" w:cs="Times New Roman"/>
          <w:color w:val="000000" w:themeColor="text1"/>
          <w:sz w:val="24"/>
          <w:szCs w:val="24"/>
        </w:rPr>
        <w:t>. В составе заявки должна быть представлена доверенность на подписание договора от имени Коллективного участника (при подписании договора доверенным лицом) в соответствии с требованиями п. 3.5.2 настоящей Документации.</w:t>
      </w:r>
    </w:p>
    <w:p w14:paraId="317EEADE" w14:textId="77777777" w:rsidR="005B7E27" w:rsidRPr="006F3C68" w:rsidRDefault="005B7E27" w:rsidP="008570D3">
      <w:pPr>
        <w:spacing w:after="0" w:line="240" w:lineRule="auto"/>
        <w:ind w:firstLine="851"/>
        <w:jc w:val="both"/>
        <w:rPr>
          <w:rFonts w:ascii="Times New Roman" w:hAnsi="Times New Roman" w:cs="Times New Roman"/>
          <w:color w:val="000000" w:themeColor="text1"/>
          <w:sz w:val="24"/>
          <w:szCs w:val="24"/>
        </w:rPr>
      </w:pPr>
      <w:r w:rsidRPr="006F3C68">
        <w:rPr>
          <w:rFonts w:ascii="Times New Roman" w:hAnsi="Times New Roman" w:cs="Times New Roman"/>
          <w:color w:val="000000" w:themeColor="text1"/>
          <w:sz w:val="24"/>
          <w:szCs w:val="24"/>
        </w:rPr>
        <w:t>2.16.5 Лица, выступающие на стороне Коллективного участника при исполнении обязательств по договору, заключенному по результатам закупки, в соответствии с частью 2 статьи 322 Гражданского кодекса РФ несут солидарную ответственность перед Заказчиком.</w:t>
      </w:r>
    </w:p>
    <w:p w14:paraId="2F8A624D" w14:textId="1B3BF994" w:rsidR="000128FE" w:rsidRPr="006F3C68" w:rsidRDefault="000128FE" w:rsidP="005B7E27">
      <w:pPr>
        <w:pStyle w:val="-"/>
        <w:ind w:left="709"/>
        <w:rPr>
          <w:color w:val="000000" w:themeColor="text1"/>
        </w:rPr>
      </w:pPr>
    </w:p>
    <w:p w14:paraId="6AE9FD36" w14:textId="396DADCC" w:rsidR="000128FE" w:rsidRPr="006F3C68" w:rsidRDefault="000128FE" w:rsidP="006E7CD4">
      <w:pPr>
        <w:pStyle w:val="-1"/>
        <w:numPr>
          <w:ilvl w:val="0"/>
          <w:numId w:val="14"/>
        </w:numPr>
        <w:rPr>
          <w:rFonts w:cs="Times New Roman"/>
          <w:color w:val="000000" w:themeColor="text1"/>
        </w:rPr>
      </w:pPr>
      <w:bookmarkStart w:id="29" w:name="_Toc130479841"/>
      <w:r w:rsidRPr="006F3C68">
        <w:rPr>
          <w:rFonts w:cs="Times New Roman"/>
          <w:color w:val="000000" w:themeColor="text1"/>
        </w:rPr>
        <w:t>ИНСТРУКЦИЯ ПО ПОДГОТОВКЕ ЗАЯВОК НА УЧАСТИЕ В КОНКУРЕНТНОМ ОТБОРЕ</w:t>
      </w:r>
      <w:bookmarkEnd w:id="29"/>
    </w:p>
    <w:p w14:paraId="2DA3E745" w14:textId="77777777" w:rsidR="000128FE" w:rsidRPr="006F3C68" w:rsidRDefault="000128FE" w:rsidP="000128FE">
      <w:pPr>
        <w:pStyle w:val="-"/>
        <w:rPr>
          <w:color w:val="000000" w:themeColor="text1"/>
          <w:szCs w:val="24"/>
        </w:rPr>
      </w:pPr>
    </w:p>
    <w:p w14:paraId="03EC1637" w14:textId="2EC78C66" w:rsidR="000128FE" w:rsidRPr="006F3C68" w:rsidRDefault="000128FE" w:rsidP="006E7CD4">
      <w:pPr>
        <w:pStyle w:val="-2"/>
        <w:numPr>
          <w:ilvl w:val="1"/>
          <w:numId w:val="15"/>
        </w:numPr>
        <w:ind w:left="0" w:firstLine="993"/>
        <w:jc w:val="both"/>
        <w:rPr>
          <w:rFonts w:cs="Times New Roman"/>
          <w:color w:val="000000" w:themeColor="text1"/>
        </w:rPr>
      </w:pPr>
      <w:bookmarkStart w:id="30" w:name="_Toc130479842"/>
      <w:r w:rsidRPr="006F3C68">
        <w:rPr>
          <w:rFonts w:cs="Times New Roman"/>
          <w:color w:val="000000" w:themeColor="text1"/>
        </w:rPr>
        <w:t>Требования к подготовке Письма о подаче заявки на участие                                      в конкурентном отборе</w:t>
      </w:r>
      <w:bookmarkEnd w:id="30"/>
    </w:p>
    <w:p w14:paraId="58014E57" w14:textId="3861E532" w:rsidR="000128FE" w:rsidRPr="006F3C68" w:rsidRDefault="000128FE" w:rsidP="006E7CD4">
      <w:pPr>
        <w:pStyle w:val="-"/>
        <w:numPr>
          <w:ilvl w:val="2"/>
          <w:numId w:val="15"/>
        </w:numPr>
        <w:ind w:left="0" w:firstLine="709"/>
        <w:rPr>
          <w:color w:val="000000" w:themeColor="text1"/>
          <w:szCs w:val="24"/>
        </w:rPr>
      </w:pPr>
      <w:r w:rsidRPr="006F3C68">
        <w:rPr>
          <w:color w:val="000000" w:themeColor="text1"/>
          <w:szCs w:val="24"/>
        </w:rPr>
        <w:t>Письмо о подаче заявки на участие в конкурентном отборе должно быть подготовлено в строгом соответствии с формой, установленной в настоящей Документации о конкурентном отборе, - Письмо о подаче Заявки на участие в конкурентном отборе (</w:t>
      </w:r>
      <w:r w:rsidRPr="006F3C68">
        <w:rPr>
          <w:b/>
          <w:color w:val="000000" w:themeColor="text1"/>
          <w:szCs w:val="24"/>
        </w:rPr>
        <w:t>Форма 1</w:t>
      </w:r>
      <w:r w:rsidRPr="006F3C68">
        <w:rPr>
          <w:color w:val="000000" w:themeColor="text1"/>
          <w:szCs w:val="24"/>
        </w:rPr>
        <w:t>).</w:t>
      </w:r>
    </w:p>
    <w:p w14:paraId="452737B9" w14:textId="77777777" w:rsidR="000128FE" w:rsidRPr="006F3C68" w:rsidRDefault="000128FE" w:rsidP="006E7CD4">
      <w:pPr>
        <w:pStyle w:val="-"/>
        <w:numPr>
          <w:ilvl w:val="2"/>
          <w:numId w:val="15"/>
        </w:numPr>
        <w:ind w:left="0" w:firstLine="709"/>
        <w:rPr>
          <w:color w:val="000000" w:themeColor="text1"/>
          <w:szCs w:val="24"/>
        </w:rPr>
      </w:pPr>
      <w:r w:rsidRPr="006F3C68">
        <w:rPr>
          <w:color w:val="000000" w:themeColor="text1"/>
          <w:szCs w:val="24"/>
        </w:rPr>
        <w:t>Ценовое предложение (</w:t>
      </w:r>
      <w:r w:rsidRPr="006F3C68">
        <w:rPr>
          <w:b/>
          <w:color w:val="000000" w:themeColor="text1"/>
          <w:szCs w:val="24"/>
        </w:rPr>
        <w:t>Форма 1.1</w:t>
      </w:r>
      <w:r w:rsidRPr="006F3C68">
        <w:rPr>
          <w:color w:val="000000" w:themeColor="text1"/>
          <w:szCs w:val="24"/>
        </w:rPr>
        <w:t>) является неотъемлемой частью Письма о подаче Заявки на участие в конкурентном отборе.</w:t>
      </w:r>
    </w:p>
    <w:p w14:paraId="0C917F10" w14:textId="77777777" w:rsidR="000128FE" w:rsidRPr="006F3C68" w:rsidRDefault="000128FE" w:rsidP="006E7CD4">
      <w:pPr>
        <w:pStyle w:val="-"/>
        <w:numPr>
          <w:ilvl w:val="2"/>
          <w:numId w:val="15"/>
        </w:numPr>
        <w:ind w:left="0" w:firstLine="709"/>
        <w:rPr>
          <w:color w:val="000000" w:themeColor="text1"/>
          <w:szCs w:val="24"/>
        </w:rPr>
      </w:pPr>
      <w:r w:rsidRPr="006F3C68">
        <w:rPr>
          <w:color w:val="000000" w:themeColor="text1"/>
          <w:szCs w:val="24"/>
        </w:rPr>
        <w:t>Техническое предложение (</w:t>
      </w:r>
      <w:r w:rsidRPr="006F3C68">
        <w:rPr>
          <w:b/>
          <w:color w:val="000000" w:themeColor="text1"/>
          <w:szCs w:val="24"/>
        </w:rPr>
        <w:t>Форма 1.2</w:t>
      </w:r>
      <w:r w:rsidRPr="006F3C68">
        <w:rPr>
          <w:color w:val="000000" w:themeColor="text1"/>
          <w:szCs w:val="24"/>
        </w:rPr>
        <w:t>) является неотъемлемой частью Письма о подаче Заявки на участие в конкурентном отборе.</w:t>
      </w:r>
    </w:p>
    <w:p w14:paraId="44C44DE5" w14:textId="77777777" w:rsidR="000128FE" w:rsidRPr="006F3C68" w:rsidRDefault="000128FE" w:rsidP="006E7CD4">
      <w:pPr>
        <w:pStyle w:val="-"/>
        <w:numPr>
          <w:ilvl w:val="2"/>
          <w:numId w:val="15"/>
        </w:numPr>
        <w:ind w:left="0" w:firstLine="709"/>
        <w:rPr>
          <w:color w:val="000000" w:themeColor="text1"/>
          <w:szCs w:val="24"/>
        </w:rPr>
      </w:pPr>
      <w:r w:rsidRPr="006F3C68">
        <w:rPr>
          <w:color w:val="000000" w:themeColor="text1"/>
          <w:szCs w:val="24"/>
        </w:rPr>
        <w:t>Письмо должно быть оформлено на официальном бланке Участника с указанием даты и номера письма в соответствии с принятыми у него правилами документооборота.</w:t>
      </w:r>
    </w:p>
    <w:p w14:paraId="39ED362A" w14:textId="7B6EB1BF" w:rsidR="000128FE" w:rsidRPr="006F3C68" w:rsidRDefault="000128FE" w:rsidP="006E7CD4">
      <w:pPr>
        <w:pStyle w:val="-"/>
        <w:numPr>
          <w:ilvl w:val="2"/>
          <w:numId w:val="15"/>
        </w:numPr>
        <w:ind w:left="0" w:firstLine="709"/>
        <w:rPr>
          <w:color w:val="000000" w:themeColor="text1"/>
          <w:szCs w:val="24"/>
        </w:rPr>
      </w:pPr>
      <w:r w:rsidRPr="006F3C68">
        <w:rPr>
          <w:color w:val="000000" w:themeColor="text1"/>
          <w:szCs w:val="24"/>
        </w:rPr>
        <w:t xml:space="preserve">Участник должен указать срок действия Заявки на участие в конкурентном отборе согласно требованиям, п. </w:t>
      </w:r>
      <w:r w:rsidRPr="006F3C68">
        <w:rPr>
          <w:b/>
          <w:color w:val="000000" w:themeColor="text1"/>
          <w:szCs w:val="24"/>
        </w:rPr>
        <w:t>4.1.</w:t>
      </w:r>
      <w:r w:rsidR="00886519" w:rsidRPr="006F3C68">
        <w:rPr>
          <w:b/>
          <w:color w:val="000000" w:themeColor="text1"/>
          <w:szCs w:val="24"/>
        </w:rPr>
        <w:t>2</w:t>
      </w:r>
      <w:r w:rsidR="00BA57C7" w:rsidRPr="006F3C68">
        <w:rPr>
          <w:b/>
          <w:color w:val="000000" w:themeColor="text1"/>
          <w:szCs w:val="24"/>
        </w:rPr>
        <w:t>5</w:t>
      </w:r>
      <w:r w:rsidR="00886519" w:rsidRPr="006F3C68">
        <w:rPr>
          <w:b/>
          <w:color w:val="000000" w:themeColor="text1"/>
          <w:szCs w:val="24"/>
        </w:rPr>
        <w:t>.</w:t>
      </w:r>
      <w:r w:rsidRPr="006F3C68">
        <w:rPr>
          <w:b/>
          <w:color w:val="000000" w:themeColor="text1"/>
          <w:szCs w:val="24"/>
        </w:rPr>
        <w:t xml:space="preserve"> </w:t>
      </w:r>
      <w:r w:rsidR="00886519" w:rsidRPr="006F3C68">
        <w:rPr>
          <w:b/>
          <w:color w:val="000000" w:themeColor="text1"/>
          <w:szCs w:val="24"/>
        </w:rPr>
        <w:t>И</w:t>
      </w:r>
      <w:r w:rsidRPr="006F3C68">
        <w:rPr>
          <w:b/>
          <w:color w:val="000000" w:themeColor="text1"/>
          <w:szCs w:val="24"/>
        </w:rPr>
        <w:t>нформационной карты</w:t>
      </w:r>
      <w:r w:rsidR="00886519" w:rsidRPr="006F3C68">
        <w:rPr>
          <w:b/>
          <w:color w:val="000000" w:themeColor="text1"/>
          <w:szCs w:val="24"/>
        </w:rPr>
        <w:t xml:space="preserve"> конкурентного отбора</w:t>
      </w:r>
      <w:r w:rsidRPr="006F3C68">
        <w:rPr>
          <w:b/>
          <w:color w:val="000000" w:themeColor="text1"/>
          <w:szCs w:val="24"/>
        </w:rPr>
        <w:t>.</w:t>
      </w:r>
      <w:r w:rsidRPr="006F3C68">
        <w:rPr>
          <w:color w:val="000000" w:themeColor="text1"/>
          <w:szCs w:val="24"/>
        </w:rPr>
        <w:t xml:space="preserve"> </w:t>
      </w:r>
    </w:p>
    <w:p w14:paraId="5C43B948" w14:textId="77777777" w:rsidR="000128FE" w:rsidRPr="006F3C68" w:rsidRDefault="000128FE" w:rsidP="006E7CD4">
      <w:pPr>
        <w:pStyle w:val="-"/>
        <w:numPr>
          <w:ilvl w:val="2"/>
          <w:numId w:val="15"/>
        </w:numPr>
        <w:ind w:left="0" w:firstLine="709"/>
        <w:rPr>
          <w:color w:val="000000" w:themeColor="text1"/>
          <w:szCs w:val="24"/>
        </w:rPr>
      </w:pPr>
      <w:r w:rsidRPr="006F3C68">
        <w:rPr>
          <w:color w:val="000000" w:themeColor="text1"/>
          <w:szCs w:val="24"/>
        </w:rPr>
        <w:t>Участник должен перечислить и указать объем каждого из документов, прилагаемых к письму о подаче заявки на участие в конкурентном отборе.</w:t>
      </w:r>
    </w:p>
    <w:p w14:paraId="6F35267D" w14:textId="278AC57C" w:rsidR="00F30146" w:rsidRPr="006F3C68" w:rsidRDefault="00F30146" w:rsidP="006E7CD4">
      <w:pPr>
        <w:pStyle w:val="-2"/>
        <w:numPr>
          <w:ilvl w:val="1"/>
          <w:numId w:val="15"/>
        </w:numPr>
        <w:ind w:left="709" w:firstLine="0"/>
        <w:rPr>
          <w:rFonts w:cs="Times New Roman"/>
          <w:color w:val="000000" w:themeColor="text1"/>
        </w:rPr>
      </w:pPr>
      <w:bookmarkStart w:id="31" w:name="_Toc130479843"/>
      <w:r w:rsidRPr="006F3C68">
        <w:rPr>
          <w:rFonts w:cs="Times New Roman"/>
          <w:color w:val="000000" w:themeColor="text1"/>
        </w:rPr>
        <w:t xml:space="preserve"> Требования к подготовке ценового предложения</w:t>
      </w:r>
      <w:bookmarkEnd w:id="31"/>
    </w:p>
    <w:p w14:paraId="0F33EC08" w14:textId="77777777" w:rsidR="00F30146" w:rsidRPr="006F3C68" w:rsidRDefault="00F30146" w:rsidP="006E7CD4">
      <w:pPr>
        <w:pStyle w:val="-"/>
        <w:numPr>
          <w:ilvl w:val="2"/>
          <w:numId w:val="15"/>
        </w:numPr>
        <w:ind w:left="0" w:firstLine="709"/>
        <w:rPr>
          <w:color w:val="000000" w:themeColor="text1"/>
          <w:szCs w:val="24"/>
        </w:rPr>
      </w:pPr>
      <w:r w:rsidRPr="006F3C68">
        <w:rPr>
          <w:color w:val="000000" w:themeColor="text1"/>
          <w:szCs w:val="24"/>
        </w:rPr>
        <w:t>Ценовое предложение должно быть подготовлено в соответствии с формой и содержанием, установленными в настоящей Документации о конкурентном отборе - Ценовое предложение (</w:t>
      </w:r>
      <w:r w:rsidRPr="006F3C68">
        <w:rPr>
          <w:b/>
          <w:color w:val="000000" w:themeColor="text1"/>
          <w:szCs w:val="24"/>
        </w:rPr>
        <w:t>Форма 1.1</w:t>
      </w:r>
      <w:r w:rsidRPr="006F3C68">
        <w:rPr>
          <w:color w:val="000000" w:themeColor="text1"/>
          <w:szCs w:val="24"/>
        </w:rPr>
        <w:t>).</w:t>
      </w:r>
    </w:p>
    <w:p w14:paraId="55F296EB" w14:textId="0932CFD3" w:rsidR="00F30146" w:rsidRPr="006F3C68" w:rsidRDefault="00F30146" w:rsidP="006E7CD4">
      <w:pPr>
        <w:pStyle w:val="-"/>
        <w:numPr>
          <w:ilvl w:val="2"/>
          <w:numId w:val="15"/>
        </w:numPr>
        <w:ind w:left="0" w:firstLine="709"/>
        <w:rPr>
          <w:color w:val="000000" w:themeColor="text1"/>
          <w:szCs w:val="24"/>
        </w:rPr>
      </w:pPr>
      <w:r w:rsidRPr="006F3C68">
        <w:rPr>
          <w:color w:val="000000" w:themeColor="text1"/>
          <w:szCs w:val="24"/>
        </w:rPr>
        <w:t xml:space="preserve">Ценовое предложение должно быть подготовлено в полном соответствии с положениями </w:t>
      </w:r>
      <w:r w:rsidRPr="006F3C68">
        <w:rPr>
          <w:b/>
          <w:color w:val="000000" w:themeColor="text1"/>
          <w:szCs w:val="24"/>
        </w:rPr>
        <w:t>Приложения 1 «Проект договора»</w:t>
      </w:r>
      <w:r w:rsidRPr="006F3C68">
        <w:rPr>
          <w:color w:val="000000" w:themeColor="text1"/>
          <w:szCs w:val="24"/>
        </w:rPr>
        <w:t xml:space="preserve"> и </w:t>
      </w:r>
      <w:r w:rsidRPr="006F3C68">
        <w:rPr>
          <w:b/>
          <w:color w:val="000000" w:themeColor="text1"/>
          <w:szCs w:val="24"/>
        </w:rPr>
        <w:t>Приложения 2 «Техническ</w:t>
      </w:r>
      <w:r w:rsidR="008570D3" w:rsidRPr="006F3C68">
        <w:rPr>
          <w:b/>
          <w:color w:val="000000" w:themeColor="text1"/>
          <w:szCs w:val="24"/>
        </w:rPr>
        <w:t>ое</w:t>
      </w:r>
      <w:r w:rsidRPr="006F3C68">
        <w:rPr>
          <w:b/>
          <w:color w:val="000000" w:themeColor="text1"/>
          <w:szCs w:val="24"/>
        </w:rPr>
        <w:t xml:space="preserve"> </w:t>
      </w:r>
      <w:r w:rsidR="008570D3" w:rsidRPr="006F3C68">
        <w:rPr>
          <w:b/>
          <w:color w:val="000000" w:themeColor="text1"/>
          <w:szCs w:val="24"/>
        </w:rPr>
        <w:t>задание</w:t>
      </w:r>
      <w:r w:rsidRPr="006F3C68">
        <w:rPr>
          <w:b/>
          <w:color w:val="000000" w:themeColor="text1"/>
          <w:szCs w:val="24"/>
        </w:rPr>
        <w:t>»</w:t>
      </w:r>
      <w:r w:rsidRPr="006F3C68">
        <w:rPr>
          <w:color w:val="000000" w:themeColor="text1"/>
          <w:szCs w:val="24"/>
        </w:rPr>
        <w:t xml:space="preserve"> к настоящей Документации о конкурентном отборе.</w:t>
      </w:r>
    </w:p>
    <w:p w14:paraId="56948F0F" w14:textId="00ACAAE4" w:rsidR="00F30146" w:rsidRPr="006F3C68" w:rsidRDefault="00F30146" w:rsidP="006E7CD4">
      <w:pPr>
        <w:pStyle w:val="-"/>
        <w:numPr>
          <w:ilvl w:val="2"/>
          <w:numId w:val="15"/>
        </w:numPr>
        <w:ind w:left="0" w:firstLine="709"/>
        <w:rPr>
          <w:color w:val="000000" w:themeColor="text1"/>
          <w:szCs w:val="24"/>
        </w:rPr>
      </w:pPr>
      <w:r w:rsidRPr="006F3C68">
        <w:rPr>
          <w:color w:val="000000" w:themeColor="text1"/>
          <w:szCs w:val="24"/>
        </w:rPr>
        <w:t>Начальная (максимальная) цена (в случае ее публикации) договора (предмета закупки), валюта конкурентного отбора приведены в информационной карте (</w:t>
      </w:r>
      <w:proofErr w:type="spellStart"/>
      <w:r w:rsidRPr="006F3C68">
        <w:rPr>
          <w:b/>
          <w:bCs/>
          <w:color w:val="000000" w:themeColor="text1"/>
          <w:szCs w:val="24"/>
        </w:rPr>
        <w:t>п.п</w:t>
      </w:r>
      <w:proofErr w:type="spellEnd"/>
      <w:r w:rsidRPr="006F3C68">
        <w:rPr>
          <w:b/>
          <w:bCs/>
          <w:color w:val="000000" w:themeColor="text1"/>
          <w:szCs w:val="24"/>
        </w:rPr>
        <w:t>. 4.1.</w:t>
      </w:r>
      <w:r w:rsidR="00886519" w:rsidRPr="006F3C68">
        <w:rPr>
          <w:b/>
          <w:bCs/>
          <w:color w:val="000000" w:themeColor="text1"/>
          <w:szCs w:val="24"/>
        </w:rPr>
        <w:t>9)</w:t>
      </w:r>
      <w:r w:rsidRPr="006F3C68">
        <w:rPr>
          <w:b/>
          <w:bCs/>
          <w:color w:val="000000" w:themeColor="text1"/>
          <w:szCs w:val="24"/>
        </w:rPr>
        <w:t>.</w:t>
      </w:r>
      <w:r w:rsidRPr="006F3C68">
        <w:rPr>
          <w:color w:val="000000" w:themeColor="text1"/>
          <w:szCs w:val="24"/>
        </w:rPr>
        <w:t xml:space="preserve"> </w:t>
      </w:r>
    </w:p>
    <w:p w14:paraId="1C411C8D" w14:textId="77777777" w:rsidR="00F30146" w:rsidRPr="006F3C68" w:rsidRDefault="00F30146" w:rsidP="006E7CD4">
      <w:pPr>
        <w:pStyle w:val="-"/>
        <w:numPr>
          <w:ilvl w:val="2"/>
          <w:numId w:val="15"/>
        </w:numPr>
        <w:ind w:left="0" w:firstLine="709"/>
        <w:rPr>
          <w:color w:val="000000" w:themeColor="text1"/>
          <w:szCs w:val="24"/>
        </w:rPr>
      </w:pPr>
      <w:r w:rsidRPr="006F3C68">
        <w:rPr>
          <w:color w:val="000000" w:themeColor="text1"/>
          <w:szCs w:val="24"/>
        </w:rPr>
        <w:t>Цена, указываемая в заявке на участие в конкурентном отборе, не должна превышать указанную (в случае ее публикации) начальную (максимальную) цену предмета закупки, в том числе по каждой позиции (в случае, если таковые установлены).</w:t>
      </w:r>
    </w:p>
    <w:p w14:paraId="08F1087F" w14:textId="462C8D43" w:rsidR="00F30146" w:rsidRPr="006F3C68" w:rsidRDefault="00F30146" w:rsidP="006E7CD4">
      <w:pPr>
        <w:pStyle w:val="-"/>
        <w:numPr>
          <w:ilvl w:val="2"/>
          <w:numId w:val="15"/>
        </w:numPr>
        <w:ind w:left="0" w:firstLine="709"/>
        <w:rPr>
          <w:color w:val="000000" w:themeColor="text1"/>
          <w:szCs w:val="24"/>
        </w:rPr>
      </w:pPr>
      <w:r w:rsidRPr="006F3C68">
        <w:rPr>
          <w:color w:val="000000" w:themeColor="text1"/>
          <w:szCs w:val="24"/>
        </w:rPr>
        <w:t xml:space="preserve">Цена заявки на участие в конкурентном отборе определяется в соответствии с правилами настоящей Документации о конкурентном отборе. Порядок формирования цены договора (цены лота) определен в информационной карте </w:t>
      </w:r>
      <w:r w:rsidRPr="006F3C68">
        <w:rPr>
          <w:b/>
          <w:bCs/>
          <w:color w:val="000000" w:themeColor="text1"/>
          <w:szCs w:val="24"/>
        </w:rPr>
        <w:t>(п. 4.1.1</w:t>
      </w:r>
      <w:r w:rsidR="00886519" w:rsidRPr="006F3C68">
        <w:rPr>
          <w:b/>
          <w:bCs/>
          <w:color w:val="000000" w:themeColor="text1"/>
          <w:szCs w:val="24"/>
        </w:rPr>
        <w:t>1</w:t>
      </w:r>
      <w:r w:rsidRPr="006F3C68">
        <w:rPr>
          <w:b/>
          <w:bCs/>
          <w:color w:val="000000" w:themeColor="text1"/>
          <w:szCs w:val="24"/>
        </w:rPr>
        <w:t>).</w:t>
      </w:r>
      <w:r w:rsidRPr="006F3C68">
        <w:rPr>
          <w:color w:val="000000" w:themeColor="text1"/>
          <w:szCs w:val="24"/>
        </w:rPr>
        <w:t xml:space="preserve"> Расчёт цены Заявки на участие в конкурентном отборе необходимо выполнить с учетом всех затрат, налогов, пошлин и сборов согласно действующему законодательству РФ.</w:t>
      </w:r>
    </w:p>
    <w:p w14:paraId="21DF9740" w14:textId="77777777" w:rsidR="00F30146" w:rsidRPr="006F3C68" w:rsidRDefault="00F30146" w:rsidP="006E7CD4">
      <w:pPr>
        <w:pStyle w:val="-"/>
        <w:numPr>
          <w:ilvl w:val="2"/>
          <w:numId w:val="15"/>
        </w:numPr>
        <w:ind w:left="0" w:firstLine="709"/>
        <w:rPr>
          <w:color w:val="000000" w:themeColor="text1"/>
          <w:szCs w:val="24"/>
        </w:rPr>
      </w:pPr>
      <w:r w:rsidRPr="006F3C68">
        <w:rPr>
          <w:color w:val="000000" w:themeColor="text1"/>
          <w:szCs w:val="24"/>
        </w:rPr>
        <w:t>В случае поставки товара (части товара) иностранного производства указанный товар должен пройти таможенное оформление для выпуска в свободный оборот на территории Российской Федерации и иных государств - членов Таможенного союза, и в отношении данного товара должны быть уплачены все таможенные платежи.</w:t>
      </w:r>
    </w:p>
    <w:p w14:paraId="19BA450C" w14:textId="77777777" w:rsidR="00F30146" w:rsidRPr="006F3C68" w:rsidRDefault="00F30146" w:rsidP="00F30146">
      <w:pPr>
        <w:pStyle w:val="-"/>
        <w:ind w:firstLine="709"/>
        <w:rPr>
          <w:color w:val="000000" w:themeColor="text1"/>
          <w:szCs w:val="24"/>
        </w:rPr>
      </w:pPr>
      <w:r w:rsidRPr="006F3C68">
        <w:rPr>
          <w:color w:val="000000" w:themeColor="text1"/>
          <w:szCs w:val="24"/>
        </w:rPr>
        <w:t xml:space="preserve">В цену товара иностранного производства включаются все расходы, связанные с таможенным оформлением грузов иностранного производства на территории Российской Федерации и иных государств - членов Таможенного союза (таможенные платежи - </w:t>
      </w:r>
      <w:r w:rsidRPr="006F3C68">
        <w:rPr>
          <w:color w:val="000000" w:themeColor="text1"/>
          <w:szCs w:val="24"/>
        </w:rPr>
        <w:lastRenderedPageBreak/>
        <w:t>пошлина, НДС, сборы за таможенное оформление, а также расходы по хранению груза на СВХ и иные дополнительные расходы).</w:t>
      </w:r>
    </w:p>
    <w:p w14:paraId="19F7AC30" w14:textId="77777777" w:rsidR="00F30146" w:rsidRPr="006F3C68" w:rsidRDefault="00F30146" w:rsidP="006E7CD4">
      <w:pPr>
        <w:pStyle w:val="-"/>
        <w:numPr>
          <w:ilvl w:val="2"/>
          <w:numId w:val="15"/>
        </w:numPr>
        <w:ind w:left="0" w:firstLine="709"/>
        <w:rPr>
          <w:color w:val="000000" w:themeColor="text1"/>
          <w:szCs w:val="24"/>
        </w:rPr>
      </w:pPr>
      <w:r w:rsidRPr="006F3C68">
        <w:rPr>
          <w:color w:val="000000" w:themeColor="text1"/>
          <w:szCs w:val="24"/>
        </w:rPr>
        <w:t xml:space="preserve">Форма, сроки и порядок оплаты товара (работ, услуг) определены в </w:t>
      </w:r>
      <w:r w:rsidRPr="006F3C68">
        <w:rPr>
          <w:b/>
          <w:color w:val="000000" w:themeColor="text1"/>
          <w:szCs w:val="24"/>
        </w:rPr>
        <w:t>Приложении 1 «Проект договора»</w:t>
      </w:r>
      <w:r w:rsidRPr="006F3C68">
        <w:rPr>
          <w:color w:val="000000" w:themeColor="text1"/>
          <w:szCs w:val="24"/>
        </w:rPr>
        <w:t>.</w:t>
      </w:r>
    </w:p>
    <w:p w14:paraId="4D956436" w14:textId="77777777" w:rsidR="00F30146" w:rsidRPr="007E2629" w:rsidRDefault="00F30146" w:rsidP="006E7CD4">
      <w:pPr>
        <w:pStyle w:val="-"/>
        <w:numPr>
          <w:ilvl w:val="2"/>
          <w:numId w:val="15"/>
        </w:numPr>
        <w:ind w:left="0" w:firstLine="709"/>
        <w:rPr>
          <w:color w:val="000000" w:themeColor="text1"/>
          <w:szCs w:val="24"/>
        </w:rPr>
      </w:pPr>
      <w:r w:rsidRPr="006F3C68">
        <w:rPr>
          <w:color w:val="000000" w:themeColor="text1"/>
          <w:szCs w:val="24"/>
        </w:rPr>
        <w:t>Цены, предлагаемые Участником конкурентного отбора, должны оставаться ф</w:t>
      </w:r>
      <w:r w:rsidRPr="007E2629">
        <w:rPr>
          <w:color w:val="000000" w:themeColor="text1"/>
          <w:szCs w:val="24"/>
        </w:rPr>
        <w:t>иксированными на протяжении всего срока выполнения Договора, если иное не предусмотрено условиями Договора.</w:t>
      </w:r>
    </w:p>
    <w:p w14:paraId="5D5A99CA" w14:textId="77777777" w:rsidR="00F30146" w:rsidRPr="007E2629" w:rsidRDefault="00F30146" w:rsidP="006E7CD4">
      <w:pPr>
        <w:pStyle w:val="-2"/>
        <w:numPr>
          <w:ilvl w:val="1"/>
          <w:numId w:val="15"/>
        </w:numPr>
        <w:ind w:left="0" w:firstLine="709"/>
        <w:rPr>
          <w:color w:val="000000" w:themeColor="text1"/>
        </w:rPr>
      </w:pPr>
      <w:bookmarkStart w:id="32" w:name="_Toc3361627"/>
      <w:bookmarkStart w:id="33" w:name="_Toc130479844"/>
      <w:r w:rsidRPr="007E2629">
        <w:rPr>
          <w:color w:val="000000" w:themeColor="text1"/>
        </w:rPr>
        <w:t>Требования к подготовке технического предложения</w:t>
      </w:r>
      <w:bookmarkEnd w:id="32"/>
      <w:bookmarkEnd w:id="33"/>
    </w:p>
    <w:p w14:paraId="372E77D8" w14:textId="77777777" w:rsidR="00F30146" w:rsidRPr="007E2629" w:rsidRDefault="00F30146" w:rsidP="006E7CD4">
      <w:pPr>
        <w:pStyle w:val="-"/>
        <w:numPr>
          <w:ilvl w:val="2"/>
          <w:numId w:val="15"/>
        </w:numPr>
        <w:ind w:left="0" w:firstLine="709"/>
        <w:rPr>
          <w:color w:val="000000" w:themeColor="text1"/>
          <w:szCs w:val="24"/>
        </w:rPr>
      </w:pPr>
      <w:r w:rsidRPr="007E2629">
        <w:rPr>
          <w:color w:val="000000" w:themeColor="text1"/>
          <w:szCs w:val="24"/>
        </w:rPr>
        <w:t>Техническое предложение должно быть подготовлено в полном соответствии с условиями настоящей Документации и в соответствии с формой, установленной в настоящей Документации о конкурентном отборе – Техническое предложение (</w:t>
      </w:r>
      <w:r w:rsidRPr="007E2629">
        <w:rPr>
          <w:b/>
          <w:color w:val="000000" w:themeColor="text1"/>
          <w:szCs w:val="24"/>
        </w:rPr>
        <w:t>Форма 1.2</w:t>
      </w:r>
      <w:r w:rsidRPr="007E2629">
        <w:rPr>
          <w:color w:val="000000" w:themeColor="text1"/>
          <w:szCs w:val="24"/>
        </w:rPr>
        <w:t>).</w:t>
      </w:r>
    </w:p>
    <w:p w14:paraId="0CB86F6A" w14:textId="7D16CE40" w:rsidR="00F30146" w:rsidRPr="007E2629" w:rsidRDefault="00F30146" w:rsidP="006E7CD4">
      <w:pPr>
        <w:pStyle w:val="-"/>
        <w:numPr>
          <w:ilvl w:val="2"/>
          <w:numId w:val="15"/>
        </w:numPr>
        <w:ind w:left="0" w:firstLine="709"/>
        <w:rPr>
          <w:color w:val="000000" w:themeColor="text1"/>
          <w:szCs w:val="24"/>
        </w:rPr>
      </w:pPr>
      <w:r w:rsidRPr="007E2629">
        <w:rPr>
          <w:color w:val="000000" w:themeColor="text1"/>
          <w:szCs w:val="24"/>
        </w:rPr>
        <w:t>При подготовке Технического предложения (</w:t>
      </w:r>
      <w:r w:rsidRPr="007E2629">
        <w:rPr>
          <w:b/>
          <w:color w:val="000000" w:themeColor="text1"/>
          <w:szCs w:val="24"/>
        </w:rPr>
        <w:t>Форма 1.2</w:t>
      </w:r>
      <w:r w:rsidRPr="007E2629">
        <w:rPr>
          <w:color w:val="000000" w:themeColor="text1"/>
          <w:szCs w:val="24"/>
        </w:rPr>
        <w:t>) необходимо учитывать пояснения и комментарии к данной форме</w:t>
      </w:r>
      <w:r w:rsidR="0036223D" w:rsidRPr="007E2629">
        <w:rPr>
          <w:color w:val="000000" w:themeColor="text1"/>
          <w:szCs w:val="24"/>
        </w:rPr>
        <w:t>.</w:t>
      </w:r>
    </w:p>
    <w:p w14:paraId="1A96F619" w14:textId="53A9EFD8" w:rsidR="00F30146" w:rsidRPr="007E2629" w:rsidRDefault="00F30146" w:rsidP="006E7CD4">
      <w:pPr>
        <w:pStyle w:val="-"/>
        <w:numPr>
          <w:ilvl w:val="2"/>
          <w:numId w:val="15"/>
        </w:numPr>
        <w:ind w:left="0" w:firstLine="709"/>
        <w:rPr>
          <w:color w:val="000000" w:themeColor="text1"/>
          <w:szCs w:val="24"/>
        </w:rPr>
      </w:pPr>
      <w:r w:rsidRPr="007E2629">
        <w:rPr>
          <w:color w:val="000000" w:themeColor="text1"/>
          <w:szCs w:val="24"/>
        </w:rPr>
        <w:t xml:space="preserve">Требования Заказчика к качеству, техническим характеристикам, безопасности товара (работ, услуг); к функциональным характеристикам (потребительским свойствам) товара; к размерам, упаковке, отгрузке товара; иные требования и показатели, связанные с определением соответствия поставляемого товара (выполняемых работ, оказываемых услуг), потребностям Заказчика представлены в </w:t>
      </w:r>
      <w:r w:rsidRPr="007E2629">
        <w:rPr>
          <w:b/>
          <w:color w:val="000000" w:themeColor="text1"/>
          <w:szCs w:val="24"/>
        </w:rPr>
        <w:t>Приложении 1 «Проект договора»</w:t>
      </w:r>
      <w:r w:rsidRPr="007E2629">
        <w:rPr>
          <w:color w:val="000000" w:themeColor="text1"/>
          <w:szCs w:val="24"/>
        </w:rPr>
        <w:t xml:space="preserve"> и </w:t>
      </w:r>
      <w:r w:rsidRPr="007E2629">
        <w:rPr>
          <w:b/>
          <w:color w:val="000000" w:themeColor="text1"/>
          <w:szCs w:val="24"/>
        </w:rPr>
        <w:t>Приложении 2 «Техническ</w:t>
      </w:r>
      <w:r w:rsidR="008570D3">
        <w:rPr>
          <w:b/>
          <w:color w:val="000000" w:themeColor="text1"/>
          <w:szCs w:val="24"/>
        </w:rPr>
        <w:t>ое задание</w:t>
      </w:r>
      <w:r w:rsidRPr="007E2629">
        <w:rPr>
          <w:b/>
          <w:color w:val="000000" w:themeColor="text1"/>
          <w:szCs w:val="24"/>
        </w:rPr>
        <w:t>»</w:t>
      </w:r>
      <w:r w:rsidRPr="007E2629">
        <w:rPr>
          <w:color w:val="000000" w:themeColor="text1"/>
          <w:szCs w:val="24"/>
        </w:rPr>
        <w:t xml:space="preserve"> к Документации о конкурентном отборе.</w:t>
      </w:r>
    </w:p>
    <w:p w14:paraId="2C6BE697" w14:textId="77777777" w:rsidR="00F30146" w:rsidRPr="007E2629" w:rsidRDefault="00F30146" w:rsidP="006E7CD4">
      <w:pPr>
        <w:pStyle w:val="-"/>
        <w:numPr>
          <w:ilvl w:val="2"/>
          <w:numId w:val="15"/>
        </w:numPr>
        <w:ind w:left="0" w:firstLine="709"/>
        <w:rPr>
          <w:color w:val="000000" w:themeColor="text1"/>
          <w:szCs w:val="24"/>
        </w:rPr>
      </w:pPr>
      <w:r w:rsidRPr="007E2629">
        <w:rPr>
          <w:color w:val="000000" w:themeColor="text1"/>
          <w:szCs w:val="24"/>
        </w:rPr>
        <w:t>Содержащиеся в техническом предложении материалы должны быть представлены в таком виде и содержать столько информации, чтобы было видно и понятно, что содержание Заявки на участие в конкурентном отборе обеспечивает поставку товара (выполнение работ, оказание услуг) в строгом соответствии с требованиями Документации о конкурентном отборе.</w:t>
      </w:r>
    </w:p>
    <w:p w14:paraId="4279E999" w14:textId="6A737C53" w:rsidR="00F30146" w:rsidRPr="007E2629" w:rsidRDefault="00F30146" w:rsidP="006E7CD4">
      <w:pPr>
        <w:pStyle w:val="-"/>
        <w:numPr>
          <w:ilvl w:val="2"/>
          <w:numId w:val="15"/>
        </w:numPr>
        <w:ind w:left="0" w:firstLine="709"/>
        <w:rPr>
          <w:b/>
          <w:bCs/>
          <w:color w:val="000000" w:themeColor="text1"/>
          <w:szCs w:val="24"/>
        </w:rPr>
      </w:pPr>
      <w:r w:rsidRPr="007E2629">
        <w:rPr>
          <w:color w:val="000000" w:themeColor="text1"/>
          <w:szCs w:val="24"/>
        </w:rPr>
        <w:t>Срок (периоды) поставки товаров (выполнения работ, оказания услуг), установленные Заказчиком, представлены в информационной карте (</w:t>
      </w:r>
      <w:r w:rsidRPr="007E2629">
        <w:rPr>
          <w:b/>
          <w:bCs/>
          <w:color w:val="000000" w:themeColor="text1"/>
          <w:szCs w:val="24"/>
        </w:rPr>
        <w:t>п. 4.1.</w:t>
      </w:r>
      <w:r w:rsidR="00886519" w:rsidRPr="007E2629">
        <w:rPr>
          <w:b/>
          <w:bCs/>
          <w:color w:val="000000" w:themeColor="text1"/>
          <w:szCs w:val="24"/>
        </w:rPr>
        <w:t>8.</w:t>
      </w:r>
      <w:r w:rsidRPr="007E2629">
        <w:rPr>
          <w:b/>
          <w:bCs/>
          <w:color w:val="000000" w:themeColor="text1"/>
          <w:szCs w:val="24"/>
        </w:rPr>
        <w:t>).</w:t>
      </w:r>
    </w:p>
    <w:p w14:paraId="6EAC764F" w14:textId="77777777" w:rsidR="00F30146" w:rsidRPr="007E2629" w:rsidRDefault="00F30146" w:rsidP="00F30146">
      <w:pPr>
        <w:pStyle w:val="-"/>
        <w:ind w:left="709"/>
        <w:rPr>
          <w:color w:val="000000" w:themeColor="text1"/>
          <w:szCs w:val="24"/>
        </w:rPr>
      </w:pPr>
    </w:p>
    <w:p w14:paraId="12ADB594" w14:textId="7385BA36" w:rsidR="00F30146" w:rsidRPr="007E2629" w:rsidRDefault="00F30146" w:rsidP="006E7CD4">
      <w:pPr>
        <w:pStyle w:val="-2"/>
        <w:numPr>
          <w:ilvl w:val="1"/>
          <w:numId w:val="15"/>
        </w:numPr>
        <w:jc w:val="center"/>
        <w:rPr>
          <w:rFonts w:cs="Times New Roman"/>
          <w:color w:val="000000" w:themeColor="text1"/>
        </w:rPr>
      </w:pPr>
      <w:bookmarkStart w:id="34" w:name="_Toc130479845"/>
      <w:r w:rsidRPr="007E2629">
        <w:rPr>
          <w:rFonts w:cs="Times New Roman"/>
          <w:color w:val="000000" w:themeColor="text1"/>
        </w:rPr>
        <w:t>Требования к обеспечению заявки на участие в конкурентном отборе</w:t>
      </w:r>
      <w:bookmarkEnd w:id="34"/>
    </w:p>
    <w:p w14:paraId="30912C1A" w14:textId="46BED88D" w:rsidR="00B40E66" w:rsidRPr="007E2629" w:rsidRDefault="00B40E66" w:rsidP="00B40E66">
      <w:pPr>
        <w:pStyle w:val="ae"/>
        <w:tabs>
          <w:tab w:val="left" w:pos="-1418"/>
          <w:tab w:val="left" w:pos="0"/>
        </w:tabs>
        <w:jc w:val="both"/>
        <w:rPr>
          <w:color w:val="000000" w:themeColor="text1"/>
          <w:szCs w:val="24"/>
          <w:lang w:val="ru-RU"/>
        </w:rPr>
      </w:pPr>
      <w:r w:rsidRPr="007E2629">
        <w:rPr>
          <w:color w:val="000000" w:themeColor="text1"/>
          <w:sz w:val="26"/>
          <w:szCs w:val="26"/>
          <w:lang w:val="ru-RU"/>
        </w:rPr>
        <w:tab/>
      </w:r>
      <w:r w:rsidRPr="007E2629">
        <w:rPr>
          <w:color w:val="000000" w:themeColor="text1"/>
          <w:szCs w:val="24"/>
          <w:lang w:val="ru-RU"/>
        </w:rPr>
        <w:t>3.4.1. Заказчик вправе установить требование к обеспечению заявки на участие в конкурентном отборе, если начальная (максимальная) цена договора превышает пять миллионов рублей, в размере не более пяти процентов начальной (максимальной) цены договора. Заказчик не устанавливает в документации о конкурентном отборе требование обеспечения заявки на участие в конкурентном отборе, если начальная (максимальная) цена договора не превышает пять миллионов рублей.</w:t>
      </w:r>
    </w:p>
    <w:p w14:paraId="4C55AACD" w14:textId="47374928" w:rsidR="00B40E66" w:rsidRPr="007E2629" w:rsidRDefault="00B40E66" w:rsidP="00B40E66">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 xml:space="preserve">Требование обеспечения заявки на участие в конкурентном отборе в равной мере распространяется на всех участников закупки. </w:t>
      </w:r>
    </w:p>
    <w:p w14:paraId="0D864DA5" w14:textId="3DD37B0F"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Обеспечение заявки на участие в конкурентном отборе предоставляется участником закупки по его выбору:</w:t>
      </w:r>
    </w:p>
    <w:p w14:paraId="745D7E3E" w14:textId="5F173532"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 путем направления денежных средств</w:t>
      </w:r>
      <w:r w:rsidRPr="007E2629">
        <w:rPr>
          <w:bCs/>
          <w:color w:val="000000" w:themeColor="text1"/>
          <w:szCs w:val="24"/>
          <w:lang w:val="ru-RU" w:eastAsia="ru-RU"/>
        </w:rPr>
        <w:t xml:space="preserve"> </w:t>
      </w:r>
      <w:r w:rsidRPr="007E2629">
        <w:rPr>
          <w:bCs/>
          <w:color w:val="000000" w:themeColor="text1"/>
          <w:szCs w:val="24"/>
          <w:lang w:val="ru-RU"/>
        </w:rPr>
        <w:t>на счет оператора электронной площадки для обеспечения участия в конкурентном отборе;</w:t>
      </w:r>
    </w:p>
    <w:p w14:paraId="41C0FF6B" w14:textId="6EC1BAB3"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 путем предоставления банковской</w:t>
      </w:r>
      <w:r w:rsidR="00987C27" w:rsidRPr="007E2629">
        <w:rPr>
          <w:color w:val="000000" w:themeColor="text1"/>
          <w:szCs w:val="24"/>
          <w:lang w:val="ru-RU"/>
        </w:rPr>
        <w:t xml:space="preserve"> (независимой)</w:t>
      </w:r>
      <w:r w:rsidRPr="007E2629">
        <w:rPr>
          <w:color w:val="000000" w:themeColor="text1"/>
          <w:szCs w:val="24"/>
          <w:lang w:val="ru-RU"/>
        </w:rPr>
        <w:t xml:space="preserve"> гарантии</w:t>
      </w:r>
      <w:r w:rsidR="00AE2581" w:rsidRPr="007E2629">
        <w:rPr>
          <w:color w:val="000000" w:themeColor="text1"/>
          <w:szCs w:val="24"/>
          <w:lang w:val="ru-RU"/>
        </w:rPr>
        <w:t>.</w:t>
      </w:r>
    </w:p>
    <w:p w14:paraId="1B00742C" w14:textId="679B207E"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Банковская</w:t>
      </w:r>
      <w:r w:rsidR="00987C27" w:rsidRPr="007E2629">
        <w:rPr>
          <w:color w:val="000000" w:themeColor="text1"/>
          <w:szCs w:val="24"/>
          <w:lang w:val="ru-RU"/>
        </w:rPr>
        <w:t xml:space="preserve"> (независимая)</w:t>
      </w:r>
      <w:r w:rsidRPr="007E2629">
        <w:rPr>
          <w:color w:val="000000" w:themeColor="text1"/>
          <w:szCs w:val="24"/>
          <w:lang w:val="ru-RU"/>
        </w:rPr>
        <w:t xml:space="preserve"> гарантия должна соответствовать требованиям настоящей Документации.</w:t>
      </w:r>
    </w:p>
    <w:p w14:paraId="7B758064" w14:textId="67634804"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Денежные средства, внесенные в качестве обеспечения заявки, при проведении</w:t>
      </w:r>
      <w:r w:rsidR="00AE2581" w:rsidRPr="007E2629">
        <w:rPr>
          <w:color w:val="000000" w:themeColor="text1"/>
          <w:szCs w:val="24"/>
          <w:lang w:val="ru-RU"/>
        </w:rPr>
        <w:t xml:space="preserve"> конкурентного отбора </w:t>
      </w:r>
      <w:r w:rsidRPr="007E2629">
        <w:rPr>
          <w:color w:val="000000" w:themeColor="text1"/>
          <w:szCs w:val="24"/>
          <w:lang w:val="ru-RU"/>
        </w:rPr>
        <w:t>в электронной форме перечисляются на счет оператора электронной площадки в банке.</w:t>
      </w:r>
    </w:p>
    <w:p w14:paraId="65CB764F" w14:textId="369CEFCB" w:rsidR="00B40E66" w:rsidRPr="007E2629" w:rsidRDefault="0030286C" w:rsidP="00886519">
      <w:pPr>
        <w:pStyle w:val="ae"/>
        <w:tabs>
          <w:tab w:val="left" w:pos="-1418"/>
        </w:tabs>
        <w:jc w:val="both"/>
        <w:rPr>
          <w:b/>
          <w:bCs/>
          <w:color w:val="000000" w:themeColor="text1"/>
          <w:szCs w:val="24"/>
          <w:lang w:val="ru-RU"/>
        </w:rPr>
      </w:pPr>
      <w:r w:rsidRPr="007E2629">
        <w:rPr>
          <w:color w:val="000000" w:themeColor="text1"/>
          <w:szCs w:val="24"/>
          <w:lang w:val="ru-RU"/>
        </w:rPr>
        <w:tab/>
        <w:t>3.4.2.</w:t>
      </w:r>
      <w:r w:rsidR="00B40E66" w:rsidRPr="007E2629">
        <w:rPr>
          <w:color w:val="000000" w:themeColor="text1"/>
          <w:szCs w:val="24"/>
          <w:lang w:val="ru-RU"/>
        </w:rPr>
        <w:t xml:space="preserve">Участие в </w:t>
      </w:r>
      <w:r w:rsidRPr="007E2629">
        <w:rPr>
          <w:color w:val="000000" w:themeColor="text1"/>
          <w:szCs w:val="24"/>
          <w:lang w:val="ru-RU"/>
        </w:rPr>
        <w:t>конкурентном отборе</w:t>
      </w:r>
      <w:r w:rsidR="00B40E66" w:rsidRPr="007E2629">
        <w:rPr>
          <w:color w:val="000000" w:themeColor="text1"/>
          <w:szCs w:val="24"/>
          <w:lang w:val="ru-RU"/>
        </w:rPr>
        <w:t xml:space="preserve"> возможно при наличии на лицевом счете участника закупки, открытом для проведения операций по обеспечению участия в таком </w:t>
      </w:r>
      <w:r w:rsidRPr="007E2629">
        <w:rPr>
          <w:color w:val="000000" w:themeColor="text1"/>
          <w:szCs w:val="24"/>
          <w:lang w:val="ru-RU"/>
        </w:rPr>
        <w:t>конкурентном отборе</w:t>
      </w:r>
      <w:r w:rsidR="00B40E66" w:rsidRPr="007E2629">
        <w:rPr>
          <w:color w:val="000000" w:themeColor="text1"/>
          <w:szCs w:val="24"/>
          <w:lang w:val="ru-RU"/>
        </w:rPr>
        <w:t xml:space="preserve"> на счете оператора электронной площадки, денежных средств, в отношении которых не осуществлено блокирование операций по лицевому счету в соответствии с</w:t>
      </w:r>
      <w:r w:rsidRPr="007E2629">
        <w:rPr>
          <w:color w:val="000000" w:themeColor="text1"/>
          <w:szCs w:val="24"/>
          <w:lang w:val="ru-RU"/>
        </w:rPr>
        <w:t xml:space="preserve"> п. 3.4.4. настоящей Документации</w:t>
      </w:r>
      <w:r w:rsidR="00B40E66" w:rsidRPr="007E2629">
        <w:rPr>
          <w:color w:val="000000" w:themeColor="text1"/>
          <w:szCs w:val="24"/>
          <w:lang w:val="ru-RU"/>
        </w:rPr>
        <w:t xml:space="preserve">, в размере не менее чем размер </w:t>
      </w:r>
      <w:r w:rsidR="00B40E66" w:rsidRPr="007E2629">
        <w:rPr>
          <w:color w:val="000000" w:themeColor="text1"/>
          <w:szCs w:val="24"/>
          <w:lang w:val="ru-RU"/>
        </w:rPr>
        <w:lastRenderedPageBreak/>
        <w:t xml:space="preserve">обеспечения заявки на участие в таком </w:t>
      </w:r>
      <w:r w:rsidRPr="007E2629">
        <w:rPr>
          <w:color w:val="000000" w:themeColor="text1"/>
          <w:szCs w:val="24"/>
          <w:lang w:val="ru-RU"/>
        </w:rPr>
        <w:t>конкурентном отборе</w:t>
      </w:r>
      <w:r w:rsidR="00B40E66" w:rsidRPr="007E2629">
        <w:rPr>
          <w:color w:val="000000" w:themeColor="text1"/>
          <w:szCs w:val="24"/>
          <w:lang w:val="ru-RU"/>
        </w:rPr>
        <w:t xml:space="preserve">, предусмотренный в </w:t>
      </w:r>
      <w:hyperlink w:anchor="sub_713" w:history="1">
        <w:r w:rsidR="00323EB8" w:rsidRPr="007E2629">
          <w:rPr>
            <w:b/>
            <w:bCs/>
            <w:color w:val="000000" w:themeColor="text1"/>
            <w:szCs w:val="24"/>
            <w:lang w:val="ru-RU"/>
          </w:rPr>
          <w:t xml:space="preserve">п. 4.1.17. Информационной карте </w:t>
        </w:r>
        <w:r w:rsidR="00886519" w:rsidRPr="007E2629">
          <w:rPr>
            <w:rStyle w:val="ac"/>
            <w:b/>
            <w:bCs/>
            <w:color w:val="000000" w:themeColor="text1"/>
            <w:szCs w:val="24"/>
            <w:u w:val="none"/>
            <w:lang w:val="ru-RU"/>
          </w:rPr>
          <w:t>конкурентного</w:t>
        </w:r>
      </w:hyperlink>
      <w:r w:rsidR="00886519" w:rsidRPr="007E2629">
        <w:rPr>
          <w:rStyle w:val="ac"/>
          <w:b/>
          <w:bCs/>
          <w:color w:val="000000" w:themeColor="text1"/>
          <w:szCs w:val="24"/>
          <w:u w:val="none"/>
          <w:lang w:val="ru-RU"/>
        </w:rPr>
        <w:t xml:space="preserve"> отбора</w:t>
      </w:r>
      <w:r w:rsidR="00B40E66" w:rsidRPr="007E2629">
        <w:rPr>
          <w:b/>
          <w:bCs/>
          <w:color w:val="000000" w:themeColor="text1"/>
          <w:szCs w:val="24"/>
          <w:lang w:val="ru-RU"/>
        </w:rPr>
        <w:t>.</w:t>
      </w:r>
    </w:p>
    <w:p w14:paraId="4986A9D0" w14:textId="570DB5DB" w:rsidR="00B40E66" w:rsidRPr="007E2629" w:rsidRDefault="0030286C" w:rsidP="00886519">
      <w:pPr>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ab/>
        <w:t xml:space="preserve">3.4.3. </w:t>
      </w:r>
      <w:r w:rsidR="00B40E66" w:rsidRPr="007E2629">
        <w:rPr>
          <w:rFonts w:ascii="Times New Roman" w:hAnsi="Times New Roman" w:cs="Times New Roman"/>
          <w:color w:val="000000" w:themeColor="text1"/>
          <w:sz w:val="24"/>
          <w:szCs w:val="24"/>
        </w:rPr>
        <w:t xml:space="preserve">Поступление заявки на участие в </w:t>
      </w:r>
      <w:r w:rsidR="00AC5EF8" w:rsidRPr="007E2629">
        <w:rPr>
          <w:rFonts w:ascii="Times New Roman" w:hAnsi="Times New Roman" w:cs="Times New Roman"/>
          <w:color w:val="000000" w:themeColor="text1"/>
          <w:sz w:val="24"/>
          <w:szCs w:val="24"/>
        </w:rPr>
        <w:t>конкурентном отборе</w:t>
      </w:r>
      <w:r w:rsidR="00B40E66" w:rsidRPr="007E2629">
        <w:rPr>
          <w:rFonts w:ascii="Times New Roman" w:hAnsi="Times New Roman" w:cs="Times New Roman"/>
          <w:color w:val="000000" w:themeColor="text1"/>
          <w:sz w:val="24"/>
          <w:szCs w:val="24"/>
        </w:rPr>
        <w:t xml:space="preserve">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запросе предложений, в отношении денежных средств в размере обеспечения указанной заявки.</w:t>
      </w:r>
    </w:p>
    <w:p w14:paraId="4E2D66BB" w14:textId="0734B246" w:rsidR="00B40E66" w:rsidRPr="007E2629" w:rsidRDefault="00AC5EF8" w:rsidP="00886519">
      <w:pPr>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ab/>
        <w:t xml:space="preserve">3.4.4. </w:t>
      </w:r>
      <w:bookmarkStart w:id="35" w:name="sub_726"/>
      <w:r w:rsidR="00B40E66" w:rsidRPr="007E2629">
        <w:rPr>
          <w:rFonts w:ascii="Times New Roman" w:hAnsi="Times New Roman" w:cs="Times New Roman"/>
          <w:color w:val="000000" w:themeColor="text1"/>
          <w:sz w:val="24"/>
          <w:szCs w:val="24"/>
        </w:rPr>
        <w:t xml:space="preserve">С момента получения заявки на участие в </w:t>
      </w:r>
      <w:r w:rsidRPr="007E2629">
        <w:rPr>
          <w:rFonts w:ascii="Times New Roman" w:hAnsi="Times New Roman" w:cs="Times New Roman"/>
          <w:color w:val="000000" w:themeColor="text1"/>
          <w:sz w:val="24"/>
          <w:szCs w:val="24"/>
        </w:rPr>
        <w:t>конкурентном отборе</w:t>
      </w:r>
      <w:r w:rsidR="00B40E66" w:rsidRPr="007E2629">
        <w:rPr>
          <w:rFonts w:ascii="Times New Roman" w:hAnsi="Times New Roman" w:cs="Times New Roman"/>
          <w:color w:val="000000" w:themeColor="text1"/>
          <w:sz w:val="24"/>
          <w:szCs w:val="24"/>
        </w:rPr>
        <w:t xml:space="preserve">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w:t>
      </w:r>
      <w:r w:rsidRPr="007E2629">
        <w:rPr>
          <w:rFonts w:ascii="Times New Roman" w:hAnsi="Times New Roman" w:cs="Times New Roman"/>
          <w:color w:val="000000" w:themeColor="text1"/>
          <w:sz w:val="24"/>
          <w:szCs w:val="24"/>
        </w:rPr>
        <w:t>конкурентном отборе</w:t>
      </w:r>
      <w:r w:rsidR="00B40E66" w:rsidRPr="007E2629">
        <w:rPr>
          <w:rFonts w:ascii="Times New Roman" w:hAnsi="Times New Roman" w:cs="Times New Roman"/>
          <w:color w:val="000000" w:themeColor="text1"/>
          <w:sz w:val="24"/>
          <w:szCs w:val="24"/>
        </w:rPr>
        <w:t xml:space="preserve"> данного участника, подавшего указанную заявку, в отношении денежных средств в размере обеспечения указанной заявки. При этом блокирование не осуществляется в случае, отсутствия на лицевом счете, открытом для проведения операций по обеспечению участия в таком </w:t>
      </w:r>
      <w:r w:rsidRPr="007E2629">
        <w:rPr>
          <w:rFonts w:ascii="Times New Roman" w:hAnsi="Times New Roman" w:cs="Times New Roman"/>
          <w:color w:val="000000" w:themeColor="text1"/>
          <w:sz w:val="24"/>
          <w:szCs w:val="24"/>
        </w:rPr>
        <w:t>конкурентном отборе</w:t>
      </w:r>
      <w:r w:rsidR="00B40E66" w:rsidRPr="007E2629">
        <w:rPr>
          <w:rFonts w:ascii="Times New Roman" w:hAnsi="Times New Roman" w:cs="Times New Roman"/>
          <w:color w:val="000000" w:themeColor="text1"/>
          <w:sz w:val="24"/>
          <w:szCs w:val="24"/>
        </w:rPr>
        <w:t xml:space="preserve"> Участника закупки, подавшего заявку на участие в таком </w:t>
      </w:r>
      <w:r w:rsidRPr="007E2629">
        <w:rPr>
          <w:rFonts w:ascii="Times New Roman" w:hAnsi="Times New Roman" w:cs="Times New Roman"/>
          <w:color w:val="000000" w:themeColor="text1"/>
          <w:sz w:val="24"/>
          <w:szCs w:val="24"/>
        </w:rPr>
        <w:t>конкурентном отборе</w:t>
      </w:r>
      <w:r w:rsidR="00B40E66" w:rsidRPr="007E2629">
        <w:rPr>
          <w:rFonts w:ascii="Times New Roman" w:hAnsi="Times New Roman" w:cs="Times New Roman"/>
          <w:color w:val="000000" w:themeColor="text1"/>
          <w:sz w:val="24"/>
          <w:szCs w:val="24"/>
        </w:rPr>
        <w:t xml:space="preserve">, денежных средств в размере обеспечения данной заявки, в отношении которых ранее не осуществлено блокирование. </w:t>
      </w:r>
    </w:p>
    <w:bookmarkEnd w:id="35"/>
    <w:p w14:paraId="3ECAE96D" w14:textId="64CB61A6" w:rsidR="00B40E66" w:rsidRPr="007E2629" w:rsidRDefault="00AC5EF8" w:rsidP="00886519">
      <w:pPr>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ab/>
        <w:t xml:space="preserve">3.4.5. </w:t>
      </w:r>
      <w:r w:rsidR="00B40E66" w:rsidRPr="007E2629">
        <w:rPr>
          <w:rFonts w:ascii="Times New Roman" w:hAnsi="Times New Roman" w:cs="Times New Roman"/>
          <w:color w:val="000000" w:themeColor="text1"/>
          <w:sz w:val="24"/>
          <w:szCs w:val="24"/>
        </w:rPr>
        <w:t xml:space="preserve">В случае отсутствия на лицевом счете, открытом для проведения операций по обеспечению участия в </w:t>
      </w:r>
      <w:r w:rsidRPr="007E2629">
        <w:rPr>
          <w:rFonts w:ascii="Times New Roman" w:hAnsi="Times New Roman" w:cs="Times New Roman"/>
          <w:color w:val="000000" w:themeColor="text1"/>
          <w:sz w:val="24"/>
          <w:szCs w:val="24"/>
        </w:rPr>
        <w:t>конкурентном отборе</w:t>
      </w:r>
      <w:r w:rsidR="00B40E66" w:rsidRPr="007E2629">
        <w:rPr>
          <w:rFonts w:ascii="Times New Roman" w:hAnsi="Times New Roman" w:cs="Times New Roman"/>
          <w:color w:val="000000" w:themeColor="text1"/>
          <w:sz w:val="24"/>
          <w:szCs w:val="24"/>
        </w:rPr>
        <w:t xml:space="preserve"> Участника закупки, подавшего заявку на участие в таком </w:t>
      </w:r>
      <w:r w:rsidRPr="007E2629">
        <w:rPr>
          <w:rFonts w:ascii="Times New Roman" w:hAnsi="Times New Roman" w:cs="Times New Roman"/>
          <w:color w:val="000000" w:themeColor="text1"/>
          <w:sz w:val="24"/>
          <w:szCs w:val="24"/>
        </w:rPr>
        <w:t>конкурентном отборе</w:t>
      </w:r>
      <w:r w:rsidR="00B40E66" w:rsidRPr="007E2629">
        <w:rPr>
          <w:rFonts w:ascii="Times New Roman" w:hAnsi="Times New Roman" w:cs="Times New Roman"/>
          <w:color w:val="000000" w:themeColor="text1"/>
          <w:sz w:val="24"/>
          <w:szCs w:val="24"/>
        </w:rPr>
        <w:t xml:space="preserve">, денежных средств в размере обеспечения указанной заявки, в отношении которых не осуществлено блокирование, оператор электронной площадки возвращает указанную заявку </w:t>
      </w:r>
      <w:proofErr w:type="gramStart"/>
      <w:r w:rsidR="00B40E66" w:rsidRPr="007E2629">
        <w:rPr>
          <w:rFonts w:ascii="Times New Roman" w:hAnsi="Times New Roman" w:cs="Times New Roman"/>
          <w:color w:val="000000" w:themeColor="text1"/>
          <w:sz w:val="24"/>
          <w:szCs w:val="24"/>
        </w:rPr>
        <w:t>в срок</w:t>
      </w:r>
      <w:proofErr w:type="gramEnd"/>
      <w:r w:rsidR="00B40E66" w:rsidRPr="007E2629">
        <w:rPr>
          <w:rFonts w:ascii="Times New Roman" w:hAnsi="Times New Roman" w:cs="Times New Roman"/>
          <w:color w:val="000000" w:themeColor="text1"/>
          <w:sz w:val="24"/>
          <w:szCs w:val="24"/>
        </w:rPr>
        <w:t xml:space="preserve"> установленный регламентом оператора электронной площадки.</w:t>
      </w:r>
    </w:p>
    <w:p w14:paraId="0969DE1B" w14:textId="17A54787" w:rsidR="00B40E66" w:rsidRPr="007E2629" w:rsidRDefault="00AC5EF8" w:rsidP="00886519">
      <w:pPr>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ab/>
        <w:t xml:space="preserve">3.4.6. </w:t>
      </w:r>
      <w:r w:rsidR="00B40E66" w:rsidRPr="007E2629">
        <w:rPr>
          <w:rFonts w:ascii="Times New Roman" w:hAnsi="Times New Roman" w:cs="Times New Roman"/>
          <w:color w:val="000000" w:themeColor="text1"/>
          <w:sz w:val="24"/>
          <w:szCs w:val="24"/>
        </w:rPr>
        <w:t xml:space="preserve">Оператор электронной площадки прекращает осуществленное при получении заявки в соответствии с </w:t>
      </w:r>
      <w:hyperlink w:anchor="sub_726" w:history="1">
        <w:r w:rsidR="00B40E66" w:rsidRPr="007E2629">
          <w:rPr>
            <w:rStyle w:val="ac"/>
            <w:rFonts w:ascii="Times New Roman" w:hAnsi="Times New Roman" w:cs="Times New Roman"/>
            <w:color w:val="000000" w:themeColor="text1"/>
            <w:sz w:val="24"/>
            <w:szCs w:val="24"/>
            <w:u w:val="none"/>
          </w:rPr>
          <w:t>п.</w:t>
        </w:r>
        <w:r w:rsidRPr="007E2629">
          <w:rPr>
            <w:rStyle w:val="ac"/>
            <w:rFonts w:ascii="Times New Roman" w:hAnsi="Times New Roman" w:cs="Times New Roman"/>
            <w:color w:val="000000" w:themeColor="text1"/>
            <w:sz w:val="24"/>
            <w:szCs w:val="24"/>
            <w:u w:val="none"/>
          </w:rPr>
          <w:t xml:space="preserve"> 3.4.4.</w:t>
        </w:r>
        <w:r w:rsidR="00B40E66" w:rsidRPr="007E2629">
          <w:rPr>
            <w:rStyle w:val="ac"/>
            <w:rFonts w:ascii="Times New Roman" w:hAnsi="Times New Roman" w:cs="Times New Roman"/>
            <w:color w:val="000000" w:themeColor="text1"/>
            <w:sz w:val="24"/>
            <w:szCs w:val="24"/>
            <w:u w:val="none"/>
          </w:rPr>
          <w:t xml:space="preserve"> настоящей Документации</w:t>
        </w:r>
      </w:hyperlink>
      <w:r w:rsidR="00B40E66" w:rsidRPr="007E2629">
        <w:rPr>
          <w:rFonts w:ascii="Times New Roman" w:hAnsi="Times New Roman" w:cs="Times New Roman"/>
          <w:color w:val="000000" w:themeColor="text1"/>
          <w:sz w:val="24"/>
          <w:szCs w:val="24"/>
        </w:rPr>
        <w:t xml:space="preserve"> блокирование операций по лицевому счету участника закупки, открытому для проведения операций по обеспечению участия в так</w:t>
      </w:r>
      <w:r w:rsidRPr="007E2629">
        <w:rPr>
          <w:rFonts w:ascii="Times New Roman" w:hAnsi="Times New Roman" w:cs="Times New Roman"/>
          <w:color w:val="000000" w:themeColor="text1"/>
          <w:sz w:val="24"/>
          <w:szCs w:val="24"/>
        </w:rPr>
        <w:t>ом</w:t>
      </w:r>
      <w:r w:rsidR="00B40E66" w:rsidRPr="007E2629">
        <w:rPr>
          <w:rFonts w:ascii="Times New Roman" w:hAnsi="Times New Roman" w:cs="Times New Roman"/>
          <w:color w:val="000000" w:themeColor="text1"/>
          <w:sz w:val="24"/>
          <w:szCs w:val="24"/>
        </w:rPr>
        <w:t xml:space="preserve"> </w:t>
      </w:r>
      <w:r w:rsidRPr="007E2629">
        <w:rPr>
          <w:rFonts w:ascii="Times New Roman" w:hAnsi="Times New Roman" w:cs="Times New Roman"/>
          <w:color w:val="000000" w:themeColor="text1"/>
          <w:sz w:val="24"/>
          <w:szCs w:val="24"/>
        </w:rPr>
        <w:t>конкурентном отборе</w:t>
      </w:r>
      <w:r w:rsidR="00B40E66" w:rsidRPr="007E2629">
        <w:rPr>
          <w:rFonts w:ascii="Times New Roman" w:hAnsi="Times New Roman" w:cs="Times New Roman"/>
          <w:color w:val="000000" w:themeColor="text1"/>
          <w:sz w:val="24"/>
          <w:szCs w:val="24"/>
        </w:rPr>
        <w:t xml:space="preserve">, в отношении денежных средств в размере обеспечения указанной заявки, в срок, установленный регламентом оператора электронной площадки в следующих случаях: </w:t>
      </w:r>
    </w:p>
    <w:p w14:paraId="3D7A6DAD" w14:textId="50E381F2"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 xml:space="preserve">1) подачи одним участником </w:t>
      </w:r>
      <w:r w:rsidR="00AC5EF8" w:rsidRPr="007E2629">
        <w:rPr>
          <w:color w:val="000000" w:themeColor="text1"/>
          <w:szCs w:val="24"/>
          <w:lang w:val="ru-RU"/>
        </w:rPr>
        <w:t>конкурентного отбора</w:t>
      </w:r>
      <w:r w:rsidRPr="007E2629">
        <w:rPr>
          <w:color w:val="000000" w:themeColor="text1"/>
          <w:szCs w:val="24"/>
          <w:lang w:val="ru-RU"/>
        </w:rPr>
        <w:t xml:space="preserve">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w:t>
      </w:r>
      <w:r w:rsidR="00AC5EF8" w:rsidRPr="007E2629">
        <w:rPr>
          <w:color w:val="000000" w:themeColor="text1"/>
          <w:szCs w:val="24"/>
          <w:lang w:val="ru-RU"/>
        </w:rPr>
        <w:t>конкурентном отборе</w:t>
      </w:r>
      <w:r w:rsidRPr="007E2629">
        <w:rPr>
          <w:color w:val="000000" w:themeColor="text1"/>
          <w:szCs w:val="24"/>
          <w:lang w:val="ru-RU"/>
        </w:rPr>
        <w:t>;</w:t>
      </w:r>
    </w:p>
    <w:p w14:paraId="1CCE64B6" w14:textId="4B4C34E7" w:rsidR="00B40E66" w:rsidRPr="007E2629" w:rsidRDefault="00B40E66" w:rsidP="00B40E66">
      <w:pPr>
        <w:pStyle w:val="ae"/>
        <w:tabs>
          <w:tab w:val="left" w:pos="-1418"/>
          <w:tab w:val="left" w:pos="567"/>
          <w:tab w:val="left" w:pos="993"/>
        </w:tabs>
        <w:ind w:firstLine="709"/>
        <w:jc w:val="both"/>
        <w:rPr>
          <w:color w:val="000000" w:themeColor="text1"/>
          <w:sz w:val="26"/>
          <w:szCs w:val="26"/>
          <w:lang w:val="ru-RU"/>
        </w:rPr>
      </w:pPr>
      <w:r w:rsidRPr="007E2629">
        <w:rPr>
          <w:color w:val="000000" w:themeColor="text1"/>
          <w:sz w:val="26"/>
          <w:szCs w:val="26"/>
          <w:lang w:val="ru-RU"/>
        </w:rPr>
        <w:t xml:space="preserve">2) получения данной заявки после даты или времени окончания срока подачи заявок на участие в таком </w:t>
      </w:r>
      <w:r w:rsidR="00AC5EF8" w:rsidRPr="007E2629">
        <w:rPr>
          <w:color w:val="000000" w:themeColor="text1"/>
          <w:sz w:val="26"/>
          <w:szCs w:val="26"/>
          <w:lang w:val="ru-RU"/>
        </w:rPr>
        <w:t>конкурентном отборе</w:t>
      </w:r>
      <w:r w:rsidRPr="007E2629">
        <w:rPr>
          <w:color w:val="000000" w:themeColor="text1"/>
          <w:sz w:val="26"/>
          <w:szCs w:val="26"/>
          <w:lang w:val="ru-RU"/>
        </w:rPr>
        <w:t>.</w:t>
      </w:r>
    </w:p>
    <w:p w14:paraId="34FA4BF2" w14:textId="79DC64A5" w:rsidR="00B40E66" w:rsidRPr="007E2629" w:rsidRDefault="00401EB9" w:rsidP="00886519">
      <w:pPr>
        <w:pStyle w:val="ae"/>
        <w:tabs>
          <w:tab w:val="left" w:pos="-1418"/>
          <w:tab w:val="left" w:pos="567"/>
          <w:tab w:val="left" w:pos="1276"/>
        </w:tabs>
        <w:jc w:val="both"/>
        <w:rPr>
          <w:color w:val="000000" w:themeColor="text1"/>
          <w:szCs w:val="24"/>
          <w:lang w:val="ru-RU"/>
        </w:rPr>
      </w:pPr>
      <w:r w:rsidRPr="007E2629">
        <w:rPr>
          <w:color w:val="000000" w:themeColor="text1"/>
          <w:sz w:val="26"/>
          <w:szCs w:val="26"/>
          <w:lang w:val="ru-RU"/>
        </w:rPr>
        <w:tab/>
      </w:r>
      <w:r w:rsidRPr="007E2629">
        <w:rPr>
          <w:color w:val="000000" w:themeColor="text1"/>
          <w:szCs w:val="24"/>
          <w:lang w:val="ru-RU"/>
        </w:rPr>
        <w:t xml:space="preserve">3.4.7. </w:t>
      </w:r>
      <w:r w:rsidR="00B40E66" w:rsidRPr="007E2629">
        <w:rPr>
          <w:color w:val="000000" w:themeColor="text1"/>
          <w:szCs w:val="24"/>
          <w:lang w:val="ru-RU"/>
        </w:rPr>
        <w:t xml:space="preserve">Оператор электронной площадки прекращает блокирование денежных средств, осуществленное в порядке, предусмотренном </w:t>
      </w:r>
      <w:hyperlink w:anchor="sub_726" w:history="1">
        <w:r w:rsidR="00B40E66" w:rsidRPr="007E2629">
          <w:rPr>
            <w:rStyle w:val="ac"/>
            <w:color w:val="000000" w:themeColor="text1"/>
            <w:szCs w:val="24"/>
            <w:u w:val="none"/>
            <w:lang w:val="ru-RU"/>
          </w:rPr>
          <w:t xml:space="preserve">п. </w:t>
        </w:r>
        <w:r w:rsidR="00AC5EF8" w:rsidRPr="007E2629">
          <w:rPr>
            <w:rStyle w:val="ac"/>
            <w:color w:val="000000" w:themeColor="text1"/>
            <w:szCs w:val="24"/>
            <w:u w:val="none"/>
            <w:lang w:val="ru-RU"/>
          </w:rPr>
          <w:t>3.4.4.</w:t>
        </w:r>
        <w:r w:rsidR="00B40E66" w:rsidRPr="007E2629">
          <w:rPr>
            <w:rStyle w:val="ac"/>
            <w:color w:val="000000" w:themeColor="text1"/>
            <w:szCs w:val="24"/>
            <w:u w:val="none"/>
            <w:lang w:val="ru-RU"/>
          </w:rPr>
          <w:t xml:space="preserve"> настоящей Документации</w:t>
        </w:r>
      </w:hyperlink>
      <w:r w:rsidR="00B40E66" w:rsidRPr="007E2629">
        <w:rPr>
          <w:color w:val="000000" w:themeColor="text1"/>
          <w:szCs w:val="24"/>
          <w:lang w:val="ru-RU"/>
        </w:rPr>
        <w:t xml:space="preserve"> </w:t>
      </w:r>
      <w:proofErr w:type="gramStart"/>
      <w:r w:rsidR="00B40E66" w:rsidRPr="007E2629">
        <w:rPr>
          <w:color w:val="000000" w:themeColor="text1"/>
          <w:szCs w:val="24"/>
          <w:lang w:val="ru-RU"/>
        </w:rPr>
        <w:t>в срок</w:t>
      </w:r>
      <w:proofErr w:type="gramEnd"/>
      <w:r w:rsidR="00B40E66" w:rsidRPr="007E2629">
        <w:rPr>
          <w:color w:val="000000" w:themeColor="text1"/>
          <w:szCs w:val="24"/>
          <w:lang w:val="ru-RU"/>
        </w:rPr>
        <w:t xml:space="preserve"> установленный регламентом оператора электронной площадки, при наступления одного из следующих случаев:</w:t>
      </w:r>
    </w:p>
    <w:p w14:paraId="014054BD" w14:textId="4695383B" w:rsidR="00B40E66" w:rsidRPr="007E2629" w:rsidRDefault="00B40E66" w:rsidP="00886519">
      <w:pPr>
        <w:pStyle w:val="ae"/>
        <w:tabs>
          <w:tab w:val="left" w:pos="-1418"/>
          <w:tab w:val="left" w:pos="567"/>
          <w:tab w:val="left" w:pos="1276"/>
        </w:tabs>
        <w:ind w:firstLine="709"/>
        <w:jc w:val="both"/>
        <w:rPr>
          <w:color w:val="000000" w:themeColor="text1"/>
          <w:szCs w:val="24"/>
          <w:lang w:val="ru-RU"/>
        </w:rPr>
      </w:pPr>
      <w:r w:rsidRPr="007E2629">
        <w:rPr>
          <w:color w:val="000000" w:themeColor="text1"/>
          <w:szCs w:val="24"/>
          <w:lang w:val="ru-RU"/>
        </w:rPr>
        <w:t xml:space="preserve">1) размещение протокола подведения итогов </w:t>
      </w:r>
      <w:r w:rsidR="00AC5EF8" w:rsidRPr="007E2629">
        <w:rPr>
          <w:color w:val="000000" w:themeColor="text1"/>
          <w:szCs w:val="24"/>
          <w:lang w:val="ru-RU"/>
        </w:rPr>
        <w:t>конкурентного отбора</w:t>
      </w:r>
      <w:r w:rsidRPr="007E2629">
        <w:rPr>
          <w:color w:val="000000" w:themeColor="text1"/>
          <w:szCs w:val="24"/>
          <w:lang w:val="ru-RU"/>
        </w:rPr>
        <w:t xml:space="preserve"> в электронной форме (итоговый протокол). При этом, прекращение блокирования осуществляется в отношении денежных средств всех участников закупки, за исключением победителя </w:t>
      </w:r>
      <w:r w:rsidR="00AC5EF8" w:rsidRPr="007E2629">
        <w:rPr>
          <w:color w:val="000000" w:themeColor="text1"/>
          <w:szCs w:val="24"/>
          <w:lang w:val="ru-RU"/>
        </w:rPr>
        <w:t>конкурентного отбора</w:t>
      </w:r>
      <w:r w:rsidRPr="007E2629">
        <w:rPr>
          <w:color w:val="000000" w:themeColor="text1"/>
          <w:szCs w:val="24"/>
          <w:lang w:val="ru-RU"/>
        </w:rPr>
        <w:t xml:space="preserve"> и участника </w:t>
      </w:r>
      <w:r w:rsidR="00AC5EF8" w:rsidRPr="007E2629">
        <w:rPr>
          <w:color w:val="000000" w:themeColor="text1"/>
          <w:szCs w:val="24"/>
          <w:lang w:val="ru-RU"/>
        </w:rPr>
        <w:t>конкурентного отбора</w:t>
      </w:r>
      <w:r w:rsidRPr="007E2629">
        <w:rPr>
          <w:color w:val="000000" w:themeColor="text1"/>
          <w:szCs w:val="24"/>
          <w:lang w:val="ru-RU"/>
        </w:rPr>
        <w:t xml:space="preserve"> заявке которого присвоен второй номер, на счету которых разблокировка денежных средств в размере обеспечения заявки осуществляется только после заключения договора. Оператор электронной площадки обязан разблокировать на лицевом счету победителя и участника </w:t>
      </w:r>
      <w:r w:rsidR="00AC5EF8" w:rsidRPr="007E2629">
        <w:rPr>
          <w:color w:val="000000" w:themeColor="text1"/>
          <w:szCs w:val="24"/>
          <w:lang w:val="ru-RU"/>
        </w:rPr>
        <w:t>конкурентного отбора</w:t>
      </w:r>
      <w:r w:rsidRPr="007E2629">
        <w:rPr>
          <w:color w:val="000000" w:themeColor="text1"/>
          <w:szCs w:val="24"/>
          <w:lang w:val="ru-RU"/>
        </w:rPr>
        <w:t xml:space="preserve">, заявке которого присвоен второй номер, денежные средства в размере обеспечения заявки в течение одного рабочего дня с момента заключения договора между победителем и Заказчиком. </w:t>
      </w:r>
    </w:p>
    <w:p w14:paraId="1BFF97A0" w14:textId="4D6C60A3" w:rsidR="00B40E66" w:rsidRPr="007E2629" w:rsidRDefault="00B40E66" w:rsidP="00886519">
      <w:pPr>
        <w:pStyle w:val="ae"/>
        <w:tabs>
          <w:tab w:val="left" w:pos="-1418"/>
          <w:tab w:val="left" w:pos="567"/>
          <w:tab w:val="left" w:pos="1276"/>
        </w:tabs>
        <w:ind w:firstLine="709"/>
        <w:jc w:val="both"/>
        <w:rPr>
          <w:color w:val="000000" w:themeColor="text1"/>
          <w:szCs w:val="24"/>
          <w:lang w:val="ru-RU"/>
        </w:rPr>
      </w:pPr>
      <w:r w:rsidRPr="007E2629">
        <w:rPr>
          <w:color w:val="000000" w:themeColor="text1"/>
          <w:szCs w:val="24"/>
          <w:lang w:val="ru-RU"/>
        </w:rPr>
        <w:t xml:space="preserve">2) отмена </w:t>
      </w:r>
      <w:r w:rsidR="00AC5EF8" w:rsidRPr="007E2629">
        <w:rPr>
          <w:color w:val="000000" w:themeColor="text1"/>
          <w:szCs w:val="24"/>
          <w:lang w:val="ru-RU"/>
        </w:rPr>
        <w:t>конкурентного отбора</w:t>
      </w:r>
      <w:r w:rsidRPr="007E2629">
        <w:rPr>
          <w:color w:val="000000" w:themeColor="text1"/>
          <w:szCs w:val="24"/>
          <w:lang w:val="ru-RU"/>
        </w:rPr>
        <w:t xml:space="preserve"> по решению Заказчика,</w:t>
      </w:r>
    </w:p>
    <w:p w14:paraId="37689B1C" w14:textId="453950D7" w:rsidR="00B40E66" w:rsidRPr="007E2629" w:rsidRDefault="00B40E66" w:rsidP="00886519">
      <w:pPr>
        <w:pStyle w:val="ae"/>
        <w:tabs>
          <w:tab w:val="left" w:pos="-1418"/>
          <w:tab w:val="left" w:pos="567"/>
          <w:tab w:val="left" w:pos="1276"/>
        </w:tabs>
        <w:ind w:firstLine="709"/>
        <w:jc w:val="both"/>
        <w:rPr>
          <w:color w:val="000000" w:themeColor="text1"/>
          <w:szCs w:val="24"/>
          <w:lang w:val="ru-RU"/>
        </w:rPr>
      </w:pPr>
      <w:r w:rsidRPr="007E2629">
        <w:rPr>
          <w:color w:val="000000" w:themeColor="text1"/>
          <w:szCs w:val="24"/>
          <w:lang w:val="ru-RU"/>
        </w:rPr>
        <w:t xml:space="preserve">3) отклонение заявки на участие в </w:t>
      </w:r>
      <w:r w:rsidR="00AC5EF8" w:rsidRPr="007E2629">
        <w:rPr>
          <w:color w:val="000000" w:themeColor="text1"/>
          <w:szCs w:val="24"/>
          <w:lang w:val="ru-RU"/>
        </w:rPr>
        <w:t>конкурентном отборе</w:t>
      </w:r>
      <w:r w:rsidRPr="007E2629">
        <w:rPr>
          <w:color w:val="000000" w:themeColor="text1"/>
          <w:szCs w:val="24"/>
          <w:lang w:val="ru-RU"/>
        </w:rPr>
        <w:t xml:space="preserve"> участника закупки;</w:t>
      </w:r>
    </w:p>
    <w:p w14:paraId="4313592D" w14:textId="3C95EA96" w:rsidR="00B40E66" w:rsidRPr="007E2629" w:rsidRDefault="00B40E66" w:rsidP="00886519">
      <w:pPr>
        <w:pStyle w:val="ae"/>
        <w:tabs>
          <w:tab w:val="left" w:pos="-1418"/>
          <w:tab w:val="left" w:pos="567"/>
          <w:tab w:val="left" w:pos="1276"/>
        </w:tabs>
        <w:ind w:firstLine="709"/>
        <w:jc w:val="both"/>
        <w:rPr>
          <w:color w:val="000000" w:themeColor="text1"/>
          <w:szCs w:val="24"/>
          <w:lang w:val="ru-RU"/>
        </w:rPr>
      </w:pPr>
      <w:r w:rsidRPr="007E2629">
        <w:rPr>
          <w:color w:val="000000" w:themeColor="text1"/>
          <w:szCs w:val="24"/>
          <w:lang w:val="ru-RU"/>
        </w:rPr>
        <w:t xml:space="preserve">4) отзыв заявки на участие в </w:t>
      </w:r>
      <w:r w:rsidR="00AC5EF8" w:rsidRPr="007E2629">
        <w:rPr>
          <w:color w:val="000000" w:themeColor="text1"/>
          <w:szCs w:val="24"/>
          <w:lang w:val="ru-RU"/>
        </w:rPr>
        <w:t>конкурентном отборе</w:t>
      </w:r>
      <w:r w:rsidRPr="007E2629">
        <w:rPr>
          <w:color w:val="000000" w:themeColor="text1"/>
          <w:szCs w:val="24"/>
          <w:lang w:val="ru-RU"/>
        </w:rPr>
        <w:t xml:space="preserve"> участником закупки до окончания срока подачи заявок;</w:t>
      </w:r>
    </w:p>
    <w:p w14:paraId="5850E6F7" w14:textId="194998E0" w:rsidR="00B40E66" w:rsidRPr="007E2629" w:rsidRDefault="00B40E66" w:rsidP="00886519">
      <w:pPr>
        <w:pStyle w:val="ae"/>
        <w:tabs>
          <w:tab w:val="left" w:pos="-1418"/>
          <w:tab w:val="left" w:pos="567"/>
          <w:tab w:val="left" w:pos="1276"/>
        </w:tabs>
        <w:ind w:firstLine="709"/>
        <w:jc w:val="both"/>
        <w:rPr>
          <w:color w:val="000000" w:themeColor="text1"/>
          <w:szCs w:val="24"/>
          <w:lang w:val="ru-RU"/>
        </w:rPr>
      </w:pPr>
      <w:r w:rsidRPr="007E2629">
        <w:rPr>
          <w:color w:val="000000" w:themeColor="text1"/>
          <w:szCs w:val="24"/>
          <w:lang w:val="ru-RU"/>
        </w:rPr>
        <w:lastRenderedPageBreak/>
        <w:t xml:space="preserve">5) недопуска участника закупки к участию в </w:t>
      </w:r>
      <w:r w:rsidR="00AC5EF8" w:rsidRPr="007E2629">
        <w:rPr>
          <w:color w:val="000000" w:themeColor="text1"/>
          <w:szCs w:val="24"/>
          <w:lang w:val="ru-RU"/>
        </w:rPr>
        <w:t>конкурентном отборе</w:t>
      </w:r>
      <w:r w:rsidRPr="007E2629">
        <w:rPr>
          <w:color w:val="000000" w:themeColor="text1"/>
          <w:szCs w:val="24"/>
          <w:lang w:val="ru-RU"/>
        </w:rPr>
        <w:t xml:space="preserve"> по результатам рассмотрения заявок,</w:t>
      </w:r>
    </w:p>
    <w:p w14:paraId="32B986D8" w14:textId="0740291B" w:rsidR="00B40E66" w:rsidRPr="007E2629" w:rsidRDefault="00B40E66" w:rsidP="00886519">
      <w:pPr>
        <w:pStyle w:val="ae"/>
        <w:tabs>
          <w:tab w:val="left" w:pos="-1418"/>
          <w:tab w:val="left" w:pos="567"/>
          <w:tab w:val="left" w:pos="1276"/>
        </w:tabs>
        <w:ind w:firstLine="709"/>
        <w:jc w:val="both"/>
        <w:rPr>
          <w:color w:val="000000" w:themeColor="text1"/>
          <w:szCs w:val="24"/>
          <w:lang w:val="ru-RU"/>
        </w:rPr>
      </w:pPr>
      <w:r w:rsidRPr="007E2629">
        <w:rPr>
          <w:color w:val="000000" w:themeColor="text1"/>
          <w:szCs w:val="24"/>
          <w:lang w:val="ru-RU"/>
        </w:rPr>
        <w:t xml:space="preserve">6) отстранение участника закупки от участия в </w:t>
      </w:r>
      <w:r w:rsidR="00AC5EF8" w:rsidRPr="007E2629">
        <w:rPr>
          <w:color w:val="000000" w:themeColor="text1"/>
          <w:szCs w:val="24"/>
          <w:lang w:val="ru-RU"/>
        </w:rPr>
        <w:t>конкурентном отборе</w:t>
      </w:r>
      <w:r w:rsidRPr="007E2629">
        <w:rPr>
          <w:color w:val="000000" w:themeColor="text1"/>
          <w:szCs w:val="24"/>
          <w:lang w:val="ru-RU"/>
        </w:rPr>
        <w:t xml:space="preserve"> или отказ от заключения договора с победителем </w:t>
      </w:r>
      <w:r w:rsidR="00AC5EF8" w:rsidRPr="007E2629">
        <w:rPr>
          <w:color w:val="000000" w:themeColor="text1"/>
          <w:szCs w:val="24"/>
          <w:lang w:val="ru-RU"/>
        </w:rPr>
        <w:t>конкурентного отбора</w:t>
      </w:r>
      <w:r w:rsidRPr="007E2629">
        <w:rPr>
          <w:color w:val="000000" w:themeColor="text1"/>
          <w:szCs w:val="24"/>
          <w:lang w:val="ru-RU"/>
        </w:rPr>
        <w:t xml:space="preserve"> в связи с несоответствием его требованиям, предъявляемым к участникам </w:t>
      </w:r>
      <w:r w:rsidR="00886519" w:rsidRPr="007E2629">
        <w:rPr>
          <w:color w:val="000000" w:themeColor="text1"/>
          <w:szCs w:val="24"/>
          <w:lang w:val="ru-RU"/>
        </w:rPr>
        <w:t>конкурентного отбора</w:t>
      </w:r>
      <w:r w:rsidRPr="007E2629">
        <w:rPr>
          <w:color w:val="000000" w:themeColor="text1"/>
          <w:szCs w:val="24"/>
          <w:lang w:val="ru-RU"/>
        </w:rPr>
        <w:t xml:space="preserve">, установленным в </w:t>
      </w:r>
      <w:hyperlink w:anchor="sub_720" w:history="1">
        <w:r w:rsidR="00886519" w:rsidRPr="007E2629">
          <w:rPr>
            <w:rStyle w:val="ac"/>
            <w:color w:val="000000" w:themeColor="text1"/>
            <w:szCs w:val="24"/>
            <w:u w:val="none"/>
            <w:lang w:val="ru-RU"/>
          </w:rPr>
          <w:t>настоящей</w:t>
        </w:r>
      </w:hyperlink>
      <w:r w:rsidR="00886519" w:rsidRPr="007E2629">
        <w:rPr>
          <w:rStyle w:val="ac"/>
          <w:color w:val="000000" w:themeColor="text1"/>
          <w:szCs w:val="24"/>
          <w:u w:val="none"/>
          <w:lang w:val="ru-RU"/>
        </w:rPr>
        <w:t xml:space="preserve"> документации</w:t>
      </w:r>
      <w:r w:rsidRPr="007E2629">
        <w:rPr>
          <w:color w:val="000000" w:themeColor="text1"/>
          <w:szCs w:val="24"/>
          <w:lang w:val="ru-RU"/>
        </w:rPr>
        <w:t xml:space="preserve">, либо выявление факта сообщения участником закупки (победителем </w:t>
      </w:r>
      <w:r w:rsidR="00AC5EF8" w:rsidRPr="007E2629">
        <w:rPr>
          <w:color w:val="000000" w:themeColor="text1"/>
          <w:szCs w:val="24"/>
          <w:lang w:val="ru-RU"/>
        </w:rPr>
        <w:t>конкурентного отбора</w:t>
      </w:r>
      <w:r w:rsidRPr="007E2629">
        <w:rPr>
          <w:color w:val="000000" w:themeColor="text1"/>
          <w:szCs w:val="24"/>
          <w:lang w:val="ru-RU"/>
        </w:rPr>
        <w:t>) недостоверной информации в отношении своего соответствия указанным требованиям, а также о наименовании страны происхождения поставляемых товаров.</w:t>
      </w:r>
    </w:p>
    <w:p w14:paraId="1276E2A4" w14:textId="7AA35A12" w:rsidR="00B40E66" w:rsidRPr="007E2629" w:rsidRDefault="00401EB9" w:rsidP="00886519">
      <w:pPr>
        <w:pStyle w:val="ae"/>
        <w:tabs>
          <w:tab w:val="left" w:pos="-1418"/>
          <w:tab w:val="left" w:pos="0"/>
        </w:tabs>
        <w:jc w:val="both"/>
        <w:rPr>
          <w:color w:val="000000" w:themeColor="text1"/>
          <w:szCs w:val="24"/>
          <w:lang w:val="ru-RU"/>
        </w:rPr>
      </w:pPr>
      <w:r w:rsidRPr="007E2629">
        <w:rPr>
          <w:color w:val="000000" w:themeColor="text1"/>
          <w:szCs w:val="24"/>
          <w:lang w:val="ru-RU"/>
        </w:rPr>
        <w:tab/>
        <w:t xml:space="preserve">3.4.8. </w:t>
      </w:r>
      <w:r w:rsidR="00B40E66" w:rsidRPr="007E2629">
        <w:rPr>
          <w:color w:val="000000" w:themeColor="text1"/>
          <w:szCs w:val="24"/>
          <w:lang w:val="ru-RU"/>
        </w:rPr>
        <w:t xml:space="preserve">Заблокированные на лицевом счету участника в качестве обеспечения заявки денежные средства перечисляются оператором электронной площадки на счет </w:t>
      </w:r>
      <w:proofErr w:type="gramStart"/>
      <w:r w:rsidR="00B40E66" w:rsidRPr="007E2629">
        <w:rPr>
          <w:color w:val="000000" w:themeColor="text1"/>
          <w:szCs w:val="24"/>
          <w:lang w:val="ru-RU"/>
        </w:rPr>
        <w:t>Заказчика  в</w:t>
      </w:r>
      <w:proofErr w:type="gramEnd"/>
      <w:r w:rsidR="00B40E66" w:rsidRPr="007E2629">
        <w:rPr>
          <w:color w:val="000000" w:themeColor="text1"/>
          <w:szCs w:val="24"/>
          <w:lang w:val="ru-RU"/>
        </w:rPr>
        <w:t xml:space="preserve"> следующих случаях:</w:t>
      </w:r>
    </w:p>
    <w:p w14:paraId="75E15CB4" w14:textId="77777777"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1) уклонение или отказ победителя или участника закупки, заявке которого присвоен второй номер, от заключения договора;</w:t>
      </w:r>
    </w:p>
    <w:p w14:paraId="61AE6F42" w14:textId="380C398A"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 xml:space="preserve">2) непредоставление или предоставление с нарушением условий настоящей Документации победителем или участником закупки, заявке которого присвоен второй номер, до заключения договора Заказчику обеспечения исполнения договора (в случае, если в документации о </w:t>
      </w:r>
      <w:r w:rsidR="00AC5EF8" w:rsidRPr="007E2629">
        <w:rPr>
          <w:color w:val="000000" w:themeColor="text1"/>
          <w:szCs w:val="24"/>
          <w:lang w:val="ru-RU"/>
        </w:rPr>
        <w:t>конкурентном отборе</w:t>
      </w:r>
      <w:r w:rsidRPr="007E2629">
        <w:rPr>
          <w:color w:val="000000" w:themeColor="text1"/>
          <w:szCs w:val="24"/>
          <w:lang w:val="ru-RU"/>
        </w:rPr>
        <w:t xml:space="preserve"> установлены требования обеспечения исполнения договора и срок его предоставления до заключения договора).</w:t>
      </w:r>
    </w:p>
    <w:p w14:paraId="7BEF1934" w14:textId="77777777"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Оператор электронной площадки осуществляет перечисление денежных средств по реквизитам Заказчика:</w:t>
      </w:r>
    </w:p>
    <w:p w14:paraId="1E87B232" w14:textId="609B6ABC" w:rsidR="00F74902" w:rsidRPr="007E2629" w:rsidRDefault="00E3710B" w:rsidP="00F74902">
      <w:pPr>
        <w:pStyle w:val="ae"/>
        <w:tabs>
          <w:tab w:val="left" w:pos="-1418"/>
          <w:tab w:val="left" w:pos="567"/>
          <w:tab w:val="left" w:pos="1276"/>
        </w:tabs>
        <w:ind w:firstLine="709"/>
        <w:jc w:val="both"/>
        <w:rPr>
          <w:i/>
          <w:color w:val="000000" w:themeColor="text1"/>
          <w:szCs w:val="24"/>
          <w:lang w:val="ru-RU"/>
        </w:rPr>
      </w:pPr>
      <w:r w:rsidRPr="00E3710B">
        <w:rPr>
          <w:b/>
          <w:bCs/>
          <w:iCs/>
          <w:color w:val="000000" w:themeColor="text1"/>
          <w:szCs w:val="24"/>
          <w:lang w:val="ru-RU"/>
        </w:rPr>
        <w:t>Получатель:</w:t>
      </w:r>
      <w:r w:rsidR="00F74902" w:rsidRPr="007E2629">
        <w:rPr>
          <w:i/>
          <w:color w:val="000000" w:themeColor="text1"/>
          <w:szCs w:val="24"/>
          <w:lang w:val="ru-RU"/>
        </w:rPr>
        <w:t xml:space="preserve"> ПАО «Калужская сбытовая компания»</w:t>
      </w:r>
    </w:p>
    <w:p w14:paraId="56CBDE09" w14:textId="77777777" w:rsidR="00F74902" w:rsidRPr="007E2629" w:rsidRDefault="00F74902" w:rsidP="00F74902">
      <w:pPr>
        <w:pStyle w:val="ae"/>
        <w:tabs>
          <w:tab w:val="left" w:pos="-1418"/>
          <w:tab w:val="left" w:pos="567"/>
          <w:tab w:val="left" w:pos="1276"/>
        </w:tabs>
        <w:ind w:firstLine="709"/>
        <w:jc w:val="both"/>
        <w:rPr>
          <w:i/>
          <w:color w:val="000000" w:themeColor="text1"/>
          <w:szCs w:val="24"/>
          <w:lang w:val="ru-RU"/>
        </w:rPr>
      </w:pPr>
      <w:r w:rsidRPr="007E2629">
        <w:rPr>
          <w:i/>
          <w:color w:val="000000" w:themeColor="text1"/>
          <w:szCs w:val="24"/>
          <w:lang w:val="ru-RU"/>
        </w:rPr>
        <w:t xml:space="preserve">ИНН </w:t>
      </w:r>
      <w:r w:rsidRPr="007E2629">
        <w:rPr>
          <w:color w:val="000000" w:themeColor="text1"/>
          <w:szCs w:val="24"/>
          <w:lang w:val="ru-RU"/>
        </w:rPr>
        <w:t>4029030252</w:t>
      </w:r>
      <w:r w:rsidRPr="007E2629">
        <w:rPr>
          <w:i/>
          <w:color w:val="000000" w:themeColor="text1"/>
          <w:szCs w:val="24"/>
          <w:lang w:val="ru-RU"/>
        </w:rPr>
        <w:t xml:space="preserve">, КПП </w:t>
      </w:r>
      <w:r w:rsidRPr="007E2629">
        <w:rPr>
          <w:color w:val="000000" w:themeColor="text1"/>
          <w:szCs w:val="24"/>
          <w:lang w:val="ru-RU"/>
        </w:rPr>
        <w:t>775050001</w:t>
      </w:r>
    </w:p>
    <w:p w14:paraId="6611F01C" w14:textId="77777777" w:rsidR="00F74902" w:rsidRPr="007E2629" w:rsidRDefault="00F74902" w:rsidP="00F74902">
      <w:pPr>
        <w:shd w:val="clear" w:color="auto" w:fill="FFFFFF"/>
        <w:spacing w:after="0" w:line="240" w:lineRule="auto"/>
        <w:ind w:firstLine="708"/>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р/с 40702810802180060156 в Тульском филиале АБ «РОССИЯ»</w:t>
      </w:r>
    </w:p>
    <w:p w14:paraId="59355124" w14:textId="77777777" w:rsidR="00F74902" w:rsidRPr="007E2629" w:rsidRDefault="00F74902" w:rsidP="00F74902">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 xml:space="preserve">к/с 30101810600000000764 </w:t>
      </w:r>
    </w:p>
    <w:p w14:paraId="6D76AC4A" w14:textId="77777777" w:rsidR="00F74902" w:rsidRPr="007E2629" w:rsidRDefault="00F74902" w:rsidP="00F74902">
      <w:pPr>
        <w:shd w:val="clear" w:color="auto" w:fill="FFFFFF"/>
        <w:spacing w:after="0" w:line="240" w:lineRule="auto"/>
        <w:ind w:firstLine="708"/>
        <w:rPr>
          <w:rFonts w:ascii="Times New Roman" w:hAnsi="Times New Roman" w:cs="Times New Roman"/>
          <w:color w:val="000000" w:themeColor="text1"/>
        </w:rPr>
      </w:pPr>
      <w:r w:rsidRPr="007E2629">
        <w:rPr>
          <w:rFonts w:ascii="Times New Roman" w:hAnsi="Times New Roman" w:cs="Times New Roman"/>
          <w:color w:val="000000" w:themeColor="text1"/>
          <w:sz w:val="26"/>
          <w:szCs w:val="26"/>
        </w:rPr>
        <w:t xml:space="preserve">БИК </w:t>
      </w:r>
      <w:r w:rsidRPr="007E2629">
        <w:rPr>
          <w:rFonts w:ascii="Times New Roman" w:hAnsi="Times New Roman" w:cs="Times New Roman"/>
          <w:color w:val="000000" w:themeColor="text1"/>
          <w:sz w:val="24"/>
          <w:szCs w:val="24"/>
        </w:rPr>
        <w:t>047003764</w:t>
      </w:r>
    </w:p>
    <w:p w14:paraId="7FB19452" w14:textId="15F03D62" w:rsidR="00E3710B" w:rsidRDefault="00E3710B" w:rsidP="00B40E66">
      <w:pPr>
        <w:pStyle w:val="ae"/>
        <w:tabs>
          <w:tab w:val="left" w:pos="-1418"/>
          <w:tab w:val="left" w:pos="567"/>
          <w:tab w:val="left" w:pos="993"/>
        </w:tabs>
        <w:ind w:firstLine="709"/>
        <w:jc w:val="both"/>
        <w:rPr>
          <w:color w:val="000000" w:themeColor="text1"/>
          <w:szCs w:val="24"/>
          <w:lang w:val="ru-RU"/>
        </w:rPr>
      </w:pPr>
      <w:r>
        <w:rPr>
          <w:color w:val="000000" w:themeColor="text1"/>
          <w:szCs w:val="24"/>
          <w:lang w:val="ru-RU"/>
        </w:rPr>
        <w:t>Назначение платежа: «о</w:t>
      </w:r>
      <w:r w:rsidRPr="007E2629">
        <w:rPr>
          <w:color w:val="000000" w:themeColor="text1"/>
          <w:szCs w:val="24"/>
          <w:lang w:val="ru-RU"/>
        </w:rPr>
        <w:t>беспечение заявки</w:t>
      </w:r>
      <w:r>
        <w:rPr>
          <w:color w:val="000000" w:themeColor="text1"/>
          <w:szCs w:val="24"/>
          <w:lang w:val="ru-RU"/>
        </w:rPr>
        <w:t xml:space="preserve"> (извещение № ___________), НДС                        не облагается.</w:t>
      </w:r>
    </w:p>
    <w:p w14:paraId="48D971D2" w14:textId="0FBE053A" w:rsidR="00B40E66" w:rsidRPr="007E2629" w:rsidRDefault="00401EB9" w:rsidP="00886519">
      <w:pPr>
        <w:pStyle w:val="ae"/>
        <w:tabs>
          <w:tab w:val="left" w:pos="-1418"/>
        </w:tabs>
        <w:jc w:val="both"/>
        <w:rPr>
          <w:color w:val="000000" w:themeColor="text1"/>
          <w:szCs w:val="24"/>
          <w:lang w:val="ru-RU"/>
        </w:rPr>
      </w:pPr>
      <w:r w:rsidRPr="007E2629">
        <w:rPr>
          <w:color w:val="000000" w:themeColor="text1"/>
          <w:sz w:val="26"/>
          <w:szCs w:val="26"/>
          <w:lang w:val="ru-RU"/>
        </w:rPr>
        <w:tab/>
      </w:r>
      <w:r w:rsidRPr="007E2629">
        <w:rPr>
          <w:color w:val="000000" w:themeColor="text1"/>
          <w:szCs w:val="24"/>
          <w:lang w:val="ru-RU"/>
        </w:rPr>
        <w:t xml:space="preserve">3.4.8. </w:t>
      </w:r>
      <w:r w:rsidR="00B40E66" w:rsidRPr="007E2629">
        <w:rPr>
          <w:color w:val="000000" w:themeColor="text1"/>
          <w:szCs w:val="24"/>
          <w:lang w:val="ru-RU"/>
        </w:rPr>
        <w:t xml:space="preserve">В случае если участник закупки принял решение о предоставлении в качестве обеспечения заявки банковской гарантии, то такой участник в составе своей заявки на электронной площадке размещает скан оригинала банковской гарантии. При этом, банковская гарантия должна соответствовать требованиям настоящей Документации. </w:t>
      </w:r>
    </w:p>
    <w:p w14:paraId="58F04FD7" w14:textId="0E7C2E0E" w:rsidR="00B40E66" w:rsidRPr="007E2629" w:rsidRDefault="00401EB9" w:rsidP="00886519">
      <w:pPr>
        <w:pStyle w:val="ae"/>
        <w:tabs>
          <w:tab w:val="left" w:pos="-1418"/>
          <w:tab w:val="left" w:pos="0"/>
        </w:tabs>
        <w:jc w:val="both"/>
        <w:rPr>
          <w:color w:val="000000" w:themeColor="text1"/>
          <w:szCs w:val="24"/>
          <w:lang w:val="ru-RU"/>
        </w:rPr>
      </w:pPr>
      <w:r w:rsidRPr="007E2629">
        <w:rPr>
          <w:color w:val="000000" w:themeColor="text1"/>
          <w:szCs w:val="24"/>
          <w:lang w:val="ru-RU"/>
        </w:rPr>
        <w:tab/>
        <w:t xml:space="preserve">3.4.9. </w:t>
      </w:r>
      <w:r w:rsidR="00B40E66" w:rsidRPr="007E2629">
        <w:rPr>
          <w:color w:val="000000" w:themeColor="text1"/>
          <w:szCs w:val="24"/>
          <w:lang w:val="ru-RU"/>
        </w:rPr>
        <w:t>Денежные средства, перечисленные участником закупки в качестве обеспечения заявки не являются коммерческим кредитом и на них не распространяет свое действие глава 42 ГК РФ.</w:t>
      </w:r>
    </w:p>
    <w:p w14:paraId="5F4D3916" w14:textId="608ED94A" w:rsidR="00B40E66" w:rsidRPr="007E2629" w:rsidRDefault="00401EB9" w:rsidP="00886519">
      <w:pPr>
        <w:pStyle w:val="ae"/>
        <w:tabs>
          <w:tab w:val="left" w:pos="-1418"/>
        </w:tabs>
        <w:jc w:val="both"/>
        <w:rPr>
          <w:color w:val="000000" w:themeColor="text1"/>
          <w:szCs w:val="24"/>
          <w:lang w:val="ru-RU"/>
        </w:rPr>
      </w:pPr>
      <w:r w:rsidRPr="007E2629">
        <w:rPr>
          <w:color w:val="000000" w:themeColor="text1"/>
          <w:szCs w:val="24"/>
          <w:lang w:val="ru-RU"/>
        </w:rPr>
        <w:tab/>
        <w:t>3.4.10.</w:t>
      </w:r>
      <w:r w:rsidR="00B40E66" w:rsidRPr="007E2629">
        <w:rPr>
          <w:color w:val="000000" w:themeColor="text1"/>
          <w:szCs w:val="24"/>
          <w:lang w:val="ru-RU"/>
        </w:rPr>
        <w:t xml:space="preserve"> </w:t>
      </w:r>
      <w:bookmarkStart w:id="36" w:name="sub_734"/>
      <w:r w:rsidR="00B40E66" w:rsidRPr="007E2629">
        <w:rPr>
          <w:color w:val="000000" w:themeColor="text1"/>
          <w:szCs w:val="24"/>
          <w:lang w:val="ru-RU"/>
        </w:rPr>
        <w:t>Банковская</w:t>
      </w:r>
      <w:r w:rsidR="0066395C" w:rsidRPr="007E2629">
        <w:rPr>
          <w:color w:val="000000" w:themeColor="text1"/>
          <w:szCs w:val="24"/>
          <w:lang w:val="ru-RU"/>
        </w:rPr>
        <w:t xml:space="preserve"> </w:t>
      </w:r>
      <w:r w:rsidR="00B40E66" w:rsidRPr="007E2629">
        <w:rPr>
          <w:color w:val="000000" w:themeColor="text1"/>
          <w:szCs w:val="24"/>
          <w:lang w:val="ru-RU"/>
        </w:rPr>
        <w:t>гарантия должна быть безотзывной и должна содержать:</w:t>
      </w:r>
    </w:p>
    <w:p w14:paraId="3093F5E2" w14:textId="1903F1C5"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а)</w:t>
      </w:r>
      <w:r w:rsidRPr="007E2629">
        <w:rPr>
          <w:color w:val="000000" w:themeColor="text1"/>
          <w:szCs w:val="24"/>
          <w:lang w:val="ru-RU"/>
        </w:rPr>
        <w:tab/>
        <w:t xml:space="preserve">сумму банковской гарантии, подлежащую уплате гарантом Заказчику в случае уклонения от подписания договора победителем или участником </w:t>
      </w:r>
      <w:r w:rsidR="009757CD" w:rsidRPr="007E2629">
        <w:rPr>
          <w:color w:val="000000" w:themeColor="text1"/>
          <w:szCs w:val="24"/>
          <w:lang w:val="ru-RU"/>
        </w:rPr>
        <w:t>конкурентного отбора</w:t>
      </w:r>
      <w:r w:rsidRPr="007E2629">
        <w:rPr>
          <w:color w:val="000000" w:themeColor="text1"/>
          <w:szCs w:val="24"/>
          <w:lang w:val="ru-RU"/>
        </w:rPr>
        <w:t>, заявке которого присвоен второй номер;</w:t>
      </w:r>
    </w:p>
    <w:p w14:paraId="374CA05D" w14:textId="404B11B4"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б)</w:t>
      </w:r>
      <w:r w:rsidRPr="007E2629">
        <w:rPr>
          <w:color w:val="000000" w:themeColor="text1"/>
          <w:szCs w:val="24"/>
          <w:lang w:val="ru-RU"/>
        </w:rPr>
        <w:tab/>
        <w:t>обязательства</w:t>
      </w:r>
      <w:r w:rsidR="009757CD" w:rsidRPr="007E2629">
        <w:rPr>
          <w:color w:val="000000" w:themeColor="text1"/>
          <w:szCs w:val="24"/>
          <w:lang w:val="ru-RU"/>
        </w:rPr>
        <w:t xml:space="preserve"> </w:t>
      </w:r>
      <w:r w:rsidRPr="007E2629">
        <w:rPr>
          <w:color w:val="000000" w:themeColor="text1"/>
          <w:szCs w:val="24"/>
          <w:lang w:val="ru-RU"/>
        </w:rPr>
        <w:t>принципала, надлежащее исполнение которых обеспечивается банковской гарантией;</w:t>
      </w:r>
    </w:p>
    <w:p w14:paraId="11B0F1A5" w14:textId="77777777"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в)</w:t>
      </w:r>
      <w:r w:rsidRPr="007E2629">
        <w:rPr>
          <w:color w:val="000000" w:themeColor="text1"/>
          <w:szCs w:val="24"/>
          <w:lang w:val="ru-RU"/>
        </w:rPr>
        <w:tab/>
        <w:t>обязанность гаранта уплатить Заказчику неустойку в размере 0,1 процента денежной суммы, подлежащей уплате, за каждый календарный день просрочки;</w:t>
      </w:r>
    </w:p>
    <w:p w14:paraId="4C3302F5" w14:textId="77777777"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г)</w:t>
      </w:r>
      <w:r w:rsidRPr="007E2629">
        <w:rPr>
          <w:color w:val="000000" w:themeColor="text1"/>
          <w:szCs w:val="24"/>
          <w:lang w:val="ru-RU"/>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C055DCC" w14:textId="77777777"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д)</w:t>
      </w:r>
      <w:r w:rsidRPr="007E2629">
        <w:rPr>
          <w:color w:val="000000" w:themeColor="text1"/>
          <w:szCs w:val="24"/>
          <w:lang w:val="ru-RU"/>
        </w:rPr>
        <w:tab/>
        <w:t>срок действия банковской гарантии, предоставляемый в качестве обеспечения заявки, должен составлять не менее чем два месяца с даты окончания срока подачи заявок на участие в запросе предложений.</w:t>
      </w:r>
    </w:p>
    <w:bookmarkEnd w:id="36"/>
    <w:p w14:paraId="54EC516C" w14:textId="185D6F80" w:rsidR="00B40E66" w:rsidRPr="007E2629" w:rsidRDefault="009757CD" w:rsidP="00886519">
      <w:pPr>
        <w:pStyle w:val="ae"/>
        <w:tabs>
          <w:tab w:val="left" w:pos="-1418"/>
        </w:tabs>
        <w:jc w:val="both"/>
        <w:rPr>
          <w:color w:val="000000" w:themeColor="text1"/>
          <w:szCs w:val="24"/>
          <w:lang w:val="ru-RU"/>
        </w:rPr>
      </w:pPr>
      <w:r w:rsidRPr="007E2629">
        <w:rPr>
          <w:color w:val="000000" w:themeColor="text1"/>
          <w:szCs w:val="24"/>
          <w:lang w:val="ru-RU"/>
        </w:rPr>
        <w:tab/>
        <w:t xml:space="preserve">3.4.11. </w:t>
      </w:r>
      <w:r w:rsidR="00B40E66" w:rsidRPr="007E2629">
        <w:rPr>
          <w:color w:val="000000" w:themeColor="text1"/>
          <w:szCs w:val="24"/>
          <w:lang w:val="ru-RU"/>
        </w:rPr>
        <w:t xml:space="preserve">Заказчик представляет документы в банк одновременно с требованием об осуществлении уплаты денежной суммы по банковской гарантии. </w:t>
      </w:r>
    </w:p>
    <w:p w14:paraId="08FC6ECF" w14:textId="3C6F9452" w:rsidR="00B40E66" w:rsidRPr="007E2629" w:rsidRDefault="009757CD" w:rsidP="00886519">
      <w:pPr>
        <w:pStyle w:val="ae"/>
        <w:tabs>
          <w:tab w:val="left" w:pos="-1418"/>
          <w:tab w:val="left" w:pos="0"/>
        </w:tabs>
        <w:jc w:val="both"/>
        <w:rPr>
          <w:color w:val="000000" w:themeColor="text1"/>
          <w:szCs w:val="24"/>
          <w:lang w:val="ru-RU"/>
        </w:rPr>
      </w:pPr>
      <w:bookmarkStart w:id="37" w:name="sub_735"/>
      <w:r w:rsidRPr="007E2629">
        <w:rPr>
          <w:color w:val="000000" w:themeColor="text1"/>
          <w:szCs w:val="24"/>
          <w:lang w:val="ru-RU"/>
        </w:rPr>
        <w:tab/>
        <w:t xml:space="preserve">3.4.12. </w:t>
      </w:r>
      <w:r w:rsidR="00B40E66" w:rsidRPr="007E2629">
        <w:rPr>
          <w:color w:val="000000" w:themeColor="text1"/>
          <w:szCs w:val="24"/>
          <w:lang w:val="ru-RU"/>
        </w:rPr>
        <w:t>Банковская</w:t>
      </w:r>
      <w:r w:rsidR="0066395C" w:rsidRPr="007E2629">
        <w:rPr>
          <w:color w:val="000000" w:themeColor="text1"/>
          <w:szCs w:val="24"/>
          <w:lang w:val="ru-RU"/>
        </w:rPr>
        <w:t xml:space="preserve"> </w:t>
      </w:r>
      <w:r w:rsidR="00B40E66" w:rsidRPr="007E2629">
        <w:rPr>
          <w:color w:val="000000" w:themeColor="text1"/>
          <w:szCs w:val="24"/>
          <w:lang w:val="ru-RU"/>
        </w:rPr>
        <w:t xml:space="preserve">гарантия должна включать условие о праве Заказчика на бесспорное списание денежных средств со счета гаранта, если гарантом в срок не более чем </w:t>
      </w:r>
      <w:r w:rsidR="00B40E66" w:rsidRPr="007E2629">
        <w:rPr>
          <w:color w:val="000000" w:themeColor="text1"/>
          <w:szCs w:val="24"/>
          <w:lang w:val="ru-RU"/>
        </w:rPr>
        <w:lastRenderedPageBreak/>
        <w:t>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bookmarkEnd w:id="37"/>
    <w:p w14:paraId="5733B51E" w14:textId="1F99DEB7" w:rsidR="00B40E66" w:rsidRPr="007E2629" w:rsidRDefault="009757CD" w:rsidP="00886519">
      <w:pPr>
        <w:pStyle w:val="ae"/>
        <w:tabs>
          <w:tab w:val="left" w:pos="-1418"/>
        </w:tabs>
        <w:jc w:val="both"/>
        <w:rPr>
          <w:color w:val="000000" w:themeColor="text1"/>
          <w:szCs w:val="24"/>
          <w:lang w:val="ru-RU"/>
        </w:rPr>
      </w:pPr>
      <w:r w:rsidRPr="007E2629">
        <w:rPr>
          <w:color w:val="000000" w:themeColor="text1"/>
          <w:szCs w:val="24"/>
          <w:lang w:val="ru-RU"/>
        </w:rPr>
        <w:tab/>
        <w:t xml:space="preserve">3.4.13. </w:t>
      </w:r>
      <w:r w:rsidR="00B40E66" w:rsidRPr="007E2629">
        <w:rPr>
          <w:color w:val="000000" w:themeColor="text1"/>
          <w:szCs w:val="24"/>
          <w:lang w:val="ru-RU"/>
        </w:rPr>
        <w:t>Запрещается включение в условия банковской</w:t>
      </w:r>
      <w:r w:rsidR="0066395C" w:rsidRPr="007E2629">
        <w:rPr>
          <w:color w:val="000000" w:themeColor="text1"/>
          <w:szCs w:val="24"/>
          <w:lang w:val="ru-RU"/>
        </w:rPr>
        <w:t xml:space="preserve"> </w:t>
      </w:r>
      <w:r w:rsidR="00B40E66" w:rsidRPr="007E2629">
        <w:rPr>
          <w:color w:val="000000" w:themeColor="text1"/>
          <w:szCs w:val="24"/>
          <w:lang w:val="ru-RU"/>
        </w:rPr>
        <w:t>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14:paraId="75B82965" w14:textId="07DB48F5" w:rsidR="00B40E66" w:rsidRPr="007E2629" w:rsidRDefault="009757CD" w:rsidP="00886519">
      <w:pPr>
        <w:pStyle w:val="ae"/>
        <w:tabs>
          <w:tab w:val="left" w:pos="-1418"/>
        </w:tabs>
        <w:jc w:val="both"/>
        <w:rPr>
          <w:color w:val="000000" w:themeColor="text1"/>
          <w:szCs w:val="24"/>
          <w:lang w:val="ru-RU"/>
        </w:rPr>
      </w:pPr>
      <w:bookmarkStart w:id="38" w:name="sub_737"/>
      <w:r w:rsidRPr="007E2629">
        <w:rPr>
          <w:color w:val="000000" w:themeColor="text1"/>
          <w:szCs w:val="24"/>
          <w:lang w:val="ru-RU"/>
        </w:rPr>
        <w:tab/>
        <w:t xml:space="preserve">3.4.14. </w:t>
      </w:r>
      <w:r w:rsidR="00B40E66" w:rsidRPr="007E2629">
        <w:rPr>
          <w:color w:val="000000" w:themeColor="text1"/>
          <w:szCs w:val="24"/>
          <w:lang w:val="ru-RU"/>
        </w:rPr>
        <w:t>Заказчик рассматривает поступившую в качестве обеспечения заявки банковскую гарантию в срок, не превышающий трех рабочих дней со дня ее поступления.</w:t>
      </w:r>
    </w:p>
    <w:bookmarkEnd w:id="38"/>
    <w:p w14:paraId="3518FE4E" w14:textId="16DABCEF" w:rsidR="00B40E66" w:rsidRPr="007E2629" w:rsidRDefault="009757CD" w:rsidP="00886519">
      <w:pPr>
        <w:pStyle w:val="ae"/>
        <w:tabs>
          <w:tab w:val="left" w:pos="-1418"/>
          <w:tab w:val="left" w:pos="0"/>
        </w:tabs>
        <w:jc w:val="both"/>
        <w:rPr>
          <w:color w:val="000000" w:themeColor="text1"/>
          <w:szCs w:val="24"/>
          <w:lang w:val="ru-RU"/>
        </w:rPr>
      </w:pPr>
      <w:r w:rsidRPr="007E2629">
        <w:rPr>
          <w:color w:val="000000" w:themeColor="text1"/>
          <w:szCs w:val="24"/>
          <w:lang w:val="ru-RU"/>
        </w:rPr>
        <w:tab/>
        <w:t xml:space="preserve">3.4.15.  </w:t>
      </w:r>
      <w:r w:rsidR="00B40E66" w:rsidRPr="007E2629">
        <w:rPr>
          <w:color w:val="000000" w:themeColor="text1"/>
          <w:szCs w:val="24"/>
          <w:lang w:val="ru-RU"/>
        </w:rPr>
        <w:t>Основанием для отказа в принятии банковской</w:t>
      </w:r>
      <w:r w:rsidR="00E3710B">
        <w:rPr>
          <w:color w:val="000000" w:themeColor="text1"/>
          <w:szCs w:val="24"/>
          <w:lang w:val="ru-RU"/>
        </w:rPr>
        <w:t xml:space="preserve"> </w:t>
      </w:r>
      <w:r w:rsidR="00B40E66" w:rsidRPr="007E2629">
        <w:rPr>
          <w:color w:val="000000" w:themeColor="text1"/>
          <w:szCs w:val="24"/>
          <w:lang w:val="ru-RU"/>
        </w:rPr>
        <w:t>гарантии Заказчиком является:</w:t>
      </w:r>
    </w:p>
    <w:p w14:paraId="1AE0BE7F" w14:textId="79110E4B"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а)</w:t>
      </w:r>
      <w:r w:rsidRPr="007E2629">
        <w:rPr>
          <w:color w:val="000000" w:themeColor="text1"/>
          <w:szCs w:val="24"/>
          <w:lang w:val="ru-RU"/>
        </w:rPr>
        <w:tab/>
        <w:t>несоответствие банковской</w:t>
      </w:r>
      <w:r w:rsidR="0066395C" w:rsidRPr="007E2629">
        <w:rPr>
          <w:color w:val="000000" w:themeColor="text1"/>
          <w:szCs w:val="24"/>
          <w:lang w:val="ru-RU"/>
        </w:rPr>
        <w:t xml:space="preserve"> </w:t>
      </w:r>
      <w:r w:rsidRPr="007E2629">
        <w:rPr>
          <w:color w:val="000000" w:themeColor="text1"/>
          <w:szCs w:val="24"/>
          <w:lang w:val="ru-RU"/>
        </w:rPr>
        <w:t xml:space="preserve">гарантии условиям, указанным в п. </w:t>
      </w:r>
      <w:r w:rsidR="009757CD" w:rsidRPr="007E2629">
        <w:rPr>
          <w:color w:val="000000" w:themeColor="text1"/>
          <w:szCs w:val="24"/>
          <w:lang w:val="ru-RU"/>
        </w:rPr>
        <w:t xml:space="preserve">3.4.10. и </w:t>
      </w:r>
      <w:r w:rsidR="009757CD" w:rsidRPr="007E2629">
        <w:rPr>
          <w:rStyle w:val="ac"/>
          <w:color w:val="000000" w:themeColor="text1"/>
          <w:szCs w:val="24"/>
          <w:u w:val="none"/>
          <w:lang w:val="ru-RU"/>
        </w:rPr>
        <w:t>3.4.12.</w:t>
      </w:r>
      <w:r w:rsidRPr="007E2629">
        <w:rPr>
          <w:color w:val="000000" w:themeColor="text1"/>
          <w:szCs w:val="24"/>
          <w:lang w:val="ru-RU"/>
        </w:rPr>
        <w:t xml:space="preserve"> и </w:t>
      </w:r>
      <w:hyperlink w:anchor="sub_735" w:history="1">
        <w:r w:rsidRPr="007E2629">
          <w:rPr>
            <w:rStyle w:val="ac"/>
            <w:color w:val="000000" w:themeColor="text1"/>
            <w:szCs w:val="24"/>
            <w:u w:val="none"/>
            <w:lang w:val="ru-RU"/>
          </w:rPr>
          <w:t xml:space="preserve"> настоящей Документации</w:t>
        </w:r>
      </w:hyperlink>
      <w:r w:rsidRPr="007E2629">
        <w:rPr>
          <w:color w:val="000000" w:themeColor="text1"/>
          <w:szCs w:val="24"/>
          <w:lang w:val="ru-RU"/>
        </w:rPr>
        <w:t>;</w:t>
      </w:r>
    </w:p>
    <w:p w14:paraId="3AF8BE8B" w14:textId="1E5E41C5"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б)</w:t>
      </w:r>
      <w:r w:rsidRPr="007E2629">
        <w:rPr>
          <w:color w:val="000000" w:themeColor="text1"/>
          <w:szCs w:val="24"/>
          <w:lang w:val="ru-RU"/>
        </w:rPr>
        <w:tab/>
        <w:t>несоответствие банковской</w:t>
      </w:r>
      <w:r w:rsidR="0066395C" w:rsidRPr="007E2629">
        <w:rPr>
          <w:color w:val="000000" w:themeColor="text1"/>
          <w:szCs w:val="24"/>
          <w:lang w:val="ru-RU"/>
        </w:rPr>
        <w:t xml:space="preserve"> </w:t>
      </w:r>
      <w:r w:rsidRPr="007E2629">
        <w:rPr>
          <w:color w:val="000000" w:themeColor="text1"/>
          <w:szCs w:val="24"/>
          <w:lang w:val="ru-RU"/>
        </w:rPr>
        <w:t xml:space="preserve">гарантии требованиям, содержащимся в извещении о проведении </w:t>
      </w:r>
      <w:r w:rsidR="009757CD" w:rsidRPr="007E2629">
        <w:rPr>
          <w:color w:val="000000" w:themeColor="text1"/>
          <w:szCs w:val="24"/>
          <w:lang w:val="ru-RU"/>
        </w:rPr>
        <w:t>конкурентного отбора</w:t>
      </w:r>
      <w:r w:rsidRPr="007E2629">
        <w:rPr>
          <w:color w:val="000000" w:themeColor="text1"/>
          <w:szCs w:val="24"/>
          <w:lang w:val="ru-RU"/>
        </w:rPr>
        <w:t>, документации о</w:t>
      </w:r>
      <w:r w:rsidR="009757CD" w:rsidRPr="007E2629">
        <w:rPr>
          <w:color w:val="000000" w:themeColor="text1"/>
          <w:szCs w:val="24"/>
          <w:lang w:val="ru-RU"/>
        </w:rPr>
        <w:t xml:space="preserve"> конкурентном отборе</w:t>
      </w:r>
      <w:r w:rsidRPr="007E2629">
        <w:rPr>
          <w:color w:val="000000" w:themeColor="text1"/>
          <w:szCs w:val="24"/>
          <w:lang w:val="ru-RU"/>
        </w:rPr>
        <w:t>, проекте договора.</w:t>
      </w:r>
    </w:p>
    <w:p w14:paraId="73B29B02" w14:textId="210DD30C" w:rsidR="00B40E66" w:rsidRPr="007E2629" w:rsidRDefault="009757CD" w:rsidP="00886519">
      <w:pPr>
        <w:pStyle w:val="ae"/>
        <w:tabs>
          <w:tab w:val="left" w:pos="-1418"/>
        </w:tabs>
        <w:jc w:val="both"/>
        <w:rPr>
          <w:color w:val="000000" w:themeColor="text1"/>
          <w:szCs w:val="24"/>
          <w:lang w:val="ru-RU"/>
        </w:rPr>
      </w:pPr>
      <w:r w:rsidRPr="007E2629">
        <w:rPr>
          <w:color w:val="000000" w:themeColor="text1"/>
          <w:szCs w:val="24"/>
          <w:lang w:val="ru-RU"/>
        </w:rPr>
        <w:tab/>
        <w:t xml:space="preserve">3.4.16. </w:t>
      </w:r>
      <w:r w:rsidR="00B40E66" w:rsidRPr="007E2629">
        <w:rPr>
          <w:color w:val="000000" w:themeColor="text1"/>
          <w:szCs w:val="24"/>
          <w:lang w:val="ru-RU"/>
        </w:rPr>
        <w:t>В случае отказа в принятии банковской</w:t>
      </w:r>
      <w:r w:rsidR="0066395C" w:rsidRPr="007E2629">
        <w:rPr>
          <w:color w:val="000000" w:themeColor="text1"/>
          <w:szCs w:val="24"/>
          <w:lang w:val="ru-RU"/>
        </w:rPr>
        <w:t xml:space="preserve"> </w:t>
      </w:r>
      <w:r w:rsidR="00B40E66" w:rsidRPr="007E2629">
        <w:rPr>
          <w:color w:val="000000" w:themeColor="text1"/>
          <w:szCs w:val="24"/>
          <w:lang w:val="ru-RU"/>
        </w:rPr>
        <w:t xml:space="preserve">гарантии комиссия по осуществлению конкурентной закупки принимает решение об отказе в допуске участнику </w:t>
      </w:r>
      <w:r w:rsidRPr="007E2629">
        <w:rPr>
          <w:color w:val="000000" w:themeColor="text1"/>
          <w:szCs w:val="24"/>
          <w:lang w:val="ru-RU"/>
        </w:rPr>
        <w:t>конкурентного отбора</w:t>
      </w:r>
      <w:r w:rsidR="00B40E66" w:rsidRPr="007E2629">
        <w:rPr>
          <w:color w:val="000000" w:themeColor="text1"/>
          <w:szCs w:val="24"/>
          <w:lang w:val="ru-RU"/>
        </w:rPr>
        <w:t xml:space="preserve"> к участию в </w:t>
      </w:r>
      <w:r w:rsidR="00AE2581" w:rsidRPr="007E2629">
        <w:rPr>
          <w:color w:val="000000" w:themeColor="text1"/>
          <w:szCs w:val="24"/>
          <w:lang w:val="ru-RU"/>
        </w:rPr>
        <w:t>конкурентном отборе</w:t>
      </w:r>
      <w:r w:rsidR="00B40E66" w:rsidRPr="007E2629">
        <w:rPr>
          <w:color w:val="000000" w:themeColor="text1"/>
          <w:szCs w:val="24"/>
          <w:lang w:val="ru-RU"/>
        </w:rPr>
        <w:t xml:space="preserve"> в порядке и по основаниям, которые предусмотрены </w:t>
      </w:r>
      <w:hyperlink w:anchor="sub_736" w:history="1">
        <w:r w:rsidR="00B40E66" w:rsidRPr="007E2629">
          <w:rPr>
            <w:rStyle w:val="ac"/>
            <w:color w:val="000000" w:themeColor="text1"/>
            <w:szCs w:val="24"/>
            <w:u w:val="none"/>
            <w:lang w:val="ru-RU"/>
          </w:rPr>
          <w:t xml:space="preserve">п. </w:t>
        </w:r>
        <w:r w:rsidR="00AE2581" w:rsidRPr="007E2629">
          <w:rPr>
            <w:rStyle w:val="ac"/>
            <w:color w:val="000000" w:themeColor="text1"/>
            <w:szCs w:val="24"/>
            <w:u w:val="none"/>
            <w:lang w:val="ru-RU"/>
          </w:rPr>
          <w:t>3.4.15.</w:t>
        </w:r>
        <w:r w:rsidR="00B40E66" w:rsidRPr="007E2629">
          <w:rPr>
            <w:rStyle w:val="ac"/>
            <w:color w:val="000000" w:themeColor="text1"/>
            <w:szCs w:val="24"/>
            <w:u w:val="none"/>
            <w:lang w:val="ru-RU"/>
          </w:rPr>
          <w:t xml:space="preserve"> настоящей Документации</w:t>
        </w:r>
      </w:hyperlink>
      <w:r w:rsidR="00B40E66" w:rsidRPr="007E2629">
        <w:rPr>
          <w:color w:val="000000" w:themeColor="text1"/>
          <w:szCs w:val="24"/>
          <w:lang w:val="ru-RU"/>
        </w:rPr>
        <w:t>.</w:t>
      </w:r>
    </w:p>
    <w:p w14:paraId="25F184A1" w14:textId="028A8C0A" w:rsidR="00B40E66" w:rsidRPr="007E2629" w:rsidRDefault="00AE2581" w:rsidP="00886519">
      <w:pPr>
        <w:pStyle w:val="ae"/>
        <w:tabs>
          <w:tab w:val="left" w:pos="-1418"/>
          <w:tab w:val="left" w:pos="567"/>
          <w:tab w:val="left" w:pos="1276"/>
        </w:tabs>
        <w:jc w:val="both"/>
        <w:rPr>
          <w:color w:val="000000" w:themeColor="text1"/>
          <w:szCs w:val="24"/>
          <w:lang w:val="ru-RU"/>
        </w:rPr>
      </w:pPr>
      <w:r w:rsidRPr="007E2629">
        <w:rPr>
          <w:color w:val="000000" w:themeColor="text1"/>
          <w:szCs w:val="24"/>
          <w:lang w:val="ru-RU"/>
        </w:rPr>
        <w:tab/>
      </w:r>
      <w:r w:rsidR="00B40E66" w:rsidRPr="007E2629">
        <w:rPr>
          <w:color w:val="000000" w:themeColor="text1"/>
          <w:szCs w:val="24"/>
          <w:lang w:val="ru-RU"/>
        </w:rPr>
        <w:t>В случае отказа в принятии банковской</w:t>
      </w:r>
      <w:r w:rsidR="0066395C" w:rsidRPr="007E2629">
        <w:rPr>
          <w:color w:val="000000" w:themeColor="text1"/>
          <w:szCs w:val="24"/>
          <w:lang w:val="ru-RU"/>
        </w:rPr>
        <w:t xml:space="preserve"> </w:t>
      </w:r>
      <w:r w:rsidR="00B40E66" w:rsidRPr="007E2629">
        <w:rPr>
          <w:color w:val="000000" w:themeColor="text1"/>
          <w:szCs w:val="24"/>
          <w:lang w:val="ru-RU"/>
        </w:rPr>
        <w:t xml:space="preserve">гарантии Заказчик в срок, установленный </w:t>
      </w:r>
      <w:hyperlink w:anchor="sub_737" w:history="1">
        <w:r w:rsidR="00B40E66" w:rsidRPr="007E2629">
          <w:rPr>
            <w:rStyle w:val="ac"/>
            <w:color w:val="000000" w:themeColor="text1"/>
            <w:szCs w:val="24"/>
            <w:u w:val="none"/>
            <w:lang w:val="ru-RU"/>
          </w:rPr>
          <w:t xml:space="preserve">п. </w:t>
        </w:r>
        <w:r w:rsidRPr="007E2629">
          <w:rPr>
            <w:rStyle w:val="ac"/>
            <w:color w:val="000000" w:themeColor="text1"/>
            <w:szCs w:val="24"/>
            <w:u w:val="none"/>
            <w:lang w:val="ru-RU"/>
          </w:rPr>
          <w:t>3.4.14.</w:t>
        </w:r>
        <w:r w:rsidR="00B40E66" w:rsidRPr="007E2629">
          <w:rPr>
            <w:rStyle w:val="ac"/>
            <w:color w:val="000000" w:themeColor="text1"/>
            <w:szCs w:val="24"/>
            <w:u w:val="none"/>
            <w:lang w:val="ru-RU"/>
          </w:rPr>
          <w:t xml:space="preserve"> настоящей Документации</w:t>
        </w:r>
      </w:hyperlink>
      <w:r w:rsidR="00B40E66" w:rsidRPr="007E2629">
        <w:rPr>
          <w:color w:val="000000" w:themeColor="text1"/>
          <w:szCs w:val="24"/>
          <w:lang w:val="ru-RU"/>
        </w:rPr>
        <w:t>, информирует об этом лицо, предоставившее банковскую</w:t>
      </w:r>
      <w:r w:rsidR="0066395C" w:rsidRPr="007E2629">
        <w:rPr>
          <w:color w:val="000000" w:themeColor="text1"/>
          <w:szCs w:val="24"/>
          <w:lang w:val="ru-RU"/>
        </w:rPr>
        <w:t xml:space="preserve"> </w:t>
      </w:r>
      <w:r w:rsidR="00B40E66" w:rsidRPr="007E2629">
        <w:rPr>
          <w:color w:val="000000" w:themeColor="text1"/>
          <w:szCs w:val="24"/>
          <w:lang w:val="ru-RU"/>
        </w:rPr>
        <w:t>гарантию, с указанием причин, послуживших основанием для отказа.</w:t>
      </w:r>
    </w:p>
    <w:p w14:paraId="01837149" w14:textId="79E34DFC" w:rsidR="00F30146" w:rsidRPr="007E2629" w:rsidRDefault="003F128A" w:rsidP="00886519">
      <w:pPr>
        <w:pStyle w:val="-"/>
        <w:ind w:firstLine="708"/>
        <w:rPr>
          <w:color w:val="000000" w:themeColor="text1"/>
          <w:szCs w:val="24"/>
        </w:rPr>
      </w:pPr>
      <w:r w:rsidRPr="007E2629">
        <w:rPr>
          <w:color w:val="000000" w:themeColor="text1"/>
          <w:szCs w:val="24"/>
        </w:rPr>
        <w:t xml:space="preserve">3.4.17. </w:t>
      </w:r>
      <w:r w:rsidR="00F30146" w:rsidRPr="007E2629">
        <w:rPr>
          <w:color w:val="000000" w:themeColor="text1"/>
          <w:szCs w:val="24"/>
        </w:rPr>
        <w:t xml:space="preserve">Все заявки на участие в конкурентном отборе, не имеющие обеспечения (если такое требование предусмотрено в информационной карте (п. </w:t>
      </w:r>
      <w:r w:rsidR="00F30146" w:rsidRPr="007E2629">
        <w:rPr>
          <w:b/>
          <w:color w:val="000000" w:themeColor="text1"/>
          <w:szCs w:val="24"/>
        </w:rPr>
        <w:t>4.1.</w:t>
      </w:r>
      <w:r w:rsidR="0036223D" w:rsidRPr="007E2629">
        <w:rPr>
          <w:b/>
          <w:color w:val="000000" w:themeColor="text1"/>
          <w:szCs w:val="24"/>
        </w:rPr>
        <w:t>17</w:t>
      </w:r>
      <w:r w:rsidR="00F30146" w:rsidRPr="007E2629">
        <w:rPr>
          <w:color w:val="000000" w:themeColor="text1"/>
          <w:szCs w:val="24"/>
        </w:rPr>
        <w:t>), будут отклоняться Заказчиком, как не отвечающие условиям конкурентного отбора.</w:t>
      </w:r>
    </w:p>
    <w:p w14:paraId="1F7E3641" w14:textId="77777777" w:rsidR="003F128A" w:rsidRPr="007E2629" w:rsidRDefault="003F128A" w:rsidP="00886519">
      <w:pPr>
        <w:pStyle w:val="-"/>
        <w:ind w:firstLine="708"/>
        <w:rPr>
          <w:color w:val="000000" w:themeColor="text1"/>
          <w:szCs w:val="24"/>
        </w:rPr>
      </w:pPr>
    </w:p>
    <w:p w14:paraId="2A020CAF" w14:textId="15BE74C3" w:rsidR="00185B65" w:rsidRPr="007E2629" w:rsidRDefault="00185B65" w:rsidP="006E7CD4">
      <w:pPr>
        <w:pStyle w:val="-2"/>
        <w:numPr>
          <w:ilvl w:val="1"/>
          <w:numId w:val="16"/>
        </w:numPr>
        <w:ind w:left="0" w:firstLine="709"/>
        <w:jc w:val="both"/>
        <w:rPr>
          <w:rFonts w:cs="Times New Roman"/>
          <w:color w:val="000000" w:themeColor="text1"/>
        </w:rPr>
      </w:pPr>
      <w:bookmarkStart w:id="39" w:name="_Toc130479846"/>
      <w:r w:rsidRPr="007E2629">
        <w:rPr>
          <w:rFonts w:cs="Times New Roman"/>
          <w:color w:val="000000" w:themeColor="text1"/>
        </w:rPr>
        <w:t xml:space="preserve">Перечень документов, подтверждающих соответствие Участников </w:t>
      </w:r>
      <w:r w:rsidR="000C6D41" w:rsidRPr="007E2629">
        <w:rPr>
          <w:rFonts w:cs="Times New Roman"/>
          <w:color w:val="000000" w:themeColor="text1"/>
        </w:rPr>
        <w:t xml:space="preserve">специальным </w:t>
      </w:r>
      <w:r w:rsidRPr="007E2629">
        <w:rPr>
          <w:rFonts w:cs="Times New Roman"/>
          <w:color w:val="000000" w:themeColor="text1"/>
        </w:rPr>
        <w:t>требованиям настоящей Документации о конкурентном отборе</w:t>
      </w:r>
      <w:bookmarkEnd w:id="39"/>
    </w:p>
    <w:p w14:paraId="414BF9AF" w14:textId="6E4AC73A" w:rsidR="00185B65" w:rsidRPr="007E2629" w:rsidRDefault="00185B65" w:rsidP="00185B65">
      <w:pPr>
        <w:pStyle w:val="-"/>
        <w:ind w:firstLine="708"/>
        <w:rPr>
          <w:color w:val="000000" w:themeColor="text1"/>
          <w:szCs w:val="24"/>
        </w:rPr>
      </w:pPr>
      <w:r w:rsidRPr="007E2629">
        <w:rPr>
          <w:color w:val="000000" w:themeColor="text1"/>
        </w:rPr>
        <w:t xml:space="preserve">3.5.1. </w:t>
      </w:r>
      <w:r w:rsidRPr="007E2629">
        <w:rPr>
          <w:color w:val="000000" w:themeColor="text1"/>
          <w:szCs w:val="24"/>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(выполнение работ, оказание услуг), являющихся предметом данного конкурентного отбора в соответствии с перечнем, приведенным в информационной карте (п. </w:t>
      </w:r>
      <w:r w:rsidRPr="007E2629">
        <w:rPr>
          <w:b/>
          <w:color w:val="000000" w:themeColor="text1"/>
          <w:szCs w:val="24"/>
        </w:rPr>
        <w:t>4.1</w:t>
      </w:r>
      <w:r w:rsidR="000C6D41" w:rsidRPr="007E2629">
        <w:rPr>
          <w:b/>
          <w:color w:val="000000" w:themeColor="text1"/>
          <w:szCs w:val="24"/>
        </w:rPr>
        <w:t>.21.</w:t>
      </w:r>
      <w:r w:rsidRPr="007E2629">
        <w:rPr>
          <w:color w:val="000000" w:themeColor="text1"/>
          <w:szCs w:val="24"/>
        </w:rPr>
        <w:t>).</w:t>
      </w:r>
    </w:p>
    <w:p w14:paraId="2BFC2394" w14:textId="77777777" w:rsidR="00185B65" w:rsidRPr="007E2629" w:rsidRDefault="00185B65" w:rsidP="00185B65">
      <w:pPr>
        <w:pStyle w:val="-"/>
        <w:ind w:firstLine="708"/>
        <w:rPr>
          <w:color w:val="000000" w:themeColor="text1"/>
          <w:szCs w:val="24"/>
        </w:rPr>
      </w:pPr>
      <w:r w:rsidRPr="007E2629">
        <w:rPr>
          <w:color w:val="000000" w:themeColor="text1"/>
        </w:rPr>
        <w:t xml:space="preserve">3.5.2. </w:t>
      </w:r>
      <w:r w:rsidRPr="007E2629">
        <w:rPr>
          <w:color w:val="000000" w:themeColor="text1"/>
          <w:szCs w:val="24"/>
        </w:rPr>
        <w:t>Анкета по установленной в настоящей Документации о конкурентном отборе форме – Анкета участника (</w:t>
      </w:r>
      <w:r w:rsidRPr="007E2629">
        <w:rPr>
          <w:b/>
          <w:color w:val="000000" w:themeColor="text1"/>
          <w:szCs w:val="24"/>
        </w:rPr>
        <w:t>Форма 2</w:t>
      </w:r>
      <w:r w:rsidRPr="007E2629">
        <w:rPr>
          <w:color w:val="000000" w:themeColor="text1"/>
          <w:szCs w:val="24"/>
        </w:rPr>
        <w:t>).</w:t>
      </w:r>
    </w:p>
    <w:p w14:paraId="09C3B2AE" w14:textId="77777777" w:rsidR="00350FED" w:rsidRPr="007E2629" w:rsidRDefault="00185B65" w:rsidP="00185B65">
      <w:pPr>
        <w:pStyle w:val="-"/>
        <w:ind w:firstLine="708"/>
        <w:rPr>
          <w:color w:val="000000" w:themeColor="text1"/>
          <w:szCs w:val="24"/>
        </w:rPr>
      </w:pPr>
      <w:r w:rsidRPr="007E2629">
        <w:rPr>
          <w:color w:val="000000" w:themeColor="text1"/>
          <w:szCs w:val="24"/>
        </w:rPr>
        <w:t xml:space="preserve">3.5.3. </w:t>
      </w:r>
      <w:r w:rsidR="00350FED" w:rsidRPr="007E2629">
        <w:rPr>
          <w:color w:val="000000" w:themeColor="text1"/>
          <w:szCs w:val="24"/>
        </w:rPr>
        <w:t>Информация о цепочке собственников, включая бенефициаров (в том числе конечных) (</w:t>
      </w:r>
      <w:r w:rsidR="00350FED" w:rsidRPr="007E2629">
        <w:rPr>
          <w:b/>
          <w:color w:val="000000" w:themeColor="text1"/>
          <w:szCs w:val="24"/>
        </w:rPr>
        <w:t>Форма 2.1</w:t>
      </w:r>
      <w:r w:rsidR="00350FED" w:rsidRPr="007E2629">
        <w:rPr>
          <w:color w:val="000000" w:themeColor="text1"/>
          <w:szCs w:val="24"/>
        </w:rPr>
        <w:t>), с приложением подтверждающих документов.</w:t>
      </w:r>
    </w:p>
    <w:p w14:paraId="22E06B9C" w14:textId="6727B23C" w:rsidR="00350FED" w:rsidRPr="007E2629" w:rsidRDefault="00350FED" w:rsidP="00350FED">
      <w:pPr>
        <w:pStyle w:val="-"/>
        <w:ind w:firstLine="708"/>
        <w:rPr>
          <w:color w:val="000000" w:themeColor="text1"/>
          <w:szCs w:val="24"/>
        </w:rPr>
      </w:pPr>
      <w:r w:rsidRPr="007E2629">
        <w:rPr>
          <w:color w:val="000000" w:themeColor="text1"/>
          <w:szCs w:val="24"/>
        </w:rPr>
        <w:t>3.5.4. Согласие на обработку и передачу своих персональных данных</w:t>
      </w:r>
      <w:r w:rsidRPr="007E2629">
        <w:rPr>
          <w:color w:val="000000" w:themeColor="text1"/>
        </w:rPr>
        <w:t xml:space="preserve"> по </w:t>
      </w:r>
      <w:r w:rsidRPr="007E2629">
        <w:rPr>
          <w:b/>
          <w:bCs/>
          <w:color w:val="000000" w:themeColor="text1"/>
        </w:rPr>
        <w:t>Форме 2.2.</w:t>
      </w:r>
      <w:r w:rsidRPr="007E2629">
        <w:rPr>
          <w:color w:val="000000" w:themeColor="text1"/>
        </w:rPr>
        <w:t xml:space="preserve"> </w:t>
      </w:r>
      <w:r w:rsidRPr="007E2629">
        <w:rPr>
          <w:color w:val="000000" w:themeColor="text1"/>
          <w:szCs w:val="24"/>
        </w:rPr>
        <w:t>Срок действия согласия на обработку и передачу своих персональных данных должен соответствовать сроку действия Заявки на участие в конкурентном отборе, указанной в информационной карте (п. </w:t>
      </w:r>
      <w:r w:rsidRPr="007E2629">
        <w:rPr>
          <w:b/>
          <w:color w:val="000000" w:themeColor="text1"/>
          <w:szCs w:val="24"/>
        </w:rPr>
        <w:t>4.1.31</w:t>
      </w:r>
      <w:r w:rsidRPr="007E2629">
        <w:rPr>
          <w:color w:val="000000" w:themeColor="text1"/>
          <w:szCs w:val="24"/>
        </w:rPr>
        <w:t>).</w:t>
      </w:r>
      <w:r w:rsidR="00AD2477" w:rsidRPr="007E2629">
        <w:rPr>
          <w:color w:val="000000" w:themeColor="text1"/>
          <w:szCs w:val="24"/>
        </w:rPr>
        <w:t xml:space="preserve"> Участник должен предоставить согласие на обработку персональных данных всех физических лиц, сведения о которых содержатся в составе Заявки.</w:t>
      </w:r>
    </w:p>
    <w:p w14:paraId="5062A48F" w14:textId="06ED337B" w:rsidR="00350FED" w:rsidRPr="007E2629" w:rsidRDefault="00350FED" w:rsidP="00350FED">
      <w:pPr>
        <w:pStyle w:val="-"/>
        <w:ind w:firstLine="708"/>
        <w:rPr>
          <w:color w:val="000000" w:themeColor="text1"/>
          <w:szCs w:val="24"/>
        </w:rPr>
      </w:pPr>
      <w:r w:rsidRPr="007E2629">
        <w:rPr>
          <w:color w:val="000000" w:themeColor="text1"/>
          <w:szCs w:val="24"/>
        </w:rPr>
        <w:t xml:space="preserve">3.5.5. </w:t>
      </w:r>
      <w:r w:rsidR="00AD2477" w:rsidRPr="007E2629">
        <w:rPr>
          <w:color w:val="000000" w:themeColor="text1"/>
          <w:szCs w:val="24"/>
        </w:rPr>
        <w:t>Информация о</w:t>
      </w:r>
      <w:r w:rsidR="00717ECE" w:rsidRPr="007E2629">
        <w:rPr>
          <w:color w:val="000000" w:themeColor="text1"/>
          <w:szCs w:val="24"/>
        </w:rPr>
        <w:t>б успешном</w:t>
      </w:r>
      <w:r w:rsidR="00AD2477" w:rsidRPr="007E2629">
        <w:rPr>
          <w:color w:val="000000" w:themeColor="text1"/>
          <w:szCs w:val="24"/>
        </w:rPr>
        <w:t xml:space="preserve"> выполнении аналогичных договоров за последние </w:t>
      </w:r>
      <w:r w:rsidR="00CA1161">
        <w:rPr>
          <w:color w:val="000000" w:themeColor="text1"/>
          <w:szCs w:val="24"/>
        </w:rPr>
        <w:t>5 лет</w:t>
      </w:r>
      <w:r w:rsidR="00AD2477" w:rsidRPr="007E2629">
        <w:rPr>
          <w:color w:val="000000" w:themeColor="text1"/>
          <w:szCs w:val="24"/>
        </w:rPr>
        <w:t xml:space="preserve"> по установленной в настоящей Документации о конкурентном отборе форме – Справка о</w:t>
      </w:r>
      <w:r w:rsidR="00717ECE" w:rsidRPr="007E2629">
        <w:rPr>
          <w:color w:val="000000" w:themeColor="text1"/>
          <w:szCs w:val="24"/>
        </w:rPr>
        <w:t>б успешном</w:t>
      </w:r>
      <w:r w:rsidR="00AD2477" w:rsidRPr="007E2629">
        <w:rPr>
          <w:color w:val="000000" w:themeColor="text1"/>
          <w:szCs w:val="24"/>
        </w:rPr>
        <w:t xml:space="preserve"> выполнении аналогичных договоров (</w:t>
      </w:r>
      <w:r w:rsidR="00AD2477" w:rsidRPr="007E2629">
        <w:rPr>
          <w:b/>
          <w:color w:val="000000" w:themeColor="text1"/>
          <w:szCs w:val="24"/>
        </w:rPr>
        <w:t>Форма 3</w:t>
      </w:r>
      <w:r w:rsidR="00AD2477" w:rsidRPr="007E2629">
        <w:rPr>
          <w:color w:val="000000" w:themeColor="text1"/>
          <w:szCs w:val="24"/>
        </w:rPr>
        <w:t>).</w:t>
      </w:r>
    </w:p>
    <w:p w14:paraId="08C4914B" w14:textId="1BA1BC67" w:rsidR="00D653D2" w:rsidRDefault="00D653D2" w:rsidP="00D653D2">
      <w:pPr>
        <w:pStyle w:val="-"/>
        <w:ind w:firstLine="709"/>
        <w:rPr>
          <w:color w:val="000000" w:themeColor="text1"/>
          <w:szCs w:val="24"/>
        </w:rPr>
      </w:pPr>
      <w:r w:rsidRPr="007E2629">
        <w:rPr>
          <w:color w:val="000000" w:themeColor="text1"/>
          <w:szCs w:val="24"/>
        </w:rPr>
        <w:t xml:space="preserve">Под аналогичными договорами в настоящей Документации понимаются </w:t>
      </w:r>
      <w:proofErr w:type="gramStart"/>
      <w:r w:rsidRPr="007E2629">
        <w:rPr>
          <w:b/>
          <w:color w:val="000000" w:themeColor="text1"/>
          <w:szCs w:val="24"/>
        </w:rPr>
        <w:t>договоры  по</w:t>
      </w:r>
      <w:proofErr w:type="gramEnd"/>
      <w:r w:rsidRPr="007E2629">
        <w:rPr>
          <w:b/>
          <w:color w:val="000000" w:themeColor="text1"/>
          <w:szCs w:val="24"/>
        </w:rPr>
        <w:t xml:space="preserve"> номенклатурной группе</w:t>
      </w:r>
      <w:r w:rsidR="000C6D41" w:rsidRPr="007E2629">
        <w:rPr>
          <w:b/>
          <w:color w:val="000000" w:themeColor="text1"/>
          <w:szCs w:val="24"/>
        </w:rPr>
        <w:t xml:space="preserve"> (ОКПД 2)</w:t>
      </w:r>
      <w:r w:rsidRPr="007E2629">
        <w:rPr>
          <w:b/>
          <w:color w:val="000000" w:themeColor="text1"/>
          <w:szCs w:val="24"/>
        </w:rPr>
        <w:t xml:space="preserve"> предмета данного конкурентного отбора, </w:t>
      </w:r>
      <w:r w:rsidRPr="007E2629">
        <w:rPr>
          <w:color w:val="000000" w:themeColor="text1"/>
          <w:szCs w:val="24"/>
        </w:rPr>
        <w:t>по которым Участник выступал (выступает) в качестве Подрядчика/Исполнителя.</w:t>
      </w:r>
    </w:p>
    <w:p w14:paraId="586EE964" w14:textId="7CD23A20" w:rsidR="00D7762C" w:rsidRPr="00D7762C" w:rsidRDefault="00D7762C" w:rsidP="00D7762C">
      <w:pPr>
        <w:pStyle w:val="-2"/>
        <w:numPr>
          <w:ilvl w:val="0"/>
          <w:numId w:val="0"/>
        </w:numPr>
        <w:ind w:firstLine="708"/>
        <w:jc w:val="both"/>
        <w:rPr>
          <w:b w:val="0"/>
          <w:bCs/>
          <w:szCs w:val="24"/>
        </w:rPr>
      </w:pPr>
      <w:r w:rsidRPr="00D7762C">
        <w:rPr>
          <w:b w:val="0"/>
          <w:bCs/>
          <w:color w:val="000000" w:themeColor="text1"/>
          <w:szCs w:val="24"/>
        </w:rPr>
        <w:lastRenderedPageBreak/>
        <w:t xml:space="preserve">3.5.6. </w:t>
      </w:r>
      <w:r w:rsidRPr="00D7762C">
        <w:rPr>
          <w:b w:val="0"/>
          <w:bCs/>
          <w:szCs w:val="24"/>
        </w:rPr>
        <w:t xml:space="preserve">Справка о наличии/отсутствие судебных актов, вступивших в законную силу, при неисполнении или ненадлежащем исполнении своих обязательств </w:t>
      </w:r>
      <w:proofErr w:type="gramStart"/>
      <w:r w:rsidRPr="00D7762C">
        <w:rPr>
          <w:b w:val="0"/>
          <w:bCs/>
          <w:szCs w:val="24"/>
        </w:rPr>
        <w:t>Участником  Конкурентного</w:t>
      </w:r>
      <w:proofErr w:type="gramEnd"/>
      <w:r w:rsidRPr="00D7762C">
        <w:rPr>
          <w:b w:val="0"/>
          <w:bCs/>
          <w:szCs w:val="24"/>
        </w:rPr>
        <w:t xml:space="preserve"> отбора за последние 3 года (</w:t>
      </w:r>
      <w:r w:rsidRPr="00D7762C">
        <w:rPr>
          <w:szCs w:val="24"/>
        </w:rPr>
        <w:t>Форма 4</w:t>
      </w:r>
      <w:r w:rsidRPr="00D7762C">
        <w:rPr>
          <w:b w:val="0"/>
          <w:bCs/>
          <w:szCs w:val="24"/>
        </w:rPr>
        <w:t>)</w:t>
      </w:r>
      <w:r>
        <w:rPr>
          <w:b w:val="0"/>
          <w:bCs/>
          <w:szCs w:val="24"/>
        </w:rPr>
        <w:t>.</w:t>
      </w:r>
    </w:p>
    <w:p w14:paraId="5CA84C99" w14:textId="7B8BC4BB" w:rsidR="00AD2477" w:rsidRPr="007E2629" w:rsidRDefault="00AD2477" w:rsidP="00AD2477">
      <w:pPr>
        <w:pStyle w:val="-"/>
        <w:ind w:firstLine="708"/>
        <w:rPr>
          <w:color w:val="000000" w:themeColor="text1"/>
          <w:szCs w:val="24"/>
        </w:rPr>
      </w:pPr>
      <w:r w:rsidRPr="007E2629">
        <w:rPr>
          <w:color w:val="000000" w:themeColor="text1"/>
          <w:szCs w:val="24"/>
        </w:rPr>
        <w:t>3.5.</w:t>
      </w:r>
      <w:r w:rsidR="00D7762C">
        <w:rPr>
          <w:color w:val="000000" w:themeColor="text1"/>
          <w:szCs w:val="24"/>
        </w:rPr>
        <w:t>7</w:t>
      </w:r>
      <w:r w:rsidRPr="007E2629">
        <w:rPr>
          <w:color w:val="000000" w:themeColor="text1"/>
          <w:szCs w:val="24"/>
        </w:rPr>
        <w:t xml:space="preserve">. Справка о кадровых ресурсах Участника </w:t>
      </w:r>
      <w:r w:rsidR="00717ECE" w:rsidRPr="007E2629">
        <w:rPr>
          <w:color w:val="000000" w:themeColor="text1"/>
          <w:szCs w:val="24"/>
        </w:rPr>
        <w:t xml:space="preserve">соответствующей </w:t>
      </w:r>
      <w:proofErr w:type="gramStart"/>
      <w:r w:rsidR="00717ECE" w:rsidRPr="007E2629">
        <w:rPr>
          <w:color w:val="000000" w:themeColor="text1"/>
          <w:szCs w:val="24"/>
        </w:rPr>
        <w:t>квалификации,  достаточной</w:t>
      </w:r>
      <w:proofErr w:type="gramEnd"/>
      <w:r w:rsidR="00717ECE" w:rsidRPr="007E2629">
        <w:rPr>
          <w:color w:val="000000" w:themeColor="text1"/>
          <w:szCs w:val="24"/>
        </w:rPr>
        <w:t xml:space="preserve"> для исполнения Договора.</w:t>
      </w:r>
      <w:r w:rsidR="00717ECE" w:rsidRPr="007E2629">
        <w:rPr>
          <w:b/>
          <w:bCs/>
          <w:color w:val="000000" w:themeColor="text1"/>
          <w:szCs w:val="24"/>
          <w:lang w:eastAsia="ru-RU"/>
        </w:rPr>
        <w:t xml:space="preserve"> </w:t>
      </w:r>
      <w:r w:rsidRPr="007E2629">
        <w:rPr>
          <w:color w:val="000000" w:themeColor="text1"/>
          <w:szCs w:val="24"/>
        </w:rPr>
        <w:t>(</w:t>
      </w:r>
      <w:r w:rsidRPr="007E2629">
        <w:rPr>
          <w:b/>
          <w:color w:val="000000" w:themeColor="text1"/>
          <w:szCs w:val="24"/>
        </w:rPr>
        <w:t xml:space="preserve">Форма </w:t>
      </w:r>
      <w:r w:rsidR="00D7762C">
        <w:rPr>
          <w:b/>
          <w:color w:val="000000" w:themeColor="text1"/>
          <w:szCs w:val="24"/>
        </w:rPr>
        <w:t>5</w:t>
      </w:r>
      <w:r w:rsidRPr="007E2629">
        <w:rPr>
          <w:color w:val="000000" w:themeColor="text1"/>
          <w:szCs w:val="24"/>
        </w:rPr>
        <w:t>).</w:t>
      </w:r>
    </w:p>
    <w:p w14:paraId="75188FAF" w14:textId="49EA9868" w:rsidR="00896138" w:rsidRPr="007E2629" w:rsidRDefault="00896138" w:rsidP="00AD2477">
      <w:pPr>
        <w:pStyle w:val="-"/>
        <w:ind w:firstLine="708"/>
        <w:rPr>
          <w:b/>
          <w:color w:val="000000" w:themeColor="text1"/>
          <w:szCs w:val="24"/>
        </w:rPr>
      </w:pPr>
      <w:r w:rsidRPr="007E2629">
        <w:rPr>
          <w:color w:val="000000" w:themeColor="text1"/>
          <w:szCs w:val="24"/>
        </w:rPr>
        <w:t>3.5.</w:t>
      </w:r>
      <w:r w:rsidR="00D7762C">
        <w:rPr>
          <w:color w:val="000000" w:themeColor="text1"/>
          <w:szCs w:val="24"/>
        </w:rPr>
        <w:t>8</w:t>
      </w:r>
      <w:r w:rsidRPr="007E2629">
        <w:rPr>
          <w:color w:val="000000" w:themeColor="text1"/>
          <w:szCs w:val="24"/>
        </w:rPr>
        <w:t xml:space="preserve">. </w:t>
      </w:r>
      <w:r w:rsidR="006A7504" w:rsidRPr="007E2629">
        <w:rPr>
          <w:color w:val="000000" w:themeColor="text1"/>
          <w:szCs w:val="24"/>
        </w:rPr>
        <w:t>Справка о наличие</w:t>
      </w:r>
      <w:r w:rsidR="006A7504" w:rsidRPr="007E2629">
        <w:rPr>
          <w:bCs/>
          <w:color w:val="000000" w:themeColor="text1"/>
          <w:szCs w:val="24"/>
        </w:rPr>
        <w:t xml:space="preserve"> материально-технических ресурсов (машин и механизмов, специальных приспособлений и инструментов (далее – МТР) для выполнения работ</w:t>
      </w:r>
      <w:r w:rsidR="006A7504" w:rsidRPr="007E2629">
        <w:rPr>
          <w:b/>
          <w:color w:val="000000" w:themeColor="text1"/>
          <w:szCs w:val="24"/>
        </w:rPr>
        <w:t xml:space="preserve"> (Форма </w:t>
      </w:r>
      <w:r w:rsidR="00D7762C">
        <w:rPr>
          <w:b/>
          <w:color w:val="000000" w:themeColor="text1"/>
          <w:szCs w:val="24"/>
        </w:rPr>
        <w:t>6</w:t>
      </w:r>
      <w:r w:rsidR="006A7504" w:rsidRPr="007E2629">
        <w:rPr>
          <w:b/>
          <w:color w:val="000000" w:themeColor="text1"/>
          <w:szCs w:val="24"/>
        </w:rPr>
        <w:t>).</w:t>
      </w:r>
    </w:p>
    <w:p w14:paraId="7C8147B7" w14:textId="28E3D4E6" w:rsidR="00AD2477" w:rsidRPr="002A31A3" w:rsidRDefault="00A67D9B" w:rsidP="00A67D9B">
      <w:pPr>
        <w:pStyle w:val="-"/>
        <w:ind w:firstLine="708"/>
        <w:rPr>
          <w:color w:val="000000" w:themeColor="text1"/>
          <w:szCs w:val="24"/>
        </w:rPr>
      </w:pPr>
      <w:r w:rsidRPr="007E2629">
        <w:rPr>
          <w:color w:val="000000" w:themeColor="text1"/>
          <w:szCs w:val="24"/>
        </w:rPr>
        <w:t xml:space="preserve">В случае если Участник намеревается использовать субпоставщиков (субподрядчиков, соисполнителей) для выполнения (работ, услуг), в составе заявки на </w:t>
      </w:r>
      <w:r w:rsidRPr="002A31A3">
        <w:rPr>
          <w:color w:val="000000" w:themeColor="text1"/>
          <w:szCs w:val="24"/>
        </w:rPr>
        <w:t xml:space="preserve">участие в конкурентном отборе должны быть представлены документы по субпоставщикам (субподрядчикам, соисполнителям) в соответствии с </w:t>
      </w:r>
      <w:r w:rsidRPr="002A31A3">
        <w:rPr>
          <w:b/>
          <w:bCs/>
          <w:color w:val="000000" w:themeColor="text1"/>
          <w:szCs w:val="24"/>
        </w:rPr>
        <w:t>п. 3.</w:t>
      </w:r>
      <w:r w:rsidRPr="002A31A3">
        <w:rPr>
          <w:b/>
          <w:color w:val="000000" w:themeColor="text1"/>
          <w:szCs w:val="24"/>
        </w:rPr>
        <w:t>7</w:t>
      </w:r>
      <w:r w:rsidR="003D2527" w:rsidRPr="002A31A3">
        <w:rPr>
          <w:b/>
          <w:color w:val="000000" w:themeColor="text1"/>
          <w:szCs w:val="24"/>
        </w:rPr>
        <w:t>.</w:t>
      </w:r>
      <w:r w:rsidRPr="002A31A3">
        <w:rPr>
          <w:b/>
          <w:color w:val="000000" w:themeColor="text1"/>
          <w:szCs w:val="24"/>
        </w:rPr>
        <w:t xml:space="preserve"> </w:t>
      </w:r>
      <w:r w:rsidR="003D2527" w:rsidRPr="002A31A3">
        <w:rPr>
          <w:b/>
          <w:color w:val="000000" w:themeColor="text1"/>
          <w:szCs w:val="24"/>
        </w:rPr>
        <w:t xml:space="preserve">настоящей </w:t>
      </w:r>
      <w:r w:rsidRPr="002A31A3">
        <w:rPr>
          <w:b/>
          <w:color w:val="000000" w:themeColor="text1"/>
          <w:szCs w:val="24"/>
        </w:rPr>
        <w:t>Документации.</w:t>
      </w:r>
    </w:p>
    <w:p w14:paraId="165D422D" w14:textId="2C541879" w:rsidR="00A67D9B" w:rsidRPr="002A31A3" w:rsidRDefault="00A67D9B" w:rsidP="00A67D9B">
      <w:pPr>
        <w:pStyle w:val="-"/>
        <w:ind w:firstLine="708"/>
        <w:rPr>
          <w:b/>
          <w:color w:val="000000" w:themeColor="text1"/>
          <w:szCs w:val="24"/>
        </w:rPr>
      </w:pPr>
      <w:r w:rsidRPr="002A31A3">
        <w:rPr>
          <w:color w:val="000000" w:themeColor="text1"/>
          <w:szCs w:val="24"/>
        </w:rPr>
        <w:t xml:space="preserve">3.5.9. Декларация о соответствии Участника </w:t>
      </w:r>
      <w:r w:rsidRPr="002A31A3">
        <w:rPr>
          <w:b/>
          <w:color w:val="000000" w:themeColor="text1"/>
          <w:szCs w:val="24"/>
        </w:rPr>
        <w:t>(Форма </w:t>
      </w:r>
      <w:r w:rsidR="00D7762C" w:rsidRPr="002A31A3">
        <w:rPr>
          <w:b/>
          <w:color w:val="000000" w:themeColor="text1"/>
          <w:szCs w:val="24"/>
        </w:rPr>
        <w:t>7</w:t>
      </w:r>
      <w:r w:rsidRPr="002A31A3">
        <w:rPr>
          <w:b/>
          <w:color w:val="000000" w:themeColor="text1"/>
          <w:szCs w:val="24"/>
        </w:rPr>
        <w:t>).</w:t>
      </w:r>
    </w:p>
    <w:p w14:paraId="328C46C8" w14:textId="6266B70B" w:rsidR="00A67D9B" w:rsidRPr="002A31A3" w:rsidRDefault="00A67D9B" w:rsidP="00A67D9B">
      <w:pPr>
        <w:pStyle w:val="-"/>
        <w:ind w:firstLine="708"/>
        <w:rPr>
          <w:b/>
          <w:color w:val="000000" w:themeColor="text1"/>
          <w:szCs w:val="24"/>
        </w:rPr>
      </w:pPr>
      <w:r w:rsidRPr="002A31A3">
        <w:rPr>
          <w:bCs/>
          <w:color w:val="000000" w:themeColor="text1"/>
          <w:szCs w:val="24"/>
        </w:rPr>
        <w:t xml:space="preserve">3.5.10. </w:t>
      </w:r>
      <w:r w:rsidRPr="002A31A3">
        <w:rPr>
          <w:color w:val="000000" w:themeColor="text1"/>
          <w:szCs w:val="24"/>
        </w:rPr>
        <w:t xml:space="preserve">График выполнения работ </w:t>
      </w:r>
      <w:r w:rsidRPr="002A31A3">
        <w:rPr>
          <w:b/>
          <w:color w:val="000000" w:themeColor="text1"/>
          <w:szCs w:val="24"/>
        </w:rPr>
        <w:t xml:space="preserve">(Форма </w:t>
      </w:r>
      <w:r w:rsidR="005D57A9" w:rsidRPr="002A31A3">
        <w:rPr>
          <w:b/>
          <w:color w:val="000000" w:themeColor="text1"/>
          <w:szCs w:val="24"/>
        </w:rPr>
        <w:t>8</w:t>
      </w:r>
      <w:r w:rsidRPr="002A31A3">
        <w:rPr>
          <w:b/>
          <w:color w:val="000000" w:themeColor="text1"/>
          <w:szCs w:val="24"/>
        </w:rPr>
        <w:t>)</w:t>
      </w:r>
      <w:r w:rsidR="003D2527" w:rsidRPr="002A31A3">
        <w:rPr>
          <w:b/>
          <w:color w:val="000000" w:themeColor="text1"/>
          <w:szCs w:val="24"/>
        </w:rPr>
        <w:t>.</w:t>
      </w:r>
    </w:p>
    <w:p w14:paraId="77970244" w14:textId="3D1F9DE8" w:rsidR="005D57A9" w:rsidRPr="005D57A9" w:rsidRDefault="005D57A9" w:rsidP="005D57A9">
      <w:pPr>
        <w:pStyle w:val="-2"/>
        <w:numPr>
          <w:ilvl w:val="0"/>
          <w:numId w:val="0"/>
        </w:numPr>
        <w:ind w:firstLine="708"/>
        <w:jc w:val="both"/>
        <w:rPr>
          <w:b w:val="0"/>
        </w:rPr>
      </w:pPr>
      <w:r w:rsidRPr="002A31A3">
        <w:rPr>
          <w:b w:val="0"/>
          <w:color w:val="000000" w:themeColor="text1"/>
          <w:szCs w:val="24"/>
        </w:rPr>
        <w:t>3.5.11.</w:t>
      </w:r>
      <w:bookmarkStart w:id="40" w:name="_Toc130479866"/>
      <w:r w:rsidR="00CA1161" w:rsidRPr="00CA1161">
        <w:rPr>
          <w:b w:val="0"/>
          <w:color w:val="000000" w:themeColor="text1"/>
          <w:szCs w:val="24"/>
        </w:rPr>
        <w:t xml:space="preserve"> </w:t>
      </w:r>
      <w:r w:rsidRPr="002A31A3">
        <w:rPr>
          <w:b w:val="0"/>
          <w:color w:val="000000" w:themeColor="text1"/>
        </w:rPr>
        <w:t xml:space="preserve">Образец описи документов, содержащихся в заявке на участие в конкурентном </w:t>
      </w:r>
      <w:r w:rsidRPr="005D57A9">
        <w:rPr>
          <w:b w:val="0"/>
        </w:rPr>
        <w:t xml:space="preserve">отборе </w:t>
      </w:r>
      <w:r w:rsidRPr="0085212A">
        <w:rPr>
          <w:bCs/>
        </w:rPr>
        <w:t>(Форма 9)</w:t>
      </w:r>
      <w:bookmarkEnd w:id="40"/>
      <w:r w:rsidRPr="0085212A">
        <w:rPr>
          <w:bCs/>
        </w:rPr>
        <w:t>.</w:t>
      </w:r>
    </w:p>
    <w:p w14:paraId="5E2B4E31" w14:textId="3BBFEACC" w:rsidR="00A67D9B" w:rsidRPr="002A31A3" w:rsidRDefault="00A67D9B" w:rsidP="00A67D9B">
      <w:pPr>
        <w:pStyle w:val="-"/>
        <w:ind w:firstLine="708"/>
        <w:rPr>
          <w:color w:val="000000" w:themeColor="text1"/>
          <w:szCs w:val="24"/>
        </w:rPr>
      </w:pPr>
      <w:r w:rsidRPr="002A31A3">
        <w:rPr>
          <w:bCs/>
          <w:color w:val="000000" w:themeColor="text1"/>
          <w:szCs w:val="24"/>
        </w:rPr>
        <w:t>3.5.1</w:t>
      </w:r>
      <w:r w:rsidR="005D57A9" w:rsidRPr="002A31A3">
        <w:rPr>
          <w:bCs/>
          <w:color w:val="000000" w:themeColor="text1"/>
          <w:szCs w:val="24"/>
        </w:rPr>
        <w:t>2</w:t>
      </w:r>
      <w:r w:rsidRPr="002A31A3">
        <w:rPr>
          <w:bCs/>
          <w:color w:val="000000" w:themeColor="text1"/>
          <w:szCs w:val="24"/>
        </w:rPr>
        <w:t>.</w:t>
      </w:r>
      <w:r w:rsidRPr="002A31A3">
        <w:rPr>
          <w:b/>
          <w:color w:val="000000" w:themeColor="text1"/>
          <w:szCs w:val="24"/>
        </w:rPr>
        <w:t xml:space="preserve"> </w:t>
      </w:r>
      <w:r w:rsidRPr="002A31A3">
        <w:rPr>
          <w:color w:val="000000" w:themeColor="text1"/>
          <w:szCs w:val="24"/>
        </w:rPr>
        <w:t>Копии форм бухгалтерской отчетности:</w:t>
      </w:r>
    </w:p>
    <w:p w14:paraId="3E639D25" w14:textId="4CA4955E" w:rsidR="00A67D9B" w:rsidRPr="002A31A3" w:rsidRDefault="00A67D9B" w:rsidP="009037C4">
      <w:pPr>
        <w:pStyle w:val="-"/>
        <w:ind w:firstLine="708"/>
        <w:rPr>
          <w:color w:val="000000" w:themeColor="text1"/>
          <w:szCs w:val="24"/>
        </w:rPr>
      </w:pPr>
      <w:r w:rsidRPr="002A31A3">
        <w:rPr>
          <w:color w:val="000000" w:themeColor="text1"/>
          <w:szCs w:val="24"/>
        </w:rPr>
        <w:t>копии балансов за последний отчетный год и последний отчетный период текущего года с отметкой налогового органа о приеме, либо с приложением документов, подтверждающих сдачу баланса в налоговый орган;</w:t>
      </w:r>
    </w:p>
    <w:p w14:paraId="0E906B23" w14:textId="500570AE" w:rsidR="00A67D9B" w:rsidRPr="002A31A3" w:rsidRDefault="00A67D9B" w:rsidP="009037C4">
      <w:pPr>
        <w:pStyle w:val="-"/>
        <w:ind w:firstLine="708"/>
        <w:rPr>
          <w:color w:val="000000" w:themeColor="text1"/>
          <w:szCs w:val="24"/>
        </w:rPr>
      </w:pPr>
      <w:r w:rsidRPr="002A31A3">
        <w:rPr>
          <w:color w:val="000000" w:themeColor="text1"/>
          <w:szCs w:val="24"/>
        </w:rPr>
        <w:t>копии отчетов о финансовых результатах за последний отчетный год и последний отчетный период текущего года с отметкой налогового органа о приеме, либо с приложением документов, подтверждающих сдачу отчета в налоговый орган;</w:t>
      </w:r>
    </w:p>
    <w:p w14:paraId="13D8DEFF" w14:textId="556AD742" w:rsidR="00A67D9B" w:rsidRPr="002A31A3" w:rsidRDefault="00A67D9B" w:rsidP="00A67D9B">
      <w:pPr>
        <w:pStyle w:val="-"/>
        <w:ind w:firstLine="708"/>
        <w:rPr>
          <w:color w:val="000000" w:themeColor="text1"/>
          <w:szCs w:val="24"/>
        </w:rPr>
      </w:pPr>
      <w:r w:rsidRPr="002A31A3">
        <w:rPr>
          <w:color w:val="000000" w:themeColor="text1"/>
          <w:szCs w:val="24"/>
        </w:rPr>
        <w:t>копии пояснений к бухгалтерскому балансу и отчету о финансовых результатах по формам, с отметкой налогового органа о приеме либо, с приложением документов, подтверждающих сдачу пояснений в налоговый орган.</w:t>
      </w:r>
    </w:p>
    <w:p w14:paraId="2F13C024" w14:textId="789D7BA0" w:rsidR="00A67D9B" w:rsidRPr="002A31A3" w:rsidRDefault="00A67D9B" w:rsidP="00A67D9B">
      <w:pPr>
        <w:pStyle w:val="-"/>
        <w:ind w:firstLine="708"/>
        <w:rPr>
          <w:color w:val="000000" w:themeColor="text1"/>
          <w:szCs w:val="24"/>
        </w:rPr>
      </w:pPr>
      <w:r w:rsidRPr="002A31A3">
        <w:rPr>
          <w:bCs/>
          <w:color w:val="000000" w:themeColor="text1"/>
          <w:szCs w:val="24"/>
        </w:rPr>
        <w:t>3.5.1</w:t>
      </w:r>
      <w:r w:rsidR="005D57A9" w:rsidRPr="002A31A3">
        <w:rPr>
          <w:bCs/>
          <w:color w:val="000000" w:themeColor="text1"/>
          <w:szCs w:val="24"/>
        </w:rPr>
        <w:t>3</w:t>
      </w:r>
      <w:r w:rsidRPr="002A31A3">
        <w:rPr>
          <w:bCs/>
          <w:color w:val="000000" w:themeColor="text1"/>
          <w:szCs w:val="24"/>
        </w:rPr>
        <w:t xml:space="preserve">. </w:t>
      </w:r>
      <w:r w:rsidRPr="002A31A3">
        <w:rPr>
          <w:color w:val="000000" w:themeColor="text1"/>
          <w:szCs w:val="24"/>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сдачу деклараций в налоговый орган.</w:t>
      </w:r>
    </w:p>
    <w:p w14:paraId="18A4AAAE" w14:textId="31B9C605" w:rsidR="00A67D9B" w:rsidRPr="002A31A3" w:rsidRDefault="00A67D9B" w:rsidP="00A67D9B">
      <w:pPr>
        <w:pStyle w:val="-"/>
        <w:ind w:firstLine="708"/>
        <w:rPr>
          <w:color w:val="000000" w:themeColor="text1"/>
          <w:szCs w:val="24"/>
        </w:rPr>
      </w:pPr>
      <w:r w:rsidRPr="002A31A3">
        <w:rPr>
          <w:color w:val="000000" w:themeColor="text1"/>
          <w:szCs w:val="24"/>
        </w:rPr>
        <w:t>3.5.1</w:t>
      </w:r>
      <w:r w:rsidR="005D57A9" w:rsidRPr="002A31A3">
        <w:rPr>
          <w:color w:val="000000" w:themeColor="text1"/>
          <w:szCs w:val="24"/>
        </w:rPr>
        <w:t>4</w:t>
      </w:r>
      <w:r w:rsidRPr="002A31A3">
        <w:rPr>
          <w:color w:val="000000" w:themeColor="text1"/>
          <w:szCs w:val="24"/>
        </w:rPr>
        <w:t>. Справка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выданная соответствующими подразделениями Федеральной налоговой службы не ранее чем за 30 календарных дней до срока окончания подачи Заявок.</w:t>
      </w:r>
    </w:p>
    <w:p w14:paraId="42589724" w14:textId="60BA1F7C" w:rsidR="00A67D9B" w:rsidRPr="002A31A3" w:rsidRDefault="00A67D9B" w:rsidP="00A67D9B">
      <w:pPr>
        <w:pStyle w:val="-"/>
        <w:ind w:firstLine="708"/>
        <w:rPr>
          <w:color w:val="000000" w:themeColor="text1"/>
          <w:szCs w:val="24"/>
        </w:rPr>
      </w:pPr>
      <w:r w:rsidRPr="002A31A3">
        <w:rPr>
          <w:color w:val="000000" w:themeColor="text1"/>
          <w:szCs w:val="24"/>
        </w:rPr>
        <w:t>3.5.1</w:t>
      </w:r>
      <w:r w:rsidR="005D57A9" w:rsidRPr="002A31A3">
        <w:rPr>
          <w:color w:val="000000" w:themeColor="text1"/>
          <w:szCs w:val="24"/>
        </w:rPr>
        <w:t>5</w:t>
      </w:r>
      <w:r w:rsidRPr="002A31A3">
        <w:rPr>
          <w:color w:val="000000" w:themeColor="text1"/>
          <w:szCs w:val="24"/>
        </w:rPr>
        <w:t>. Прочие документы, подтверждающие соответствие Участников квалификационным требованиям настоящей Документации о конкурентном отборе, перечень которых приведен в информационной карте (</w:t>
      </w:r>
      <w:r w:rsidRPr="002A31A3">
        <w:rPr>
          <w:b/>
          <w:bCs/>
          <w:color w:val="000000" w:themeColor="text1"/>
          <w:szCs w:val="24"/>
        </w:rPr>
        <w:t>п</w:t>
      </w:r>
      <w:r w:rsidRPr="002A31A3">
        <w:rPr>
          <w:color w:val="000000" w:themeColor="text1"/>
          <w:szCs w:val="24"/>
        </w:rPr>
        <w:t xml:space="preserve">. </w:t>
      </w:r>
      <w:r w:rsidRPr="002A31A3">
        <w:rPr>
          <w:b/>
          <w:color w:val="000000" w:themeColor="text1"/>
          <w:szCs w:val="24"/>
        </w:rPr>
        <w:t>4.1.</w:t>
      </w:r>
      <w:r w:rsidR="009037C4" w:rsidRPr="002A31A3">
        <w:rPr>
          <w:b/>
          <w:color w:val="000000" w:themeColor="text1"/>
          <w:szCs w:val="24"/>
        </w:rPr>
        <w:t>26</w:t>
      </w:r>
      <w:r w:rsidRPr="002A31A3">
        <w:rPr>
          <w:color w:val="000000" w:themeColor="text1"/>
          <w:szCs w:val="24"/>
        </w:rPr>
        <w:t>).</w:t>
      </w:r>
    </w:p>
    <w:p w14:paraId="3065492A" w14:textId="3B70CF91" w:rsidR="00A67D9B" w:rsidRPr="007E2629" w:rsidRDefault="00A67D9B" w:rsidP="00A67D9B">
      <w:pPr>
        <w:pStyle w:val="-"/>
        <w:ind w:firstLine="708"/>
        <w:rPr>
          <w:color w:val="000000" w:themeColor="text1"/>
          <w:szCs w:val="24"/>
        </w:rPr>
      </w:pPr>
    </w:p>
    <w:p w14:paraId="0EC87F78" w14:textId="4F76D0FE" w:rsidR="00D653D2" w:rsidRPr="007E2629" w:rsidRDefault="00D653D2" w:rsidP="00D653D2">
      <w:pPr>
        <w:pStyle w:val="-2"/>
        <w:numPr>
          <w:ilvl w:val="0"/>
          <w:numId w:val="0"/>
        </w:numPr>
        <w:ind w:left="709"/>
        <w:rPr>
          <w:rFonts w:cs="Times New Roman"/>
          <w:color w:val="000000" w:themeColor="text1"/>
        </w:rPr>
      </w:pPr>
      <w:bookmarkStart w:id="41" w:name="_Toc130479847"/>
      <w:r w:rsidRPr="007E2629">
        <w:rPr>
          <w:rFonts w:cs="Times New Roman"/>
          <w:color w:val="000000" w:themeColor="text1"/>
        </w:rPr>
        <w:t>3.6. Перечень документов, подтверждающих правоспособность Участников</w:t>
      </w:r>
      <w:bookmarkEnd w:id="41"/>
    </w:p>
    <w:p w14:paraId="65BF89D0" w14:textId="2C4E4D92" w:rsidR="00D653D2" w:rsidRPr="007E2629" w:rsidRDefault="00D653D2" w:rsidP="006E7CD4">
      <w:pPr>
        <w:pStyle w:val="-"/>
        <w:numPr>
          <w:ilvl w:val="2"/>
          <w:numId w:val="18"/>
        </w:numPr>
        <w:ind w:left="851" w:hanging="142"/>
        <w:rPr>
          <w:color w:val="000000" w:themeColor="text1"/>
          <w:szCs w:val="24"/>
        </w:rPr>
      </w:pPr>
      <w:r w:rsidRPr="007E2629">
        <w:rPr>
          <w:color w:val="000000" w:themeColor="text1"/>
          <w:szCs w:val="24"/>
        </w:rPr>
        <w:t>Копия устава в действующей редакции.</w:t>
      </w:r>
    </w:p>
    <w:p w14:paraId="0016D74B" w14:textId="59D621C8" w:rsidR="00D653D2" w:rsidRPr="007E2629" w:rsidRDefault="00D653D2" w:rsidP="00D653D2">
      <w:pPr>
        <w:pStyle w:val="-"/>
        <w:ind w:firstLine="709"/>
        <w:rPr>
          <w:color w:val="000000" w:themeColor="text1"/>
          <w:szCs w:val="24"/>
        </w:rPr>
      </w:pPr>
      <w:r w:rsidRPr="007E2629">
        <w:rPr>
          <w:color w:val="000000" w:themeColor="text1"/>
          <w:szCs w:val="24"/>
        </w:rPr>
        <w:t>3.6.2. Полученная не ранее чем за чем за 6 месяцев до дня размещения на официальном сайте извещения о проведении закупки (а если были изменения — то не ранее внесения таких изменений в соответствующий реестр) до дня размещения на официальном сайте извещения о проведении закупки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074E0CD9" w14:textId="72528CE1" w:rsidR="00D653D2" w:rsidRPr="007E2629" w:rsidRDefault="00D653D2" w:rsidP="00D653D2">
      <w:pPr>
        <w:pStyle w:val="-"/>
        <w:ind w:left="284" w:firstLine="424"/>
        <w:rPr>
          <w:color w:val="000000" w:themeColor="text1"/>
          <w:szCs w:val="24"/>
        </w:rPr>
      </w:pPr>
      <w:r w:rsidRPr="007E2629">
        <w:rPr>
          <w:color w:val="000000" w:themeColor="text1"/>
          <w:szCs w:val="24"/>
        </w:rPr>
        <w:t>3.6.3. Копия документа, удостоверяющего личность (для Участника – физического лица).</w:t>
      </w:r>
    </w:p>
    <w:p w14:paraId="584FA7F0" w14:textId="1A825E1C" w:rsidR="00D653D2" w:rsidRPr="007E2629" w:rsidRDefault="00D653D2" w:rsidP="006E7CD4">
      <w:pPr>
        <w:pStyle w:val="-"/>
        <w:numPr>
          <w:ilvl w:val="2"/>
          <w:numId w:val="19"/>
        </w:numPr>
        <w:ind w:left="0" w:firstLine="709"/>
        <w:rPr>
          <w:color w:val="000000" w:themeColor="text1"/>
          <w:szCs w:val="24"/>
        </w:rPr>
      </w:pPr>
      <w:r w:rsidRPr="007E2629">
        <w:rPr>
          <w:color w:val="000000" w:themeColor="text1"/>
          <w:szCs w:val="24"/>
        </w:rPr>
        <w:lastRenderedPageBreak/>
        <w:t>Копия документа об избрании (назначении) на должность единоличного исполнительного органа юридического лица.</w:t>
      </w:r>
    </w:p>
    <w:p w14:paraId="02EA9826" w14:textId="298C59DF" w:rsidR="00D653D2" w:rsidRPr="007E2629" w:rsidRDefault="00D653D2" w:rsidP="00D653D2">
      <w:pPr>
        <w:pStyle w:val="-"/>
        <w:ind w:firstLine="708"/>
        <w:rPr>
          <w:color w:val="000000" w:themeColor="text1"/>
          <w:szCs w:val="24"/>
        </w:rPr>
      </w:pPr>
      <w:r w:rsidRPr="007E2629">
        <w:rPr>
          <w:color w:val="000000" w:themeColor="text1"/>
          <w:szCs w:val="24"/>
        </w:rPr>
        <w:t>3.6.5. 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p>
    <w:p w14:paraId="7CDB91AA" w14:textId="452A9642" w:rsidR="00D653D2" w:rsidRPr="007E2629" w:rsidRDefault="00D653D2" w:rsidP="006E7CD4">
      <w:pPr>
        <w:pStyle w:val="-"/>
        <w:numPr>
          <w:ilvl w:val="2"/>
          <w:numId w:val="19"/>
        </w:numPr>
        <w:ind w:left="0" w:firstLine="709"/>
        <w:rPr>
          <w:color w:val="000000" w:themeColor="text1"/>
          <w:szCs w:val="24"/>
        </w:rPr>
      </w:pPr>
      <w:r w:rsidRPr="007E2629">
        <w:rPr>
          <w:color w:val="000000" w:themeColor="text1"/>
          <w:szCs w:val="24"/>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E7018E1" w14:textId="77777777" w:rsidR="00D653D2" w:rsidRPr="007E2629" w:rsidRDefault="00D653D2" w:rsidP="006E7CD4">
      <w:pPr>
        <w:pStyle w:val="a5"/>
        <w:numPr>
          <w:ilvl w:val="2"/>
          <w:numId w:val="19"/>
        </w:numPr>
        <w:spacing w:after="0" w:line="240" w:lineRule="auto"/>
        <w:ind w:left="0" w:firstLine="709"/>
        <w:jc w:val="both"/>
        <w:rPr>
          <w:rFonts w:ascii="Times New Roman" w:hAnsi="Times New Roman" w:cs="Times New Roman"/>
          <w:color w:val="000000" w:themeColor="text1"/>
          <w:sz w:val="24"/>
          <w:szCs w:val="28"/>
        </w:rPr>
      </w:pPr>
      <w:r w:rsidRPr="007E2629">
        <w:rPr>
          <w:rFonts w:ascii="Times New Roman" w:hAnsi="Times New Roman" w:cs="Times New Roman"/>
          <w:color w:val="000000" w:themeColor="text1"/>
          <w:sz w:val="24"/>
          <w:szCs w:val="28"/>
        </w:rPr>
        <w:t>Если в соответствии с законодательством РФ бухгалтерская отчетность организации подлежит обязательному аудиту, то необходимо предоставить заверенные Участником копии, аудиторских заключений за последний отчетный год, либо представить информационное письмо в произвольной форме об отсутствии необходимости проведения обязательного аудита.</w:t>
      </w:r>
    </w:p>
    <w:p w14:paraId="7D772C5A" w14:textId="77777777" w:rsidR="00D653D2" w:rsidRPr="007E2629" w:rsidRDefault="00D653D2" w:rsidP="00D653D2">
      <w:pPr>
        <w:pStyle w:val="-"/>
        <w:rPr>
          <w:color w:val="000000" w:themeColor="text1"/>
          <w:szCs w:val="24"/>
        </w:rPr>
      </w:pPr>
    </w:p>
    <w:p w14:paraId="2DF88BC5" w14:textId="4C810F65" w:rsidR="00D653D2" w:rsidRPr="007E2629" w:rsidRDefault="00D653D2" w:rsidP="006E7CD4">
      <w:pPr>
        <w:pStyle w:val="-2"/>
        <w:numPr>
          <w:ilvl w:val="1"/>
          <w:numId w:val="19"/>
        </w:numPr>
        <w:ind w:left="0" w:firstLine="709"/>
        <w:jc w:val="both"/>
        <w:rPr>
          <w:rFonts w:cs="Times New Roman"/>
          <w:color w:val="000000" w:themeColor="text1"/>
        </w:rPr>
      </w:pPr>
      <w:bookmarkStart w:id="42" w:name="_Toc130479848"/>
      <w:r w:rsidRPr="007E2629">
        <w:rPr>
          <w:rFonts w:cs="Times New Roman"/>
          <w:color w:val="000000" w:themeColor="text1"/>
        </w:rPr>
        <w:t>Перечень документов для субпоставщиков (субподрядчиков, соисполнителей)</w:t>
      </w:r>
      <w:bookmarkEnd w:id="42"/>
      <w:r w:rsidR="009037C4" w:rsidRPr="007E2629">
        <w:rPr>
          <w:rFonts w:cs="Times New Roman"/>
          <w:color w:val="000000" w:themeColor="text1"/>
        </w:rPr>
        <w:t xml:space="preserve"> (при установлении требования)</w:t>
      </w:r>
      <w:r w:rsidRPr="007E2629">
        <w:rPr>
          <w:rFonts w:cs="Times New Roman"/>
          <w:color w:val="000000" w:themeColor="text1"/>
        </w:rPr>
        <w:t>.</w:t>
      </w:r>
    </w:p>
    <w:p w14:paraId="5A719DCD" w14:textId="0E949767" w:rsidR="00D653D2" w:rsidRPr="007E2629" w:rsidRDefault="00D653D2" w:rsidP="006E7CD4">
      <w:pPr>
        <w:pStyle w:val="-"/>
        <w:numPr>
          <w:ilvl w:val="2"/>
          <w:numId w:val="21"/>
        </w:numPr>
        <w:ind w:left="0" w:firstLine="709"/>
        <w:rPr>
          <w:color w:val="000000" w:themeColor="text1"/>
          <w:szCs w:val="24"/>
        </w:rPr>
      </w:pPr>
      <w:r w:rsidRPr="007E2629">
        <w:rPr>
          <w:color w:val="000000" w:themeColor="text1"/>
          <w:szCs w:val="24"/>
        </w:rPr>
        <w:t>Перечень документов для каждого из субпоставщиков (субподрядчиков, соисполнителей) Участника, привлекаемого к поставке товара (выполнению работ, оказанию услуг):</w:t>
      </w:r>
    </w:p>
    <w:p w14:paraId="53BF9B03" w14:textId="77777777" w:rsidR="00D653D2" w:rsidRPr="007E2629" w:rsidRDefault="00D653D2" w:rsidP="006E7CD4">
      <w:pPr>
        <w:pStyle w:val="-"/>
        <w:numPr>
          <w:ilvl w:val="1"/>
          <w:numId w:val="20"/>
        </w:numPr>
        <w:ind w:left="0" w:firstLine="709"/>
        <w:rPr>
          <w:color w:val="000000" w:themeColor="text1"/>
          <w:szCs w:val="24"/>
        </w:rPr>
      </w:pPr>
      <w:r w:rsidRPr="007E2629">
        <w:rPr>
          <w:color w:val="000000" w:themeColor="text1"/>
          <w:szCs w:val="24"/>
        </w:rPr>
        <w:t>копия Протокола (договора, соглашения) о намерениях между Участником и субпоставщиком (субподрядчиком, соисполнителем);</w:t>
      </w:r>
    </w:p>
    <w:p w14:paraId="78AA9E40" w14:textId="77777777" w:rsidR="00D653D2" w:rsidRPr="007E2629" w:rsidRDefault="00D653D2" w:rsidP="006E7CD4">
      <w:pPr>
        <w:pStyle w:val="-"/>
        <w:numPr>
          <w:ilvl w:val="1"/>
          <w:numId w:val="20"/>
        </w:numPr>
        <w:ind w:left="0" w:firstLine="709"/>
        <w:rPr>
          <w:color w:val="000000" w:themeColor="text1"/>
          <w:szCs w:val="24"/>
        </w:rPr>
      </w:pPr>
      <w:r w:rsidRPr="007E2629">
        <w:rPr>
          <w:color w:val="000000" w:themeColor="text1"/>
          <w:szCs w:val="24"/>
        </w:rPr>
        <w:t>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(выполнение работ, оказание услуг), являющихся предметом данных конкурентного отбора в соответствии с перечнем, приведенным в информационной карте (п. 4.1.34).</w:t>
      </w:r>
    </w:p>
    <w:p w14:paraId="4485E720" w14:textId="2AA0DFBD" w:rsidR="00D653D2" w:rsidRPr="00157C1A" w:rsidRDefault="00D653D2" w:rsidP="00157C1A">
      <w:pPr>
        <w:pStyle w:val="-"/>
        <w:numPr>
          <w:ilvl w:val="1"/>
          <w:numId w:val="20"/>
        </w:numPr>
        <w:ind w:left="0" w:firstLine="709"/>
        <w:rPr>
          <w:color w:val="000000" w:themeColor="text1"/>
          <w:szCs w:val="24"/>
        </w:rPr>
      </w:pPr>
      <w:r w:rsidRPr="007E2629">
        <w:rPr>
          <w:color w:val="000000" w:themeColor="text1"/>
          <w:szCs w:val="24"/>
        </w:rPr>
        <w:t>формы - Анкета (</w:t>
      </w:r>
      <w:r w:rsidRPr="007E2629">
        <w:rPr>
          <w:b/>
          <w:color w:val="000000" w:themeColor="text1"/>
          <w:szCs w:val="24"/>
        </w:rPr>
        <w:t>Форма 2</w:t>
      </w:r>
      <w:r w:rsidRPr="007E2629">
        <w:rPr>
          <w:color w:val="000000" w:themeColor="text1"/>
          <w:szCs w:val="24"/>
        </w:rPr>
        <w:t xml:space="preserve">), Согласие на обработку и передачу своих персональных данных </w:t>
      </w:r>
      <w:r w:rsidRPr="007E2629">
        <w:rPr>
          <w:color w:val="000000" w:themeColor="text1"/>
        </w:rPr>
        <w:t>по конкурентному отбору</w:t>
      </w:r>
      <w:r w:rsidRPr="007E2629">
        <w:rPr>
          <w:color w:val="000000" w:themeColor="text1"/>
          <w:szCs w:val="24"/>
        </w:rPr>
        <w:t xml:space="preserve"> (</w:t>
      </w:r>
      <w:r w:rsidRPr="007E2629">
        <w:rPr>
          <w:b/>
          <w:color w:val="000000" w:themeColor="text1"/>
          <w:szCs w:val="24"/>
        </w:rPr>
        <w:t>Форма 2.2</w:t>
      </w:r>
      <w:r w:rsidRPr="007E2629">
        <w:rPr>
          <w:color w:val="000000" w:themeColor="text1"/>
          <w:szCs w:val="24"/>
        </w:rPr>
        <w:t>), Справка о выполнении аналогичных договоров (</w:t>
      </w:r>
      <w:r w:rsidRPr="007E2629">
        <w:rPr>
          <w:b/>
          <w:color w:val="000000" w:themeColor="text1"/>
          <w:szCs w:val="24"/>
        </w:rPr>
        <w:t>Форма 3</w:t>
      </w:r>
      <w:r w:rsidRPr="007E2629">
        <w:rPr>
          <w:color w:val="000000" w:themeColor="text1"/>
          <w:szCs w:val="24"/>
        </w:rPr>
        <w:t xml:space="preserve">), </w:t>
      </w:r>
      <w:r w:rsidR="00157C1A">
        <w:rPr>
          <w:color w:val="000000" w:themeColor="text1"/>
          <w:szCs w:val="24"/>
        </w:rPr>
        <w:t xml:space="preserve">Справка о наличии/отсутствии судебных актов, вступивших в законную силу, при неисполнении или ненадлежащем исполнении своих обязательств Участником Конкурентного отбора за последние 3 года </w:t>
      </w:r>
      <w:r w:rsidR="00157C1A" w:rsidRPr="00157C1A">
        <w:rPr>
          <w:b/>
          <w:bCs/>
          <w:color w:val="000000" w:themeColor="text1"/>
          <w:szCs w:val="24"/>
        </w:rPr>
        <w:t xml:space="preserve">(Форма 4), </w:t>
      </w:r>
      <w:r w:rsidRPr="00157C1A">
        <w:rPr>
          <w:color w:val="000000" w:themeColor="text1"/>
          <w:szCs w:val="24"/>
        </w:rPr>
        <w:t>Декларация о соответствии субподрядчика/соисполнителя (</w:t>
      </w:r>
      <w:r w:rsidRPr="00157C1A">
        <w:rPr>
          <w:b/>
          <w:color w:val="000000" w:themeColor="text1"/>
          <w:szCs w:val="24"/>
        </w:rPr>
        <w:t>Форма 8</w:t>
      </w:r>
      <w:r w:rsidRPr="00157C1A">
        <w:rPr>
          <w:color w:val="000000" w:themeColor="text1"/>
          <w:szCs w:val="24"/>
        </w:rPr>
        <w:t>)</w:t>
      </w:r>
      <w:r w:rsidR="00157C1A">
        <w:rPr>
          <w:color w:val="000000" w:themeColor="text1"/>
          <w:szCs w:val="24"/>
        </w:rPr>
        <w:t>.</w:t>
      </w:r>
    </w:p>
    <w:p w14:paraId="48DADC55" w14:textId="4A726B93" w:rsidR="00D653D2" w:rsidRPr="007E2629" w:rsidRDefault="00D653D2" w:rsidP="006E7CD4">
      <w:pPr>
        <w:pStyle w:val="-"/>
        <w:numPr>
          <w:ilvl w:val="2"/>
          <w:numId w:val="21"/>
        </w:numPr>
        <w:ind w:left="0" w:firstLine="709"/>
        <w:rPr>
          <w:color w:val="000000" w:themeColor="text1"/>
          <w:szCs w:val="24"/>
        </w:rPr>
      </w:pPr>
      <w:r w:rsidRPr="007E2629">
        <w:rPr>
          <w:color w:val="000000" w:themeColor="text1"/>
          <w:szCs w:val="24"/>
        </w:rPr>
        <w:t>В случае если субпоставщик (субподрядчик, 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0F4382A5" w14:textId="77777777" w:rsidR="00D653D2" w:rsidRPr="007E2629" w:rsidRDefault="00D653D2" w:rsidP="00D653D2">
      <w:pPr>
        <w:pStyle w:val="-"/>
        <w:rPr>
          <w:color w:val="000000" w:themeColor="text1"/>
          <w:szCs w:val="24"/>
        </w:rPr>
      </w:pPr>
    </w:p>
    <w:p w14:paraId="15A94175" w14:textId="0F4A7D13" w:rsidR="00366166" w:rsidRPr="007E2629" w:rsidRDefault="00366166" w:rsidP="006E7CD4">
      <w:pPr>
        <w:pStyle w:val="-2"/>
        <w:numPr>
          <w:ilvl w:val="1"/>
          <w:numId w:val="21"/>
        </w:numPr>
        <w:ind w:firstLine="27"/>
        <w:rPr>
          <w:rFonts w:cs="Times New Roman"/>
          <w:color w:val="000000" w:themeColor="text1"/>
        </w:rPr>
      </w:pPr>
      <w:bookmarkStart w:id="43" w:name="_Toc130479849"/>
      <w:r w:rsidRPr="007E2629">
        <w:rPr>
          <w:rFonts w:cs="Times New Roman"/>
          <w:color w:val="000000" w:themeColor="text1"/>
        </w:rPr>
        <w:t>Требования к оформлению Заявки на участие в конкурентном отборе</w:t>
      </w:r>
      <w:bookmarkEnd w:id="43"/>
    </w:p>
    <w:p w14:paraId="68DC3AD3" w14:textId="77777777" w:rsidR="00366166" w:rsidRPr="007E2629" w:rsidRDefault="00366166" w:rsidP="006E7CD4">
      <w:pPr>
        <w:pStyle w:val="-"/>
        <w:numPr>
          <w:ilvl w:val="2"/>
          <w:numId w:val="21"/>
        </w:numPr>
        <w:ind w:left="0" w:firstLine="709"/>
        <w:rPr>
          <w:color w:val="000000" w:themeColor="text1"/>
          <w:szCs w:val="24"/>
        </w:rPr>
      </w:pPr>
      <w:r w:rsidRPr="007E2629">
        <w:rPr>
          <w:color w:val="000000" w:themeColor="text1"/>
          <w:szCs w:val="24"/>
        </w:rPr>
        <w:t>Общие положения.</w:t>
      </w:r>
    </w:p>
    <w:p w14:paraId="63C9B0C7" w14:textId="4E155835" w:rsidR="00366166" w:rsidRPr="007E2629" w:rsidRDefault="00366166" w:rsidP="006E7CD4">
      <w:pPr>
        <w:pStyle w:val="-"/>
        <w:numPr>
          <w:ilvl w:val="3"/>
          <w:numId w:val="21"/>
        </w:numPr>
        <w:ind w:left="0" w:firstLine="709"/>
        <w:rPr>
          <w:color w:val="000000" w:themeColor="text1"/>
          <w:szCs w:val="24"/>
        </w:rPr>
      </w:pPr>
      <w:r w:rsidRPr="007E2629">
        <w:rPr>
          <w:color w:val="000000" w:themeColor="text1"/>
          <w:szCs w:val="24"/>
        </w:rPr>
        <w:lastRenderedPageBreak/>
        <w:t xml:space="preserve">Все документы, входящие в Заявку на участие в конкурентном отборе, должны быть подготовлены на официальном языке конкурентного отбора </w:t>
      </w:r>
      <w:r w:rsidRPr="007E2629">
        <w:rPr>
          <w:b/>
          <w:bCs/>
          <w:color w:val="000000" w:themeColor="text1"/>
          <w:szCs w:val="24"/>
        </w:rPr>
        <w:t>(п. 4.1.1</w:t>
      </w:r>
      <w:r w:rsidR="009037C4" w:rsidRPr="007E2629">
        <w:rPr>
          <w:b/>
          <w:bCs/>
          <w:color w:val="000000" w:themeColor="text1"/>
          <w:szCs w:val="24"/>
        </w:rPr>
        <w:t>3</w:t>
      </w:r>
      <w:r w:rsidRPr="007E2629">
        <w:rPr>
          <w:b/>
          <w:bCs/>
          <w:color w:val="000000" w:themeColor="text1"/>
          <w:szCs w:val="24"/>
        </w:rPr>
        <w:t xml:space="preserve"> </w:t>
      </w:r>
      <w:r w:rsidR="009037C4" w:rsidRPr="007E2629">
        <w:rPr>
          <w:b/>
          <w:bCs/>
          <w:color w:val="000000" w:themeColor="text1"/>
          <w:szCs w:val="24"/>
        </w:rPr>
        <w:t>И</w:t>
      </w:r>
      <w:r w:rsidRPr="007E2629">
        <w:rPr>
          <w:b/>
          <w:bCs/>
          <w:color w:val="000000" w:themeColor="text1"/>
          <w:szCs w:val="24"/>
        </w:rPr>
        <w:t>нформационной карты</w:t>
      </w:r>
      <w:r w:rsidR="009037C4" w:rsidRPr="007E2629">
        <w:rPr>
          <w:b/>
          <w:bCs/>
          <w:color w:val="000000" w:themeColor="text1"/>
          <w:szCs w:val="24"/>
        </w:rPr>
        <w:t xml:space="preserve"> конкурентного отбора</w:t>
      </w:r>
      <w:r w:rsidRPr="007E2629">
        <w:rPr>
          <w:b/>
          <w:bCs/>
          <w:color w:val="000000" w:themeColor="text1"/>
          <w:szCs w:val="24"/>
        </w:rPr>
        <w:t>)</w:t>
      </w:r>
      <w:r w:rsidRPr="007E2629">
        <w:rPr>
          <w:color w:val="000000" w:themeColor="text1"/>
          <w:szCs w:val="24"/>
        </w:rPr>
        <w:t>,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перевод этих документов на официальный язык.</w:t>
      </w:r>
    </w:p>
    <w:p w14:paraId="4B8FB35C" w14:textId="347CFEB5" w:rsidR="00366166" w:rsidRPr="007E2629" w:rsidRDefault="00366166" w:rsidP="006E7CD4">
      <w:pPr>
        <w:pStyle w:val="-"/>
        <w:numPr>
          <w:ilvl w:val="3"/>
          <w:numId w:val="21"/>
        </w:numPr>
        <w:ind w:left="0" w:firstLine="709"/>
        <w:rPr>
          <w:color w:val="000000" w:themeColor="text1"/>
          <w:szCs w:val="24"/>
        </w:rPr>
      </w:pPr>
      <w:r w:rsidRPr="007E2629">
        <w:rPr>
          <w:color w:val="000000" w:themeColor="text1"/>
          <w:szCs w:val="24"/>
        </w:rPr>
        <w:t>Все суммы денежных средств в документах, входящих в Заявку на участие в конкурентном отборе, должны быть выражены в валюте конкурентного отбора (</w:t>
      </w:r>
      <w:r w:rsidR="009037C4" w:rsidRPr="007E2629">
        <w:rPr>
          <w:b/>
          <w:bCs/>
          <w:color w:val="000000" w:themeColor="text1"/>
          <w:szCs w:val="24"/>
        </w:rPr>
        <w:t>п. 4.1.</w:t>
      </w:r>
      <w:r w:rsidR="002D441A" w:rsidRPr="007E2629">
        <w:rPr>
          <w:b/>
          <w:bCs/>
          <w:color w:val="000000" w:themeColor="text1"/>
          <w:szCs w:val="24"/>
        </w:rPr>
        <w:t>9.</w:t>
      </w:r>
      <w:r w:rsidR="009037C4" w:rsidRPr="007E2629">
        <w:rPr>
          <w:b/>
          <w:bCs/>
          <w:color w:val="000000" w:themeColor="text1"/>
          <w:szCs w:val="24"/>
        </w:rPr>
        <w:t xml:space="preserve"> Информационной карты конкурентного отбора</w:t>
      </w:r>
      <w:r w:rsidRPr="007E2629">
        <w:rPr>
          <w:color w:val="000000" w:themeColor="text1"/>
          <w:szCs w:val="24"/>
        </w:rPr>
        <w:t>).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конкурентного отбора,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62E0ADEE" w14:textId="77777777" w:rsidR="00366166" w:rsidRPr="007E2629" w:rsidRDefault="00366166" w:rsidP="006E7CD4">
      <w:pPr>
        <w:pStyle w:val="-"/>
        <w:numPr>
          <w:ilvl w:val="3"/>
          <w:numId w:val="21"/>
        </w:numPr>
        <w:ind w:left="0" w:firstLine="709"/>
        <w:rPr>
          <w:color w:val="000000" w:themeColor="text1"/>
          <w:szCs w:val="24"/>
        </w:rPr>
      </w:pPr>
      <w:r w:rsidRPr="007E2629">
        <w:rPr>
          <w:color w:val="000000" w:themeColor="text1"/>
          <w:szCs w:val="24"/>
        </w:rPr>
        <w:t>Каждый документ, входящий в Заявку на участие в конкурентном отборе, должен быть подписан Руководителем или Уполномоченным лицом Участника.</w:t>
      </w:r>
    </w:p>
    <w:p w14:paraId="607D77AC" w14:textId="77777777" w:rsidR="00366166" w:rsidRPr="007E2629" w:rsidRDefault="00366166" w:rsidP="006E7CD4">
      <w:pPr>
        <w:pStyle w:val="-"/>
        <w:numPr>
          <w:ilvl w:val="2"/>
          <w:numId w:val="21"/>
        </w:numPr>
        <w:ind w:left="0" w:firstLine="709"/>
        <w:rPr>
          <w:color w:val="000000" w:themeColor="text1"/>
          <w:szCs w:val="24"/>
        </w:rPr>
      </w:pPr>
      <w:r w:rsidRPr="007E2629">
        <w:rPr>
          <w:color w:val="000000" w:themeColor="text1"/>
          <w:szCs w:val="24"/>
        </w:rPr>
        <w:t>Требования к заявке на участие в конкурентном отборе, подготовленной в электронной форме:</w:t>
      </w:r>
    </w:p>
    <w:p w14:paraId="4864F71F" w14:textId="3BB35516" w:rsidR="00366166" w:rsidRPr="007E2629" w:rsidRDefault="00366166" w:rsidP="006E7CD4">
      <w:pPr>
        <w:pStyle w:val="-"/>
        <w:numPr>
          <w:ilvl w:val="3"/>
          <w:numId w:val="21"/>
        </w:numPr>
        <w:ind w:left="0" w:firstLine="710"/>
        <w:rPr>
          <w:color w:val="000000" w:themeColor="text1"/>
          <w:szCs w:val="24"/>
        </w:rPr>
      </w:pPr>
      <w:r w:rsidRPr="007E2629">
        <w:rPr>
          <w:color w:val="000000" w:themeColor="text1"/>
          <w:szCs w:val="24"/>
        </w:rPr>
        <w:t xml:space="preserve">Документы в составе Заявки должны быть редактируемыми, в формате Word, Excel, PDF. Участником создаются и используются электронные образы документов, полученные в результате сканирования документов в формат </w:t>
      </w:r>
      <w:r w:rsidRPr="007E2629">
        <w:rPr>
          <w:color w:val="000000" w:themeColor="text1"/>
          <w:szCs w:val="24"/>
          <w:lang w:val="en-US"/>
        </w:rPr>
        <w:t>Adobe</w:t>
      </w:r>
      <w:r w:rsidRPr="007E2629">
        <w:rPr>
          <w:color w:val="000000" w:themeColor="text1"/>
          <w:szCs w:val="24"/>
        </w:rPr>
        <w:t xml:space="preserve"> </w:t>
      </w:r>
      <w:r w:rsidRPr="007E2629">
        <w:rPr>
          <w:color w:val="000000" w:themeColor="text1"/>
          <w:szCs w:val="24"/>
          <w:lang w:val="en-US"/>
        </w:rPr>
        <w:t>Acrobat</w:t>
      </w:r>
      <w:r w:rsidRPr="007E2629">
        <w:rPr>
          <w:color w:val="000000" w:themeColor="text1"/>
          <w:szCs w:val="24"/>
        </w:rPr>
        <w:t xml:space="preserve"> </w:t>
      </w:r>
      <w:r w:rsidRPr="007E2629">
        <w:rPr>
          <w:color w:val="000000" w:themeColor="text1"/>
          <w:szCs w:val="24"/>
          <w:lang w:val="en-US"/>
        </w:rPr>
        <w:t>Document</w:t>
      </w:r>
      <w:r w:rsidRPr="007E2629">
        <w:rPr>
          <w:color w:val="000000" w:themeColor="text1"/>
          <w:szCs w:val="24"/>
        </w:rPr>
        <w:t xml:space="preserve"> (.</w:t>
      </w:r>
      <w:r w:rsidRPr="007E2629">
        <w:rPr>
          <w:color w:val="000000" w:themeColor="text1"/>
          <w:szCs w:val="24"/>
          <w:lang w:val="en-US"/>
        </w:rPr>
        <w:t>pdf</w:t>
      </w:r>
      <w:r w:rsidRPr="007E2629">
        <w:rPr>
          <w:color w:val="000000" w:themeColor="text1"/>
          <w:szCs w:val="24"/>
        </w:rPr>
        <w:t>)</w:t>
      </w:r>
      <w:r w:rsidR="002D441A" w:rsidRPr="007E2629">
        <w:rPr>
          <w:color w:val="000000" w:themeColor="text1"/>
          <w:szCs w:val="24"/>
        </w:rPr>
        <w:t xml:space="preserve">. </w:t>
      </w:r>
      <w:r w:rsidRPr="007E2629">
        <w:rPr>
          <w:color w:val="000000" w:themeColor="text1"/>
          <w:szCs w:val="24"/>
        </w:rPr>
        <w:t>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«Оптимизация отсканированного PDF» программного продукта Adobe Acrobat.</w:t>
      </w:r>
    </w:p>
    <w:p w14:paraId="646940D8" w14:textId="77777777" w:rsidR="00366166" w:rsidRPr="007E2629" w:rsidRDefault="00366166" w:rsidP="006E7CD4">
      <w:pPr>
        <w:pStyle w:val="-"/>
        <w:numPr>
          <w:ilvl w:val="3"/>
          <w:numId w:val="21"/>
        </w:numPr>
        <w:ind w:left="0" w:firstLine="709"/>
        <w:rPr>
          <w:color w:val="000000" w:themeColor="text1"/>
          <w:szCs w:val="24"/>
        </w:rPr>
      </w:pPr>
      <w:r w:rsidRPr="007E2629">
        <w:rPr>
          <w:color w:val="000000" w:themeColor="text1"/>
          <w:szCs w:val="24"/>
        </w:rPr>
        <w:t>Документы, включаемые в заявку на участие в конкурентном отборе, должны быть читаемыми, иметь удобный для ознакомления разворот, настроены для печати в формате А4 и размещены в отдельных файлах или папках.</w:t>
      </w:r>
    </w:p>
    <w:p w14:paraId="34E97D7B" w14:textId="77777777" w:rsidR="00366166" w:rsidRPr="007E2629" w:rsidRDefault="00366166" w:rsidP="006E7CD4">
      <w:pPr>
        <w:pStyle w:val="-"/>
        <w:numPr>
          <w:ilvl w:val="3"/>
          <w:numId w:val="21"/>
        </w:numPr>
        <w:ind w:left="0" w:firstLine="709"/>
        <w:rPr>
          <w:color w:val="000000" w:themeColor="text1"/>
          <w:szCs w:val="24"/>
        </w:rPr>
      </w:pPr>
      <w:r w:rsidRPr="007E2629">
        <w:rPr>
          <w:color w:val="000000" w:themeColor="text1"/>
          <w:szCs w:val="24"/>
        </w:rPr>
        <w:t>Состав электронной копии заявки на участие в конкурентном отборе:</w:t>
      </w:r>
    </w:p>
    <w:tbl>
      <w:tblPr>
        <w:tblStyle w:val="ab"/>
        <w:tblW w:w="9639" w:type="dxa"/>
        <w:tblInd w:w="108" w:type="dxa"/>
        <w:tblLayout w:type="fixed"/>
        <w:tblLook w:val="04A0" w:firstRow="1" w:lastRow="0" w:firstColumn="1" w:lastColumn="0" w:noHBand="0" w:noVBand="1"/>
      </w:tblPr>
      <w:tblGrid>
        <w:gridCol w:w="454"/>
        <w:gridCol w:w="1843"/>
        <w:gridCol w:w="7342"/>
      </w:tblGrid>
      <w:tr w:rsidR="00366166" w:rsidRPr="007E2629" w14:paraId="25171C66" w14:textId="77777777" w:rsidTr="00A731EC">
        <w:tc>
          <w:tcPr>
            <w:tcW w:w="454" w:type="dxa"/>
            <w:vAlign w:val="center"/>
          </w:tcPr>
          <w:p w14:paraId="7C7F9772"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w:t>
            </w:r>
          </w:p>
        </w:tc>
        <w:tc>
          <w:tcPr>
            <w:tcW w:w="1843" w:type="dxa"/>
            <w:vAlign w:val="center"/>
          </w:tcPr>
          <w:p w14:paraId="45E1E05B"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Название папки</w:t>
            </w:r>
          </w:p>
        </w:tc>
        <w:tc>
          <w:tcPr>
            <w:tcW w:w="7342" w:type="dxa"/>
            <w:vAlign w:val="center"/>
          </w:tcPr>
          <w:p w14:paraId="0568EB4A"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Название файла</w:t>
            </w:r>
          </w:p>
        </w:tc>
      </w:tr>
      <w:tr w:rsidR="00366166" w:rsidRPr="007E2629" w14:paraId="38AFA2FA" w14:textId="77777777" w:rsidTr="00A731EC">
        <w:tc>
          <w:tcPr>
            <w:tcW w:w="454" w:type="dxa"/>
            <w:vMerge w:val="restart"/>
          </w:tcPr>
          <w:p w14:paraId="02A93679"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1.</w:t>
            </w:r>
          </w:p>
        </w:tc>
        <w:tc>
          <w:tcPr>
            <w:tcW w:w="1843" w:type="dxa"/>
            <w:vMerge w:val="restart"/>
          </w:tcPr>
          <w:p w14:paraId="309B6306"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Оферта</w:t>
            </w:r>
          </w:p>
        </w:tc>
        <w:tc>
          <w:tcPr>
            <w:tcW w:w="7342" w:type="dxa"/>
          </w:tcPr>
          <w:p w14:paraId="5432B752"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Форма 1 – Письмо о подаче заявки.</w:t>
            </w:r>
            <w:r w:rsidRPr="007E2629">
              <w:rPr>
                <w:color w:val="000000" w:themeColor="text1"/>
                <w:sz w:val="20"/>
                <w:szCs w:val="20"/>
                <w:lang w:val="en-US"/>
              </w:rPr>
              <w:t>pdf</w:t>
            </w:r>
          </w:p>
        </w:tc>
      </w:tr>
      <w:tr w:rsidR="00366166" w:rsidRPr="007E2629" w14:paraId="6A0EF45E" w14:textId="77777777" w:rsidTr="00A731EC">
        <w:tc>
          <w:tcPr>
            <w:tcW w:w="454" w:type="dxa"/>
            <w:vMerge/>
          </w:tcPr>
          <w:p w14:paraId="450C10A9" w14:textId="77777777" w:rsidR="00366166" w:rsidRPr="007E2629" w:rsidRDefault="00366166" w:rsidP="0030286C">
            <w:pPr>
              <w:pStyle w:val="-"/>
              <w:jc w:val="center"/>
              <w:rPr>
                <w:color w:val="000000" w:themeColor="text1"/>
                <w:sz w:val="20"/>
                <w:szCs w:val="20"/>
              </w:rPr>
            </w:pPr>
          </w:p>
        </w:tc>
        <w:tc>
          <w:tcPr>
            <w:tcW w:w="1843" w:type="dxa"/>
            <w:vMerge/>
          </w:tcPr>
          <w:p w14:paraId="7AE7F3F0" w14:textId="77777777" w:rsidR="00366166" w:rsidRPr="007E2629" w:rsidRDefault="00366166" w:rsidP="0030286C">
            <w:pPr>
              <w:pStyle w:val="-"/>
              <w:jc w:val="left"/>
              <w:rPr>
                <w:color w:val="000000" w:themeColor="text1"/>
                <w:sz w:val="20"/>
                <w:szCs w:val="20"/>
              </w:rPr>
            </w:pPr>
          </w:p>
        </w:tc>
        <w:tc>
          <w:tcPr>
            <w:tcW w:w="7342" w:type="dxa"/>
          </w:tcPr>
          <w:p w14:paraId="2F864882"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Форма 1.1 - Ценовое предложение.</w:t>
            </w:r>
            <w:r w:rsidRPr="007E2629">
              <w:rPr>
                <w:color w:val="000000" w:themeColor="text1"/>
                <w:sz w:val="20"/>
                <w:szCs w:val="20"/>
                <w:lang w:val="en-US"/>
              </w:rPr>
              <w:t>pdf</w:t>
            </w:r>
          </w:p>
          <w:p w14:paraId="4D9862B1"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Форма 1.1 - Ценовое предложение.</w:t>
            </w:r>
            <w:r w:rsidRPr="007E2629">
              <w:rPr>
                <w:color w:val="000000" w:themeColor="text1"/>
                <w:sz w:val="20"/>
                <w:szCs w:val="20"/>
                <w:lang w:val="en-US"/>
              </w:rPr>
              <w:t>doc</w:t>
            </w:r>
            <w:r w:rsidRPr="007E2629">
              <w:rPr>
                <w:color w:val="000000" w:themeColor="text1"/>
                <w:sz w:val="20"/>
                <w:szCs w:val="20"/>
              </w:rPr>
              <w:t>/</w:t>
            </w:r>
            <w:r w:rsidRPr="007E2629">
              <w:rPr>
                <w:color w:val="000000" w:themeColor="text1"/>
                <w:sz w:val="20"/>
                <w:szCs w:val="20"/>
                <w:lang w:val="en-US"/>
              </w:rPr>
              <w:t>excel</w:t>
            </w:r>
          </w:p>
        </w:tc>
      </w:tr>
      <w:tr w:rsidR="00366166" w:rsidRPr="007E2629" w14:paraId="75523AAC" w14:textId="77777777" w:rsidTr="00A731EC">
        <w:tc>
          <w:tcPr>
            <w:tcW w:w="454" w:type="dxa"/>
            <w:vMerge/>
          </w:tcPr>
          <w:p w14:paraId="5AC1B2B5" w14:textId="77777777" w:rsidR="00366166" w:rsidRPr="007E2629" w:rsidRDefault="00366166" w:rsidP="0030286C">
            <w:pPr>
              <w:pStyle w:val="-"/>
              <w:jc w:val="center"/>
              <w:rPr>
                <w:color w:val="000000" w:themeColor="text1"/>
                <w:sz w:val="20"/>
                <w:szCs w:val="20"/>
              </w:rPr>
            </w:pPr>
          </w:p>
        </w:tc>
        <w:tc>
          <w:tcPr>
            <w:tcW w:w="1843" w:type="dxa"/>
            <w:vMerge/>
          </w:tcPr>
          <w:p w14:paraId="53F1AD8F" w14:textId="77777777" w:rsidR="00366166" w:rsidRPr="007E2629" w:rsidRDefault="00366166" w:rsidP="0030286C">
            <w:pPr>
              <w:pStyle w:val="-"/>
              <w:jc w:val="left"/>
              <w:rPr>
                <w:color w:val="000000" w:themeColor="text1"/>
                <w:sz w:val="20"/>
                <w:szCs w:val="20"/>
              </w:rPr>
            </w:pPr>
          </w:p>
        </w:tc>
        <w:tc>
          <w:tcPr>
            <w:tcW w:w="7342" w:type="dxa"/>
          </w:tcPr>
          <w:p w14:paraId="799C1EB0"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Форма 1.2 - Техническое предложение.</w:t>
            </w:r>
            <w:r w:rsidRPr="007E2629">
              <w:rPr>
                <w:color w:val="000000" w:themeColor="text1"/>
                <w:sz w:val="20"/>
                <w:szCs w:val="20"/>
                <w:lang w:val="en-US"/>
              </w:rPr>
              <w:t>pdf</w:t>
            </w:r>
          </w:p>
        </w:tc>
      </w:tr>
      <w:tr w:rsidR="00366166" w:rsidRPr="007E2629" w14:paraId="37F940CD" w14:textId="77777777" w:rsidTr="00A731EC">
        <w:tc>
          <w:tcPr>
            <w:tcW w:w="454" w:type="dxa"/>
            <w:vMerge w:val="restart"/>
          </w:tcPr>
          <w:p w14:paraId="6EA1D8AF" w14:textId="77777777" w:rsidR="00366166" w:rsidRPr="007E2629" w:rsidRDefault="00366166" w:rsidP="0030286C">
            <w:pPr>
              <w:pStyle w:val="-1"/>
              <w:numPr>
                <w:ilvl w:val="0"/>
                <w:numId w:val="0"/>
              </w:numPr>
              <w:rPr>
                <w:rFonts w:cs="Times New Roman"/>
                <w:b w:val="0"/>
                <w:color w:val="000000" w:themeColor="text1"/>
                <w:sz w:val="20"/>
                <w:szCs w:val="20"/>
              </w:rPr>
            </w:pPr>
            <w:r w:rsidRPr="007E2629">
              <w:rPr>
                <w:rFonts w:cs="Times New Roman"/>
                <w:b w:val="0"/>
                <w:color w:val="000000" w:themeColor="text1"/>
                <w:sz w:val="20"/>
                <w:szCs w:val="20"/>
              </w:rPr>
              <w:t>2.</w:t>
            </w:r>
          </w:p>
        </w:tc>
        <w:tc>
          <w:tcPr>
            <w:tcW w:w="1843" w:type="dxa"/>
            <w:vMerge w:val="restart"/>
          </w:tcPr>
          <w:p w14:paraId="5202A9AF"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Формы</w:t>
            </w:r>
          </w:p>
        </w:tc>
        <w:tc>
          <w:tcPr>
            <w:tcW w:w="7342" w:type="dxa"/>
          </w:tcPr>
          <w:p w14:paraId="4B347F02"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Форма 2 – Анкета участника.</w:t>
            </w:r>
            <w:r w:rsidRPr="007E2629">
              <w:rPr>
                <w:color w:val="000000" w:themeColor="text1"/>
                <w:sz w:val="20"/>
                <w:szCs w:val="20"/>
                <w:lang w:val="en-US"/>
              </w:rPr>
              <w:t>pdf</w:t>
            </w:r>
          </w:p>
        </w:tc>
      </w:tr>
      <w:tr w:rsidR="00366166" w:rsidRPr="007E2629" w14:paraId="2A9046E8" w14:textId="77777777" w:rsidTr="00A731EC">
        <w:tc>
          <w:tcPr>
            <w:tcW w:w="454" w:type="dxa"/>
            <w:vMerge/>
          </w:tcPr>
          <w:p w14:paraId="7037C07A" w14:textId="77777777" w:rsidR="00366166" w:rsidRPr="007E2629" w:rsidRDefault="00366166" w:rsidP="0030286C">
            <w:pPr>
              <w:pStyle w:val="-"/>
              <w:jc w:val="center"/>
              <w:rPr>
                <w:color w:val="000000" w:themeColor="text1"/>
                <w:sz w:val="20"/>
                <w:szCs w:val="20"/>
              </w:rPr>
            </w:pPr>
          </w:p>
        </w:tc>
        <w:tc>
          <w:tcPr>
            <w:tcW w:w="1843" w:type="dxa"/>
            <w:vMerge/>
          </w:tcPr>
          <w:p w14:paraId="25DFF784" w14:textId="77777777" w:rsidR="00366166" w:rsidRPr="007E2629" w:rsidRDefault="00366166" w:rsidP="0030286C">
            <w:pPr>
              <w:pStyle w:val="-"/>
              <w:jc w:val="left"/>
              <w:rPr>
                <w:color w:val="000000" w:themeColor="text1"/>
                <w:sz w:val="20"/>
                <w:szCs w:val="20"/>
              </w:rPr>
            </w:pPr>
          </w:p>
        </w:tc>
        <w:tc>
          <w:tcPr>
            <w:tcW w:w="7342" w:type="dxa"/>
          </w:tcPr>
          <w:p w14:paraId="1C274BB6"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Форма 2.1 – Информация о цепочке собственников.</w:t>
            </w:r>
            <w:r w:rsidRPr="007E2629">
              <w:rPr>
                <w:color w:val="000000" w:themeColor="text1"/>
                <w:sz w:val="20"/>
                <w:szCs w:val="20"/>
                <w:lang w:val="en-US"/>
              </w:rPr>
              <w:t>pdf</w:t>
            </w:r>
          </w:p>
        </w:tc>
      </w:tr>
      <w:tr w:rsidR="00366166" w:rsidRPr="007E2629" w14:paraId="77D85A44" w14:textId="77777777" w:rsidTr="00A731EC">
        <w:tc>
          <w:tcPr>
            <w:tcW w:w="454" w:type="dxa"/>
            <w:vMerge/>
          </w:tcPr>
          <w:p w14:paraId="7BFCF830" w14:textId="77777777" w:rsidR="00366166" w:rsidRPr="007E2629" w:rsidRDefault="00366166" w:rsidP="0030286C">
            <w:pPr>
              <w:pStyle w:val="-"/>
              <w:jc w:val="center"/>
              <w:rPr>
                <w:color w:val="000000" w:themeColor="text1"/>
                <w:sz w:val="20"/>
                <w:szCs w:val="20"/>
              </w:rPr>
            </w:pPr>
          </w:p>
        </w:tc>
        <w:tc>
          <w:tcPr>
            <w:tcW w:w="1843" w:type="dxa"/>
            <w:vMerge/>
          </w:tcPr>
          <w:p w14:paraId="32CA3556" w14:textId="77777777" w:rsidR="00366166" w:rsidRPr="007E2629" w:rsidRDefault="00366166" w:rsidP="0030286C">
            <w:pPr>
              <w:pStyle w:val="-"/>
              <w:jc w:val="left"/>
              <w:rPr>
                <w:color w:val="000000" w:themeColor="text1"/>
                <w:sz w:val="20"/>
                <w:szCs w:val="20"/>
              </w:rPr>
            </w:pPr>
          </w:p>
        </w:tc>
        <w:tc>
          <w:tcPr>
            <w:tcW w:w="7342" w:type="dxa"/>
          </w:tcPr>
          <w:p w14:paraId="126CED4D"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Форма 2.2 – Согласие на обработку и передачу персональных данных.</w:t>
            </w:r>
            <w:r w:rsidRPr="007E2629">
              <w:rPr>
                <w:color w:val="000000" w:themeColor="text1"/>
                <w:sz w:val="20"/>
                <w:szCs w:val="20"/>
                <w:lang w:val="en-US"/>
              </w:rPr>
              <w:t>pdf</w:t>
            </w:r>
          </w:p>
        </w:tc>
      </w:tr>
      <w:tr w:rsidR="00366166" w:rsidRPr="007E2629" w14:paraId="12EC794C" w14:textId="77777777" w:rsidTr="00A731EC">
        <w:tc>
          <w:tcPr>
            <w:tcW w:w="454" w:type="dxa"/>
            <w:vMerge/>
          </w:tcPr>
          <w:p w14:paraId="420BE4DB" w14:textId="77777777" w:rsidR="00366166" w:rsidRPr="007E2629" w:rsidRDefault="00366166" w:rsidP="0030286C">
            <w:pPr>
              <w:pStyle w:val="-"/>
              <w:jc w:val="center"/>
              <w:rPr>
                <w:color w:val="000000" w:themeColor="text1"/>
                <w:sz w:val="20"/>
                <w:szCs w:val="20"/>
              </w:rPr>
            </w:pPr>
          </w:p>
        </w:tc>
        <w:tc>
          <w:tcPr>
            <w:tcW w:w="1843" w:type="dxa"/>
            <w:vMerge/>
          </w:tcPr>
          <w:p w14:paraId="5D576CAA" w14:textId="77777777" w:rsidR="00366166" w:rsidRPr="007E2629" w:rsidRDefault="00366166" w:rsidP="0030286C">
            <w:pPr>
              <w:pStyle w:val="-"/>
              <w:jc w:val="left"/>
              <w:rPr>
                <w:color w:val="000000" w:themeColor="text1"/>
                <w:sz w:val="20"/>
                <w:szCs w:val="20"/>
              </w:rPr>
            </w:pPr>
          </w:p>
        </w:tc>
        <w:tc>
          <w:tcPr>
            <w:tcW w:w="7342" w:type="dxa"/>
          </w:tcPr>
          <w:p w14:paraId="7DF09E0E"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w:t>
            </w:r>
          </w:p>
        </w:tc>
      </w:tr>
      <w:tr w:rsidR="00366166" w:rsidRPr="007E2629" w14:paraId="29E802CC" w14:textId="77777777" w:rsidTr="00A731EC">
        <w:trPr>
          <w:trHeight w:val="284"/>
        </w:trPr>
        <w:tc>
          <w:tcPr>
            <w:tcW w:w="454" w:type="dxa"/>
            <w:vMerge/>
          </w:tcPr>
          <w:p w14:paraId="14F615FB" w14:textId="77777777" w:rsidR="00366166" w:rsidRPr="007E2629" w:rsidRDefault="00366166" w:rsidP="0030286C">
            <w:pPr>
              <w:pStyle w:val="-"/>
              <w:jc w:val="center"/>
              <w:rPr>
                <w:color w:val="000000" w:themeColor="text1"/>
                <w:sz w:val="20"/>
                <w:szCs w:val="20"/>
              </w:rPr>
            </w:pPr>
          </w:p>
        </w:tc>
        <w:tc>
          <w:tcPr>
            <w:tcW w:w="1843" w:type="dxa"/>
            <w:vMerge/>
          </w:tcPr>
          <w:p w14:paraId="3FB5E898" w14:textId="77777777" w:rsidR="00366166" w:rsidRPr="007E2629" w:rsidRDefault="00366166" w:rsidP="0030286C">
            <w:pPr>
              <w:pStyle w:val="-"/>
              <w:jc w:val="left"/>
              <w:rPr>
                <w:color w:val="000000" w:themeColor="text1"/>
                <w:sz w:val="20"/>
                <w:szCs w:val="20"/>
              </w:rPr>
            </w:pPr>
          </w:p>
        </w:tc>
        <w:tc>
          <w:tcPr>
            <w:tcW w:w="7342" w:type="dxa"/>
          </w:tcPr>
          <w:p w14:paraId="40A8E1B7"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Форма __ - [Название формы].</w:t>
            </w:r>
            <w:r w:rsidRPr="007E2629">
              <w:rPr>
                <w:color w:val="000000" w:themeColor="text1"/>
                <w:sz w:val="20"/>
                <w:szCs w:val="20"/>
                <w:lang w:val="en-US"/>
              </w:rPr>
              <w:t>pdf</w:t>
            </w:r>
          </w:p>
        </w:tc>
      </w:tr>
      <w:tr w:rsidR="00366166" w:rsidRPr="007E2629" w14:paraId="44EF1F0F" w14:textId="77777777" w:rsidTr="00A731EC">
        <w:trPr>
          <w:trHeight w:val="280"/>
        </w:trPr>
        <w:tc>
          <w:tcPr>
            <w:tcW w:w="454" w:type="dxa"/>
            <w:vMerge/>
          </w:tcPr>
          <w:p w14:paraId="44C0135E" w14:textId="77777777" w:rsidR="00366166" w:rsidRPr="007E2629" w:rsidRDefault="00366166" w:rsidP="0030286C">
            <w:pPr>
              <w:pStyle w:val="-"/>
              <w:jc w:val="center"/>
              <w:rPr>
                <w:color w:val="000000" w:themeColor="text1"/>
                <w:sz w:val="20"/>
                <w:szCs w:val="20"/>
              </w:rPr>
            </w:pPr>
          </w:p>
        </w:tc>
        <w:tc>
          <w:tcPr>
            <w:tcW w:w="1843" w:type="dxa"/>
            <w:vMerge/>
          </w:tcPr>
          <w:p w14:paraId="17B3CD06" w14:textId="77777777" w:rsidR="00366166" w:rsidRPr="007E2629" w:rsidRDefault="00366166" w:rsidP="0030286C">
            <w:pPr>
              <w:pStyle w:val="-"/>
              <w:jc w:val="left"/>
              <w:rPr>
                <w:color w:val="000000" w:themeColor="text1"/>
                <w:sz w:val="20"/>
                <w:szCs w:val="20"/>
              </w:rPr>
            </w:pPr>
          </w:p>
        </w:tc>
        <w:tc>
          <w:tcPr>
            <w:tcW w:w="7342" w:type="dxa"/>
          </w:tcPr>
          <w:p w14:paraId="67CD2AC8"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Форма 12</w:t>
            </w:r>
            <w:r w:rsidRPr="007E2629">
              <w:rPr>
                <w:color w:val="000000" w:themeColor="text1"/>
                <w:sz w:val="20"/>
                <w:szCs w:val="20"/>
                <w:lang w:val="en-US"/>
              </w:rPr>
              <w:t xml:space="preserve"> </w:t>
            </w:r>
            <w:r w:rsidRPr="007E2629">
              <w:rPr>
                <w:color w:val="000000" w:themeColor="text1"/>
                <w:sz w:val="20"/>
                <w:szCs w:val="20"/>
              </w:rPr>
              <w:t>–</w:t>
            </w:r>
            <w:r w:rsidRPr="007E2629">
              <w:rPr>
                <w:color w:val="000000" w:themeColor="text1"/>
                <w:sz w:val="20"/>
                <w:szCs w:val="20"/>
                <w:lang w:val="en-US"/>
              </w:rPr>
              <w:t xml:space="preserve"> </w:t>
            </w:r>
            <w:r w:rsidRPr="007E2629">
              <w:rPr>
                <w:color w:val="000000" w:themeColor="text1"/>
                <w:sz w:val="20"/>
                <w:szCs w:val="20"/>
              </w:rPr>
              <w:t>Опись</w:t>
            </w:r>
            <w:r w:rsidRPr="007E2629">
              <w:rPr>
                <w:color w:val="000000" w:themeColor="text1"/>
                <w:sz w:val="20"/>
                <w:szCs w:val="20"/>
                <w:lang w:val="en-US"/>
              </w:rPr>
              <w:t xml:space="preserve"> </w:t>
            </w:r>
            <w:r w:rsidRPr="007E2629">
              <w:rPr>
                <w:color w:val="000000" w:themeColor="text1"/>
                <w:sz w:val="20"/>
                <w:szCs w:val="20"/>
              </w:rPr>
              <w:t>документов.pdf</w:t>
            </w:r>
          </w:p>
        </w:tc>
      </w:tr>
      <w:tr w:rsidR="00366166" w:rsidRPr="007E2629" w14:paraId="3A827851" w14:textId="77777777" w:rsidTr="00A731EC">
        <w:tc>
          <w:tcPr>
            <w:tcW w:w="454" w:type="dxa"/>
          </w:tcPr>
          <w:p w14:paraId="24876B93"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3.</w:t>
            </w:r>
          </w:p>
        </w:tc>
        <w:tc>
          <w:tcPr>
            <w:tcW w:w="1843" w:type="dxa"/>
          </w:tcPr>
          <w:p w14:paraId="7A36BA2B" w14:textId="3C0D4F08" w:rsidR="00366166" w:rsidRPr="007E2629" w:rsidRDefault="00366166" w:rsidP="0030286C">
            <w:pPr>
              <w:pStyle w:val="-"/>
              <w:jc w:val="center"/>
              <w:rPr>
                <w:color w:val="000000" w:themeColor="text1"/>
                <w:sz w:val="20"/>
                <w:szCs w:val="20"/>
              </w:rPr>
            </w:pPr>
            <w:r w:rsidRPr="007E2629">
              <w:rPr>
                <w:color w:val="000000" w:themeColor="text1"/>
                <w:sz w:val="20"/>
                <w:szCs w:val="20"/>
              </w:rPr>
              <w:t xml:space="preserve">Подтверждение квалификации </w:t>
            </w:r>
          </w:p>
        </w:tc>
        <w:tc>
          <w:tcPr>
            <w:tcW w:w="7342" w:type="dxa"/>
          </w:tcPr>
          <w:p w14:paraId="209106AC"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Наименование Документа 1.pdf,</w:t>
            </w:r>
          </w:p>
          <w:p w14:paraId="76B9C27B"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Наименование Документа 2.pdf и т.д.</w:t>
            </w:r>
          </w:p>
          <w:p w14:paraId="4F66EC42" w14:textId="77777777" w:rsidR="00366166" w:rsidRPr="007E2629" w:rsidRDefault="00366166" w:rsidP="0030286C">
            <w:pPr>
              <w:pStyle w:val="-"/>
              <w:jc w:val="left"/>
              <w:rPr>
                <w:i/>
                <w:color w:val="000000" w:themeColor="text1"/>
                <w:sz w:val="20"/>
                <w:szCs w:val="20"/>
              </w:rPr>
            </w:pPr>
            <w:r w:rsidRPr="007E2629">
              <w:rPr>
                <w:i/>
                <w:color w:val="000000" w:themeColor="text1"/>
                <w:sz w:val="20"/>
                <w:szCs w:val="20"/>
              </w:rPr>
              <w:t>(каждый документ должен быть отсканирован в отдельный файл)</w:t>
            </w:r>
          </w:p>
        </w:tc>
      </w:tr>
      <w:tr w:rsidR="00366166" w:rsidRPr="007E2629" w14:paraId="1D80BA92" w14:textId="77777777" w:rsidTr="00A731EC">
        <w:tc>
          <w:tcPr>
            <w:tcW w:w="454" w:type="dxa"/>
          </w:tcPr>
          <w:p w14:paraId="3A4E9B2F"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4.</w:t>
            </w:r>
          </w:p>
        </w:tc>
        <w:tc>
          <w:tcPr>
            <w:tcW w:w="1843" w:type="dxa"/>
          </w:tcPr>
          <w:p w14:paraId="74A43928"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Документы субпоставщиков (субподрядчиков, соисполнителей)</w:t>
            </w:r>
          </w:p>
        </w:tc>
        <w:tc>
          <w:tcPr>
            <w:tcW w:w="7342" w:type="dxa"/>
          </w:tcPr>
          <w:p w14:paraId="5B31A0A0"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Наименование Документа 1.pdf,</w:t>
            </w:r>
          </w:p>
          <w:p w14:paraId="19EC05F3"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Наименование Документа 2.pdf, и т.д.</w:t>
            </w:r>
          </w:p>
          <w:p w14:paraId="0EACFD5E" w14:textId="77777777" w:rsidR="00366166" w:rsidRPr="007E2629" w:rsidRDefault="00366166" w:rsidP="0030286C">
            <w:pPr>
              <w:pStyle w:val="-"/>
              <w:jc w:val="left"/>
              <w:rPr>
                <w:i/>
                <w:color w:val="000000" w:themeColor="text1"/>
                <w:sz w:val="20"/>
                <w:szCs w:val="20"/>
              </w:rPr>
            </w:pPr>
            <w:r w:rsidRPr="007E2629">
              <w:rPr>
                <w:i/>
                <w:color w:val="000000" w:themeColor="text1"/>
                <w:sz w:val="20"/>
                <w:szCs w:val="20"/>
              </w:rPr>
              <w:t>(каждый документ должен быть отсканирован в отдельный файл)</w:t>
            </w:r>
          </w:p>
        </w:tc>
      </w:tr>
      <w:tr w:rsidR="00366166" w:rsidRPr="007E2629" w14:paraId="658A5A72" w14:textId="77777777" w:rsidTr="00A731EC">
        <w:tc>
          <w:tcPr>
            <w:tcW w:w="454" w:type="dxa"/>
          </w:tcPr>
          <w:p w14:paraId="6E822816"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5.</w:t>
            </w:r>
          </w:p>
        </w:tc>
        <w:tc>
          <w:tcPr>
            <w:tcW w:w="1843" w:type="dxa"/>
          </w:tcPr>
          <w:p w14:paraId="1248C4EA"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Прочие документы</w:t>
            </w:r>
          </w:p>
        </w:tc>
        <w:tc>
          <w:tcPr>
            <w:tcW w:w="7342" w:type="dxa"/>
          </w:tcPr>
          <w:p w14:paraId="0CB6EE4C"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 xml:space="preserve">Наименование Документа 1.pdf </w:t>
            </w:r>
          </w:p>
          <w:p w14:paraId="60E0904E"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Наименование Документа 2.pdf и т.д.</w:t>
            </w:r>
          </w:p>
          <w:p w14:paraId="220CF11B" w14:textId="77777777" w:rsidR="00366166" w:rsidRPr="007E2629" w:rsidRDefault="00366166" w:rsidP="0030286C">
            <w:pPr>
              <w:pStyle w:val="-"/>
              <w:jc w:val="left"/>
              <w:rPr>
                <w:i/>
                <w:color w:val="000000" w:themeColor="text1"/>
                <w:sz w:val="20"/>
                <w:szCs w:val="20"/>
              </w:rPr>
            </w:pPr>
            <w:r w:rsidRPr="007E2629">
              <w:rPr>
                <w:i/>
                <w:color w:val="000000" w:themeColor="text1"/>
                <w:sz w:val="20"/>
                <w:szCs w:val="20"/>
              </w:rPr>
              <w:t>(каждый документ должен быть отсканирован в отдельный файл)</w:t>
            </w:r>
          </w:p>
        </w:tc>
      </w:tr>
    </w:tbl>
    <w:p w14:paraId="68E22A78" w14:textId="478428D1" w:rsidR="005D1E6E" w:rsidRDefault="005D1E6E" w:rsidP="005D1E6E">
      <w:pPr>
        <w:pStyle w:val="-"/>
      </w:pPr>
      <w:bookmarkStart w:id="44" w:name="_Toc130479850"/>
    </w:p>
    <w:p w14:paraId="341EB0FE" w14:textId="32C1DA99" w:rsidR="005D1E6E" w:rsidRDefault="005D1E6E" w:rsidP="005D1E6E">
      <w:pPr>
        <w:pStyle w:val="-"/>
      </w:pPr>
    </w:p>
    <w:p w14:paraId="51EBE03F" w14:textId="13FAA88A" w:rsidR="00816F2E" w:rsidRDefault="00816F2E" w:rsidP="005D1E6E">
      <w:pPr>
        <w:pStyle w:val="-"/>
      </w:pPr>
    </w:p>
    <w:p w14:paraId="12206AE3" w14:textId="16F67F19" w:rsidR="008F361C" w:rsidRDefault="008F361C" w:rsidP="005D1E6E">
      <w:pPr>
        <w:pStyle w:val="-"/>
      </w:pPr>
    </w:p>
    <w:p w14:paraId="42E094D6" w14:textId="2FD44630" w:rsidR="00A731EC" w:rsidRPr="007E2629" w:rsidRDefault="00A731EC" w:rsidP="006E7CD4">
      <w:pPr>
        <w:pStyle w:val="-1"/>
        <w:numPr>
          <w:ilvl w:val="0"/>
          <w:numId w:val="21"/>
        </w:numPr>
        <w:rPr>
          <w:color w:val="000000" w:themeColor="text1"/>
          <w:szCs w:val="24"/>
        </w:rPr>
      </w:pPr>
      <w:r w:rsidRPr="007E2629">
        <w:rPr>
          <w:color w:val="000000" w:themeColor="text1"/>
          <w:szCs w:val="24"/>
        </w:rPr>
        <w:lastRenderedPageBreak/>
        <w:t>ИНФОРМАЦИОННАЯ КАРТА КОНКУРЕНТНОГО ОТБОРА</w:t>
      </w:r>
      <w:bookmarkEnd w:id="44"/>
    </w:p>
    <w:p w14:paraId="3CBAAA30" w14:textId="77777777" w:rsidR="00A731EC" w:rsidRPr="007E2629" w:rsidRDefault="00A731EC" w:rsidP="00A731EC">
      <w:pPr>
        <w:pStyle w:val="-"/>
        <w:rPr>
          <w:color w:val="000000" w:themeColor="text1"/>
          <w:szCs w:val="24"/>
        </w:rPr>
      </w:pPr>
    </w:p>
    <w:p w14:paraId="601FD91D" w14:textId="77777777" w:rsidR="00A731EC" w:rsidRPr="007E2629" w:rsidRDefault="00A731EC" w:rsidP="00A731EC">
      <w:pPr>
        <w:pStyle w:val="-"/>
        <w:ind w:firstLine="709"/>
        <w:rPr>
          <w:color w:val="000000" w:themeColor="text1"/>
          <w:szCs w:val="24"/>
        </w:rPr>
      </w:pPr>
      <w:r w:rsidRPr="007E2629">
        <w:rPr>
          <w:color w:val="000000" w:themeColor="text1"/>
          <w:szCs w:val="24"/>
        </w:rPr>
        <w:t>Настоящая Информационная Карта содержит конкретные данные о проведении конкурентного отбора. В случае противоречий между положениями Информационной Карты и других пунктов Разделов 1 - 3 Документации о конкурентном отборе Информационная Карта имеет преобладающую силу.</w:t>
      </w:r>
    </w:p>
    <w:p w14:paraId="40D91A08" w14:textId="77777777" w:rsidR="00A731EC" w:rsidRPr="007E2629" w:rsidRDefault="00A731EC" w:rsidP="00A731EC">
      <w:pPr>
        <w:pStyle w:val="-"/>
        <w:ind w:firstLine="709"/>
        <w:rPr>
          <w:color w:val="000000" w:themeColor="text1"/>
          <w:szCs w:val="24"/>
        </w:rPr>
      </w:pPr>
      <w:r w:rsidRPr="007E2629">
        <w:rPr>
          <w:color w:val="000000" w:themeColor="text1"/>
          <w:szCs w:val="24"/>
        </w:rPr>
        <w:t>4.1. Основные данные (сведения) о конкурентном отборе:</w:t>
      </w:r>
    </w:p>
    <w:p w14:paraId="63C87F58" w14:textId="77777777" w:rsidR="00A731EC" w:rsidRPr="007E2629" w:rsidRDefault="00A731EC" w:rsidP="00A731EC">
      <w:pPr>
        <w:pStyle w:val="-"/>
        <w:ind w:firstLine="709"/>
        <w:rPr>
          <w:color w:val="000000" w:themeColor="text1"/>
          <w:szCs w:val="24"/>
        </w:rPr>
      </w:pPr>
    </w:p>
    <w:tbl>
      <w:tblPr>
        <w:tblStyle w:val="ab"/>
        <w:tblW w:w="9747" w:type="dxa"/>
        <w:tblInd w:w="-113" w:type="dxa"/>
        <w:tblLayout w:type="fixed"/>
        <w:tblLook w:val="04A0" w:firstRow="1" w:lastRow="0" w:firstColumn="1" w:lastColumn="0" w:noHBand="0" w:noVBand="1"/>
      </w:tblPr>
      <w:tblGrid>
        <w:gridCol w:w="846"/>
        <w:gridCol w:w="992"/>
        <w:gridCol w:w="2835"/>
        <w:gridCol w:w="5074"/>
      </w:tblGrid>
      <w:tr w:rsidR="00A731EC" w:rsidRPr="007E2629" w14:paraId="6311A727" w14:textId="77777777" w:rsidTr="00374E1E">
        <w:tc>
          <w:tcPr>
            <w:tcW w:w="846" w:type="dxa"/>
            <w:vAlign w:val="center"/>
          </w:tcPr>
          <w:p w14:paraId="1DCA3607" w14:textId="77777777" w:rsidR="00A731EC" w:rsidRPr="007E2629" w:rsidRDefault="00A731EC" w:rsidP="0030286C">
            <w:pPr>
              <w:pStyle w:val="-"/>
              <w:jc w:val="center"/>
              <w:rPr>
                <w:color w:val="000000" w:themeColor="text1"/>
                <w:sz w:val="20"/>
                <w:szCs w:val="20"/>
              </w:rPr>
            </w:pPr>
            <w:r w:rsidRPr="007E2629">
              <w:rPr>
                <w:color w:val="000000" w:themeColor="text1"/>
                <w:sz w:val="20"/>
                <w:szCs w:val="20"/>
              </w:rPr>
              <w:t>№ п/п</w:t>
            </w:r>
          </w:p>
        </w:tc>
        <w:tc>
          <w:tcPr>
            <w:tcW w:w="992" w:type="dxa"/>
            <w:vAlign w:val="center"/>
          </w:tcPr>
          <w:p w14:paraId="718762F6" w14:textId="77777777" w:rsidR="00A731EC" w:rsidRPr="007E2629" w:rsidRDefault="00A731EC" w:rsidP="0030286C">
            <w:pPr>
              <w:pStyle w:val="-"/>
              <w:jc w:val="center"/>
              <w:rPr>
                <w:color w:val="000000" w:themeColor="text1"/>
                <w:sz w:val="20"/>
                <w:szCs w:val="20"/>
              </w:rPr>
            </w:pPr>
            <w:r w:rsidRPr="007E2629">
              <w:rPr>
                <w:color w:val="000000" w:themeColor="text1"/>
                <w:sz w:val="20"/>
                <w:szCs w:val="20"/>
              </w:rPr>
              <w:t>Пункты Документации о конкурентном отборе</w:t>
            </w:r>
          </w:p>
        </w:tc>
        <w:tc>
          <w:tcPr>
            <w:tcW w:w="2835" w:type="dxa"/>
            <w:vAlign w:val="center"/>
          </w:tcPr>
          <w:p w14:paraId="71EC6EF3" w14:textId="77777777" w:rsidR="00A731EC" w:rsidRPr="007E2629" w:rsidRDefault="00A731EC" w:rsidP="0030286C">
            <w:pPr>
              <w:pStyle w:val="-"/>
              <w:jc w:val="center"/>
              <w:rPr>
                <w:color w:val="000000" w:themeColor="text1"/>
                <w:sz w:val="20"/>
                <w:szCs w:val="20"/>
              </w:rPr>
            </w:pPr>
            <w:r w:rsidRPr="007E2629">
              <w:rPr>
                <w:color w:val="000000" w:themeColor="text1"/>
                <w:sz w:val="20"/>
                <w:szCs w:val="20"/>
              </w:rPr>
              <w:t>Наименование положения</w:t>
            </w:r>
          </w:p>
        </w:tc>
        <w:tc>
          <w:tcPr>
            <w:tcW w:w="5074" w:type="dxa"/>
            <w:vAlign w:val="center"/>
          </w:tcPr>
          <w:p w14:paraId="16695C96" w14:textId="77777777" w:rsidR="00A731EC" w:rsidRPr="007E2629" w:rsidRDefault="00A731EC" w:rsidP="0030286C">
            <w:pPr>
              <w:pStyle w:val="-"/>
              <w:jc w:val="center"/>
              <w:rPr>
                <w:color w:val="000000" w:themeColor="text1"/>
                <w:sz w:val="20"/>
                <w:szCs w:val="20"/>
              </w:rPr>
            </w:pPr>
            <w:r w:rsidRPr="007E2629">
              <w:rPr>
                <w:color w:val="000000" w:themeColor="text1"/>
                <w:sz w:val="20"/>
                <w:szCs w:val="20"/>
              </w:rPr>
              <w:t>Содержание положения</w:t>
            </w:r>
          </w:p>
        </w:tc>
      </w:tr>
      <w:tr w:rsidR="00A731EC" w:rsidRPr="007E2629" w14:paraId="37AC3937" w14:textId="77777777" w:rsidTr="00374E1E">
        <w:tc>
          <w:tcPr>
            <w:tcW w:w="846" w:type="dxa"/>
            <w:vMerge w:val="restart"/>
          </w:tcPr>
          <w:p w14:paraId="37467A01" w14:textId="77777777" w:rsidR="00A731EC" w:rsidRPr="007E2629" w:rsidRDefault="00A731EC" w:rsidP="0030286C">
            <w:pPr>
              <w:pStyle w:val="-"/>
              <w:jc w:val="center"/>
              <w:rPr>
                <w:b/>
                <w:color w:val="000000" w:themeColor="text1"/>
                <w:sz w:val="20"/>
                <w:szCs w:val="20"/>
              </w:rPr>
            </w:pPr>
            <w:r w:rsidRPr="007E2629">
              <w:rPr>
                <w:b/>
                <w:color w:val="000000" w:themeColor="text1"/>
                <w:sz w:val="20"/>
                <w:szCs w:val="20"/>
              </w:rPr>
              <w:t>4.1.1</w:t>
            </w:r>
          </w:p>
        </w:tc>
        <w:tc>
          <w:tcPr>
            <w:tcW w:w="992" w:type="dxa"/>
            <w:vMerge w:val="restart"/>
          </w:tcPr>
          <w:p w14:paraId="25C3555A" w14:textId="5BDD3467" w:rsidR="00A731EC" w:rsidRPr="007E2629" w:rsidRDefault="00A731EC" w:rsidP="0030286C">
            <w:pPr>
              <w:pStyle w:val="-"/>
              <w:jc w:val="center"/>
              <w:rPr>
                <w:b/>
                <w:color w:val="000000" w:themeColor="text1"/>
                <w:sz w:val="20"/>
                <w:szCs w:val="20"/>
              </w:rPr>
            </w:pPr>
            <w:r w:rsidRPr="007E2629">
              <w:rPr>
                <w:b/>
                <w:color w:val="000000" w:themeColor="text1"/>
                <w:sz w:val="20"/>
                <w:szCs w:val="20"/>
              </w:rPr>
              <w:t>1.1</w:t>
            </w:r>
            <w:r w:rsidR="00A407B6" w:rsidRPr="007E2629">
              <w:rPr>
                <w:b/>
                <w:color w:val="000000" w:themeColor="text1"/>
                <w:sz w:val="20"/>
                <w:szCs w:val="20"/>
              </w:rPr>
              <w:t>.2.</w:t>
            </w:r>
          </w:p>
          <w:p w14:paraId="51AE2121" w14:textId="58F84AF6" w:rsidR="00A731EC" w:rsidRPr="007E2629" w:rsidRDefault="00A407B6" w:rsidP="0030286C">
            <w:pPr>
              <w:pStyle w:val="-"/>
              <w:jc w:val="center"/>
              <w:rPr>
                <w:b/>
                <w:color w:val="000000" w:themeColor="text1"/>
                <w:sz w:val="20"/>
                <w:szCs w:val="20"/>
              </w:rPr>
            </w:pPr>
            <w:r w:rsidRPr="007E2629">
              <w:rPr>
                <w:b/>
                <w:color w:val="000000" w:themeColor="text1"/>
                <w:sz w:val="20"/>
                <w:szCs w:val="20"/>
              </w:rPr>
              <w:t>1.1.4.</w:t>
            </w:r>
          </w:p>
          <w:p w14:paraId="2039DB1D" w14:textId="4860A113" w:rsidR="00A731EC" w:rsidRPr="007E2629" w:rsidRDefault="00A731EC" w:rsidP="0030286C">
            <w:pPr>
              <w:pStyle w:val="-"/>
              <w:jc w:val="center"/>
              <w:rPr>
                <w:b/>
                <w:color w:val="000000" w:themeColor="text1"/>
                <w:sz w:val="20"/>
                <w:szCs w:val="20"/>
              </w:rPr>
            </w:pPr>
          </w:p>
        </w:tc>
        <w:tc>
          <w:tcPr>
            <w:tcW w:w="2835" w:type="dxa"/>
          </w:tcPr>
          <w:p w14:paraId="66979F21" w14:textId="77777777" w:rsidR="00A731EC" w:rsidRPr="007E2629" w:rsidRDefault="00A731EC" w:rsidP="0030286C">
            <w:pPr>
              <w:pStyle w:val="-"/>
              <w:rPr>
                <w:color w:val="000000" w:themeColor="text1"/>
                <w:sz w:val="20"/>
                <w:szCs w:val="20"/>
              </w:rPr>
            </w:pPr>
            <w:r w:rsidRPr="007E2629">
              <w:rPr>
                <w:color w:val="000000" w:themeColor="text1"/>
                <w:sz w:val="20"/>
                <w:szCs w:val="20"/>
              </w:rPr>
              <w:t>Наименование Заказчика</w:t>
            </w:r>
          </w:p>
        </w:tc>
        <w:tc>
          <w:tcPr>
            <w:tcW w:w="5074" w:type="dxa"/>
          </w:tcPr>
          <w:p w14:paraId="61C0ACA6" w14:textId="21FE6950" w:rsidR="00A731EC" w:rsidRPr="007E2629" w:rsidRDefault="009878BB" w:rsidP="0030286C">
            <w:pPr>
              <w:pStyle w:val="-"/>
              <w:jc w:val="left"/>
              <w:rPr>
                <w:color w:val="000000" w:themeColor="text1"/>
                <w:sz w:val="20"/>
                <w:szCs w:val="20"/>
              </w:rPr>
            </w:pPr>
            <w:r w:rsidRPr="007E2629">
              <w:rPr>
                <w:color w:val="000000" w:themeColor="text1"/>
                <w:sz w:val="20"/>
                <w:szCs w:val="20"/>
              </w:rPr>
              <w:t>П</w:t>
            </w:r>
            <w:r w:rsidR="00A731EC" w:rsidRPr="007E2629">
              <w:rPr>
                <w:color w:val="000000" w:themeColor="text1"/>
                <w:sz w:val="20"/>
                <w:szCs w:val="20"/>
              </w:rPr>
              <w:t xml:space="preserve">АО </w:t>
            </w:r>
            <w:r w:rsidRPr="007E2629">
              <w:rPr>
                <w:color w:val="000000" w:themeColor="text1"/>
                <w:sz w:val="20"/>
                <w:szCs w:val="20"/>
              </w:rPr>
              <w:t>«Калужская сбытовая компания»</w:t>
            </w:r>
          </w:p>
        </w:tc>
      </w:tr>
      <w:tr w:rsidR="00A731EC" w:rsidRPr="007E2629" w14:paraId="2A16D84C" w14:textId="77777777" w:rsidTr="00374E1E">
        <w:tc>
          <w:tcPr>
            <w:tcW w:w="846" w:type="dxa"/>
            <w:vMerge/>
          </w:tcPr>
          <w:p w14:paraId="651BD5CF" w14:textId="77777777" w:rsidR="00A731EC" w:rsidRPr="007E2629" w:rsidRDefault="00A731EC" w:rsidP="0030286C">
            <w:pPr>
              <w:pStyle w:val="-"/>
              <w:jc w:val="center"/>
              <w:rPr>
                <w:b/>
                <w:color w:val="000000" w:themeColor="text1"/>
                <w:sz w:val="20"/>
                <w:szCs w:val="20"/>
              </w:rPr>
            </w:pPr>
          </w:p>
        </w:tc>
        <w:tc>
          <w:tcPr>
            <w:tcW w:w="992" w:type="dxa"/>
            <w:vMerge/>
          </w:tcPr>
          <w:p w14:paraId="77E65670" w14:textId="77777777" w:rsidR="00A731EC" w:rsidRPr="007E2629" w:rsidRDefault="00A731EC" w:rsidP="0030286C">
            <w:pPr>
              <w:pStyle w:val="-"/>
              <w:jc w:val="center"/>
              <w:rPr>
                <w:b/>
                <w:color w:val="000000" w:themeColor="text1"/>
                <w:sz w:val="20"/>
                <w:szCs w:val="20"/>
              </w:rPr>
            </w:pPr>
          </w:p>
        </w:tc>
        <w:tc>
          <w:tcPr>
            <w:tcW w:w="2835" w:type="dxa"/>
          </w:tcPr>
          <w:p w14:paraId="5A8F0AA3" w14:textId="77777777" w:rsidR="00A731EC" w:rsidRPr="007E2629" w:rsidRDefault="00A731EC" w:rsidP="0030286C">
            <w:pPr>
              <w:pStyle w:val="-"/>
              <w:jc w:val="left"/>
              <w:rPr>
                <w:color w:val="000000" w:themeColor="text1"/>
                <w:sz w:val="20"/>
                <w:szCs w:val="20"/>
              </w:rPr>
            </w:pPr>
            <w:r w:rsidRPr="007E2629">
              <w:rPr>
                <w:color w:val="000000" w:themeColor="text1"/>
                <w:sz w:val="20"/>
                <w:szCs w:val="20"/>
              </w:rPr>
              <w:t>Адрес местонахождения Заказчика</w:t>
            </w:r>
          </w:p>
        </w:tc>
        <w:tc>
          <w:tcPr>
            <w:tcW w:w="5074" w:type="dxa"/>
          </w:tcPr>
          <w:p w14:paraId="3C97E41C" w14:textId="7C2D9A10" w:rsidR="00A731EC" w:rsidRPr="007E2629" w:rsidRDefault="009878BB" w:rsidP="0030286C">
            <w:pPr>
              <w:pStyle w:val="-"/>
              <w:rPr>
                <w:color w:val="000000" w:themeColor="text1"/>
                <w:sz w:val="20"/>
                <w:szCs w:val="20"/>
              </w:rPr>
            </w:pPr>
            <w:r w:rsidRPr="007E2629">
              <w:rPr>
                <w:color w:val="000000" w:themeColor="text1"/>
                <w:spacing w:val="-5"/>
                <w:sz w:val="20"/>
                <w:szCs w:val="20"/>
                <w:shd w:val="clear" w:color="auto" w:fill="FFFFFF"/>
              </w:rPr>
              <w:t xml:space="preserve">248001, Калужская область, г. Калуга, переулок </w:t>
            </w:r>
            <w:proofErr w:type="gramStart"/>
            <w:r w:rsidRPr="007E2629">
              <w:rPr>
                <w:color w:val="000000" w:themeColor="text1"/>
                <w:spacing w:val="-5"/>
                <w:sz w:val="20"/>
                <w:szCs w:val="20"/>
                <w:shd w:val="clear" w:color="auto" w:fill="FFFFFF"/>
              </w:rPr>
              <w:t xml:space="preserve">Суворова,   </w:t>
            </w:r>
            <w:proofErr w:type="gramEnd"/>
            <w:r w:rsidRPr="007E2629">
              <w:rPr>
                <w:color w:val="000000" w:themeColor="text1"/>
                <w:spacing w:val="-5"/>
                <w:sz w:val="20"/>
                <w:szCs w:val="20"/>
                <w:shd w:val="clear" w:color="auto" w:fill="FFFFFF"/>
              </w:rPr>
              <w:t xml:space="preserve">  д. 8</w:t>
            </w:r>
          </w:p>
        </w:tc>
      </w:tr>
      <w:tr w:rsidR="00A731EC" w:rsidRPr="007E2629" w14:paraId="04F0A06C" w14:textId="77777777" w:rsidTr="00374E1E">
        <w:tc>
          <w:tcPr>
            <w:tcW w:w="846" w:type="dxa"/>
            <w:vMerge/>
          </w:tcPr>
          <w:p w14:paraId="49749215" w14:textId="77777777" w:rsidR="00A731EC" w:rsidRPr="007E2629" w:rsidRDefault="00A731EC" w:rsidP="0030286C">
            <w:pPr>
              <w:pStyle w:val="-"/>
              <w:jc w:val="center"/>
              <w:rPr>
                <w:b/>
                <w:color w:val="000000" w:themeColor="text1"/>
                <w:sz w:val="20"/>
                <w:szCs w:val="20"/>
              </w:rPr>
            </w:pPr>
          </w:p>
        </w:tc>
        <w:tc>
          <w:tcPr>
            <w:tcW w:w="992" w:type="dxa"/>
            <w:vMerge/>
          </w:tcPr>
          <w:p w14:paraId="18150B7E" w14:textId="77777777" w:rsidR="00A731EC" w:rsidRPr="007E2629" w:rsidRDefault="00A731EC" w:rsidP="0030286C">
            <w:pPr>
              <w:pStyle w:val="-"/>
              <w:jc w:val="center"/>
              <w:rPr>
                <w:b/>
                <w:color w:val="000000" w:themeColor="text1"/>
                <w:sz w:val="20"/>
                <w:szCs w:val="20"/>
              </w:rPr>
            </w:pPr>
          </w:p>
        </w:tc>
        <w:tc>
          <w:tcPr>
            <w:tcW w:w="2835" w:type="dxa"/>
          </w:tcPr>
          <w:p w14:paraId="7A66AEC5" w14:textId="77777777" w:rsidR="00A731EC" w:rsidRPr="007E2629" w:rsidRDefault="00A731EC" w:rsidP="0030286C">
            <w:pPr>
              <w:pStyle w:val="-"/>
              <w:rPr>
                <w:color w:val="000000" w:themeColor="text1"/>
                <w:sz w:val="20"/>
                <w:szCs w:val="20"/>
              </w:rPr>
            </w:pPr>
            <w:r w:rsidRPr="007E2629">
              <w:rPr>
                <w:color w:val="000000" w:themeColor="text1"/>
                <w:sz w:val="20"/>
                <w:szCs w:val="20"/>
              </w:rPr>
              <w:t>Почтовый адрес Заказчика</w:t>
            </w:r>
          </w:p>
        </w:tc>
        <w:tc>
          <w:tcPr>
            <w:tcW w:w="5074" w:type="dxa"/>
          </w:tcPr>
          <w:p w14:paraId="504BBF24" w14:textId="21B0D77A" w:rsidR="00A731EC" w:rsidRPr="007E2629" w:rsidRDefault="009878BB" w:rsidP="0030286C">
            <w:pPr>
              <w:pStyle w:val="-"/>
              <w:rPr>
                <w:color w:val="000000" w:themeColor="text1"/>
                <w:sz w:val="20"/>
                <w:szCs w:val="20"/>
              </w:rPr>
            </w:pPr>
            <w:r w:rsidRPr="007E2629">
              <w:rPr>
                <w:color w:val="000000" w:themeColor="text1"/>
                <w:spacing w:val="-5"/>
                <w:sz w:val="20"/>
                <w:szCs w:val="20"/>
                <w:shd w:val="clear" w:color="auto" w:fill="FFFFFF"/>
              </w:rPr>
              <w:t xml:space="preserve">248001, Калужская область, г. Калуга, переулок </w:t>
            </w:r>
            <w:proofErr w:type="gramStart"/>
            <w:r w:rsidRPr="007E2629">
              <w:rPr>
                <w:color w:val="000000" w:themeColor="text1"/>
                <w:spacing w:val="-5"/>
                <w:sz w:val="20"/>
                <w:szCs w:val="20"/>
                <w:shd w:val="clear" w:color="auto" w:fill="FFFFFF"/>
              </w:rPr>
              <w:t xml:space="preserve">Суворова,   </w:t>
            </w:r>
            <w:proofErr w:type="gramEnd"/>
            <w:r w:rsidRPr="007E2629">
              <w:rPr>
                <w:color w:val="000000" w:themeColor="text1"/>
                <w:spacing w:val="-5"/>
                <w:sz w:val="20"/>
                <w:szCs w:val="20"/>
                <w:shd w:val="clear" w:color="auto" w:fill="FFFFFF"/>
              </w:rPr>
              <w:t xml:space="preserve">  д. 8</w:t>
            </w:r>
          </w:p>
        </w:tc>
      </w:tr>
      <w:tr w:rsidR="00A731EC" w:rsidRPr="007E2629" w14:paraId="154CA5A7" w14:textId="77777777" w:rsidTr="00374E1E">
        <w:tc>
          <w:tcPr>
            <w:tcW w:w="846" w:type="dxa"/>
            <w:vMerge/>
          </w:tcPr>
          <w:p w14:paraId="073DAB6D" w14:textId="77777777" w:rsidR="00A731EC" w:rsidRPr="007E2629" w:rsidRDefault="00A731EC" w:rsidP="0030286C">
            <w:pPr>
              <w:pStyle w:val="-"/>
              <w:jc w:val="center"/>
              <w:rPr>
                <w:b/>
                <w:color w:val="000000" w:themeColor="text1"/>
                <w:sz w:val="20"/>
                <w:szCs w:val="20"/>
              </w:rPr>
            </w:pPr>
          </w:p>
        </w:tc>
        <w:tc>
          <w:tcPr>
            <w:tcW w:w="992" w:type="dxa"/>
            <w:vMerge/>
          </w:tcPr>
          <w:p w14:paraId="63E619E9" w14:textId="77777777" w:rsidR="00A731EC" w:rsidRPr="007E2629" w:rsidRDefault="00A731EC" w:rsidP="0030286C">
            <w:pPr>
              <w:pStyle w:val="-"/>
              <w:jc w:val="center"/>
              <w:rPr>
                <w:b/>
                <w:color w:val="000000" w:themeColor="text1"/>
                <w:sz w:val="20"/>
                <w:szCs w:val="20"/>
              </w:rPr>
            </w:pPr>
          </w:p>
        </w:tc>
        <w:tc>
          <w:tcPr>
            <w:tcW w:w="2835" w:type="dxa"/>
          </w:tcPr>
          <w:p w14:paraId="0D7CEB05" w14:textId="60EECDF0" w:rsidR="00A731EC" w:rsidRPr="007E2629" w:rsidRDefault="00A731EC" w:rsidP="0030286C">
            <w:pPr>
              <w:pStyle w:val="-"/>
              <w:jc w:val="left"/>
              <w:rPr>
                <w:color w:val="000000" w:themeColor="text1"/>
                <w:sz w:val="20"/>
                <w:szCs w:val="20"/>
              </w:rPr>
            </w:pPr>
            <w:r w:rsidRPr="007E2629">
              <w:rPr>
                <w:color w:val="000000" w:themeColor="text1"/>
                <w:sz w:val="20"/>
                <w:szCs w:val="20"/>
              </w:rPr>
              <w:t>Контактные телефоны</w:t>
            </w:r>
            <w:r w:rsidR="009878BB" w:rsidRPr="007E2629">
              <w:rPr>
                <w:color w:val="000000" w:themeColor="text1"/>
                <w:sz w:val="20"/>
                <w:szCs w:val="20"/>
              </w:rPr>
              <w:t xml:space="preserve"> Заказчика</w:t>
            </w:r>
          </w:p>
        </w:tc>
        <w:tc>
          <w:tcPr>
            <w:tcW w:w="5074" w:type="dxa"/>
          </w:tcPr>
          <w:p w14:paraId="09236D72" w14:textId="52BC325A" w:rsidR="00A731EC" w:rsidRPr="007E2629" w:rsidRDefault="009878BB" w:rsidP="00E17EAE">
            <w:pPr>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 xml:space="preserve">8(4842) </w:t>
            </w:r>
            <w:r w:rsidR="00E17EAE" w:rsidRPr="007E2629">
              <w:rPr>
                <w:rFonts w:ascii="Times New Roman" w:hAnsi="Times New Roman" w:cs="Times New Roman"/>
                <w:color w:val="000000" w:themeColor="text1"/>
                <w:sz w:val="20"/>
                <w:szCs w:val="20"/>
              </w:rPr>
              <w:t>219-708</w:t>
            </w:r>
          </w:p>
          <w:p w14:paraId="50786D45" w14:textId="77777777" w:rsidR="00916D82" w:rsidRDefault="00E17EAE" w:rsidP="00E17EAE">
            <w:pPr>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 xml:space="preserve">Контактное лицо: </w:t>
            </w:r>
          </w:p>
          <w:p w14:paraId="259D1D62" w14:textId="77777777" w:rsidR="00916D82" w:rsidRPr="00916D82" w:rsidRDefault="00916D82" w:rsidP="00916D82">
            <w:pPr>
              <w:jc w:val="both"/>
              <w:rPr>
                <w:rFonts w:ascii="Times New Roman" w:hAnsi="Times New Roman" w:cs="Times New Roman"/>
                <w:sz w:val="20"/>
                <w:szCs w:val="20"/>
              </w:rPr>
            </w:pPr>
            <w:r w:rsidRPr="00916D82">
              <w:rPr>
                <w:rFonts w:ascii="Times New Roman" w:hAnsi="Times New Roman" w:cs="Times New Roman"/>
                <w:sz w:val="20"/>
                <w:szCs w:val="20"/>
              </w:rPr>
              <w:t>по техническим вопросам: Каблуков Артем Юрьевич;</w:t>
            </w:r>
          </w:p>
          <w:p w14:paraId="0C50DD76" w14:textId="18E49A2A" w:rsidR="00E17EAE" w:rsidRPr="00916D82" w:rsidRDefault="00916D82" w:rsidP="00E17EAE">
            <w:pPr>
              <w:jc w:val="both"/>
              <w:rPr>
                <w:rFonts w:ascii="Times New Roman" w:hAnsi="Times New Roman" w:cs="Times New Roman"/>
                <w:sz w:val="20"/>
                <w:szCs w:val="20"/>
              </w:rPr>
            </w:pPr>
            <w:r w:rsidRPr="00916D82">
              <w:rPr>
                <w:rFonts w:ascii="Times New Roman" w:hAnsi="Times New Roman" w:cs="Times New Roman"/>
                <w:sz w:val="20"/>
                <w:szCs w:val="20"/>
              </w:rPr>
              <w:t>по организационным вопросам: Доронина Людмила Владимировна (доб. 123)</w:t>
            </w:r>
          </w:p>
        </w:tc>
      </w:tr>
      <w:tr w:rsidR="00A731EC" w:rsidRPr="007E2629" w14:paraId="329F5896" w14:textId="77777777" w:rsidTr="00374E1E">
        <w:tc>
          <w:tcPr>
            <w:tcW w:w="846" w:type="dxa"/>
            <w:vMerge/>
          </w:tcPr>
          <w:p w14:paraId="387BAA78" w14:textId="77777777" w:rsidR="00A731EC" w:rsidRPr="007E2629" w:rsidRDefault="00A731EC" w:rsidP="0030286C">
            <w:pPr>
              <w:pStyle w:val="-"/>
              <w:jc w:val="center"/>
              <w:rPr>
                <w:b/>
                <w:color w:val="000000" w:themeColor="text1"/>
                <w:sz w:val="20"/>
                <w:szCs w:val="20"/>
              </w:rPr>
            </w:pPr>
          </w:p>
        </w:tc>
        <w:tc>
          <w:tcPr>
            <w:tcW w:w="992" w:type="dxa"/>
            <w:vMerge/>
          </w:tcPr>
          <w:p w14:paraId="7B479D46" w14:textId="77777777" w:rsidR="00A731EC" w:rsidRPr="007E2629" w:rsidRDefault="00A731EC" w:rsidP="0030286C">
            <w:pPr>
              <w:pStyle w:val="-"/>
              <w:jc w:val="center"/>
              <w:rPr>
                <w:b/>
                <w:color w:val="000000" w:themeColor="text1"/>
                <w:sz w:val="20"/>
                <w:szCs w:val="20"/>
              </w:rPr>
            </w:pPr>
          </w:p>
        </w:tc>
        <w:tc>
          <w:tcPr>
            <w:tcW w:w="2835" w:type="dxa"/>
          </w:tcPr>
          <w:p w14:paraId="056984EA" w14:textId="2C36F239" w:rsidR="00A731EC" w:rsidRPr="007E2629" w:rsidRDefault="00A731EC" w:rsidP="0030286C">
            <w:pPr>
              <w:pStyle w:val="-"/>
              <w:jc w:val="left"/>
              <w:rPr>
                <w:color w:val="000000" w:themeColor="text1"/>
                <w:sz w:val="20"/>
                <w:szCs w:val="20"/>
              </w:rPr>
            </w:pPr>
            <w:r w:rsidRPr="007E2629">
              <w:rPr>
                <w:color w:val="000000" w:themeColor="text1"/>
                <w:sz w:val="20"/>
                <w:szCs w:val="20"/>
              </w:rPr>
              <w:t xml:space="preserve">Адрес электронной почты </w:t>
            </w:r>
            <w:r w:rsidR="00A407B6" w:rsidRPr="007E2629">
              <w:rPr>
                <w:color w:val="000000" w:themeColor="text1"/>
                <w:sz w:val="20"/>
                <w:szCs w:val="20"/>
              </w:rPr>
              <w:t>Заказчика</w:t>
            </w:r>
          </w:p>
        </w:tc>
        <w:tc>
          <w:tcPr>
            <w:tcW w:w="5074" w:type="dxa"/>
          </w:tcPr>
          <w:p w14:paraId="3C1CA980" w14:textId="67AF7608" w:rsidR="00A731EC" w:rsidRPr="007E2629" w:rsidRDefault="00E17EAE" w:rsidP="0030286C">
            <w:pPr>
              <w:pStyle w:val="-"/>
              <w:jc w:val="left"/>
              <w:rPr>
                <w:color w:val="000000" w:themeColor="text1"/>
                <w:sz w:val="20"/>
                <w:szCs w:val="20"/>
              </w:rPr>
            </w:pPr>
            <w:hyperlink r:id="rId22" w:history="1">
              <w:r w:rsidRPr="007E2629">
                <w:rPr>
                  <w:rStyle w:val="ac"/>
                  <w:color w:val="000000" w:themeColor="text1"/>
                  <w:sz w:val="20"/>
                  <w:szCs w:val="20"/>
                </w:rPr>
                <w:t>doronina@kgek.net</w:t>
              </w:r>
            </w:hyperlink>
            <w:r w:rsidRPr="007E2629">
              <w:rPr>
                <w:color w:val="000000" w:themeColor="text1"/>
                <w:sz w:val="20"/>
                <w:szCs w:val="20"/>
              </w:rPr>
              <w:t xml:space="preserve">; </w:t>
            </w:r>
            <w:hyperlink r:id="rId23" w:history="1">
              <w:r w:rsidR="009878BB" w:rsidRPr="007E2629">
                <w:rPr>
                  <w:rStyle w:val="ac"/>
                  <w:color w:val="000000" w:themeColor="text1"/>
                  <w:sz w:val="20"/>
                  <w:szCs w:val="20"/>
                </w:rPr>
                <w:t>eep@ksk.kaluga.ru</w:t>
              </w:r>
            </w:hyperlink>
          </w:p>
        </w:tc>
      </w:tr>
      <w:tr w:rsidR="00A731EC" w:rsidRPr="007E2629" w14:paraId="7F900EBA" w14:textId="77777777" w:rsidTr="00374E1E">
        <w:tc>
          <w:tcPr>
            <w:tcW w:w="846" w:type="dxa"/>
          </w:tcPr>
          <w:p w14:paraId="2616381A" w14:textId="28448286" w:rsidR="00A731EC" w:rsidRPr="007E2629" w:rsidRDefault="00A731EC" w:rsidP="0030286C">
            <w:pPr>
              <w:pStyle w:val="-"/>
              <w:jc w:val="center"/>
              <w:rPr>
                <w:b/>
                <w:color w:val="000000" w:themeColor="text1"/>
                <w:sz w:val="20"/>
                <w:szCs w:val="20"/>
              </w:rPr>
            </w:pPr>
            <w:r w:rsidRPr="007E2629">
              <w:rPr>
                <w:b/>
                <w:color w:val="000000" w:themeColor="text1"/>
                <w:sz w:val="20"/>
                <w:szCs w:val="20"/>
              </w:rPr>
              <w:t>4.1.</w:t>
            </w:r>
            <w:r w:rsidR="00A407B6" w:rsidRPr="007E2629">
              <w:rPr>
                <w:b/>
                <w:color w:val="000000" w:themeColor="text1"/>
                <w:sz w:val="20"/>
                <w:szCs w:val="20"/>
              </w:rPr>
              <w:t>2</w:t>
            </w:r>
          </w:p>
        </w:tc>
        <w:tc>
          <w:tcPr>
            <w:tcW w:w="992" w:type="dxa"/>
          </w:tcPr>
          <w:p w14:paraId="36BB4693" w14:textId="163CC7B3" w:rsidR="00A731EC" w:rsidRPr="007E2629" w:rsidRDefault="00A407B6" w:rsidP="0030286C">
            <w:pPr>
              <w:pStyle w:val="-"/>
              <w:jc w:val="center"/>
              <w:rPr>
                <w:b/>
                <w:color w:val="000000" w:themeColor="text1"/>
                <w:sz w:val="20"/>
                <w:szCs w:val="20"/>
                <w:lang w:val="en-US"/>
              </w:rPr>
            </w:pPr>
            <w:r w:rsidRPr="007E2629">
              <w:rPr>
                <w:b/>
                <w:color w:val="000000" w:themeColor="text1"/>
                <w:sz w:val="20"/>
                <w:szCs w:val="20"/>
              </w:rPr>
              <w:t>1.1.4.</w:t>
            </w:r>
          </w:p>
        </w:tc>
        <w:tc>
          <w:tcPr>
            <w:tcW w:w="2835" w:type="dxa"/>
          </w:tcPr>
          <w:p w14:paraId="498F4EB7" w14:textId="77777777" w:rsidR="00A731EC" w:rsidRPr="007E2629" w:rsidRDefault="00A731EC" w:rsidP="0030286C">
            <w:pPr>
              <w:pStyle w:val="-"/>
              <w:jc w:val="left"/>
              <w:rPr>
                <w:color w:val="000000" w:themeColor="text1"/>
                <w:sz w:val="20"/>
                <w:szCs w:val="20"/>
              </w:rPr>
            </w:pPr>
            <w:r w:rsidRPr="007E2629">
              <w:rPr>
                <w:color w:val="000000" w:themeColor="text1"/>
                <w:sz w:val="20"/>
                <w:szCs w:val="20"/>
              </w:rPr>
              <w:t>Информационное обеспечение проведения процедуры конкурентного отбора</w:t>
            </w:r>
          </w:p>
        </w:tc>
        <w:tc>
          <w:tcPr>
            <w:tcW w:w="5074" w:type="dxa"/>
          </w:tcPr>
          <w:p w14:paraId="19CBB01A" w14:textId="77777777" w:rsidR="00A731EC" w:rsidRPr="007E2629" w:rsidRDefault="00A731EC" w:rsidP="0030286C">
            <w:pPr>
              <w:pStyle w:val="-"/>
              <w:rPr>
                <w:color w:val="000000" w:themeColor="text1"/>
                <w:sz w:val="20"/>
                <w:szCs w:val="20"/>
              </w:rPr>
            </w:pPr>
            <w:hyperlink r:id="rId24" w:history="1">
              <w:r w:rsidRPr="007E2629">
                <w:rPr>
                  <w:rStyle w:val="ac"/>
                  <w:color w:val="000000" w:themeColor="text1"/>
                  <w:sz w:val="20"/>
                  <w:szCs w:val="20"/>
                </w:rPr>
                <w:t>www.zakupki.gov.ru</w:t>
              </w:r>
            </w:hyperlink>
            <w:r w:rsidRPr="007E2629">
              <w:rPr>
                <w:color w:val="000000" w:themeColor="text1"/>
                <w:sz w:val="20"/>
                <w:szCs w:val="20"/>
              </w:rPr>
              <w:t xml:space="preserve"> </w:t>
            </w:r>
          </w:p>
          <w:p w14:paraId="362FA552" w14:textId="77777777" w:rsidR="00A731EC" w:rsidRPr="007E2629" w:rsidRDefault="00A731EC" w:rsidP="0030286C">
            <w:pPr>
              <w:pStyle w:val="-"/>
              <w:rPr>
                <w:color w:val="000000" w:themeColor="text1"/>
                <w:sz w:val="20"/>
                <w:szCs w:val="20"/>
              </w:rPr>
            </w:pPr>
            <w:hyperlink r:id="rId25" w:history="1">
              <w:r w:rsidRPr="007E2629">
                <w:rPr>
                  <w:rStyle w:val="ac"/>
                  <w:color w:val="000000" w:themeColor="text1"/>
                  <w:sz w:val="20"/>
                  <w:szCs w:val="20"/>
                </w:rPr>
                <w:t>https://etp.gpb.ru</w:t>
              </w:r>
            </w:hyperlink>
            <w:r w:rsidRPr="007E2629">
              <w:rPr>
                <w:color w:val="000000" w:themeColor="text1"/>
                <w:sz w:val="20"/>
                <w:szCs w:val="20"/>
              </w:rPr>
              <w:t xml:space="preserve"> </w:t>
            </w:r>
          </w:p>
          <w:p w14:paraId="5CE60664" w14:textId="77777777" w:rsidR="00A731EC" w:rsidRPr="007E2629" w:rsidRDefault="00A731EC" w:rsidP="0030286C">
            <w:pPr>
              <w:pStyle w:val="-"/>
              <w:jc w:val="left"/>
              <w:rPr>
                <w:color w:val="000000" w:themeColor="text1"/>
                <w:sz w:val="20"/>
                <w:szCs w:val="20"/>
              </w:rPr>
            </w:pPr>
          </w:p>
        </w:tc>
      </w:tr>
      <w:tr w:rsidR="00A731EC" w:rsidRPr="007E2629" w14:paraId="00D8E44C" w14:textId="77777777" w:rsidTr="00374E1E">
        <w:tc>
          <w:tcPr>
            <w:tcW w:w="9747" w:type="dxa"/>
            <w:gridSpan w:val="4"/>
          </w:tcPr>
          <w:p w14:paraId="5492050F" w14:textId="77777777" w:rsidR="00A731EC" w:rsidRPr="007E2629" w:rsidRDefault="00A731EC" w:rsidP="0030286C">
            <w:pPr>
              <w:pStyle w:val="-"/>
              <w:jc w:val="left"/>
              <w:rPr>
                <w:b/>
                <w:color w:val="000000" w:themeColor="text1"/>
                <w:sz w:val="20"/>
                <w:szCs w:val="20"/>
              </w:rPr>
            </w:pPr>
            <w:r w:rsidRPr="007E2629">
              <w:rPr>
                <w:b/>
                <w:color w:val="000000" w:themeColor="text1"/>
                <w:sz w:val="20"/>
                <w:szCs w:val="20"/>
              </w:rPr>
              <w:t>Информация о конкурентном отборе</w:t>
            </w:r>
          </w:p>
        </w:tc>
      </w:tr>
      <w:tr w:rsidR="00A731EC" w:rsidRPr="007E2629" w14:paraId="79CC3925" w14:textId="77777777" w:rsidTr="00374E1E">
        <w:tc>
          <w:tcPr>
            <w:tcW w:w="846" w:type="dxa"/>
          </w:tcPr>
          <w:p w14:paraId="1BBAF4E7" w14:textId="691AC861" w:rsidR="00A731EC" w:rsidRPr="007E2629" w:rsidRDefault="00A731EC" w:rsidP="0030286C">
            <w:pPr>
              <w:pStyle w:val="-"/>
              <w:jc w:val="center"/>
              <w:rPr>
                <w:b/>
                <w:color w:val="000000" w:themeColor="text1"/>
                <w:sz w:val="20"/>
                <w:szCs w:val="20"/>
              </w:rPr>
            </w:pPr>
            <w:r w:rsidRPr="007E2629">
              <w:rPr>
                <w:b/>
                <w:color w:val="000000" w:themeColor="text1"/>
                <w:sz w:val="20"/>
                <w:szCs w:val="20"/>
              </w:rPr>
              <w:t>4.1.</w:t>
            </w:r>
            <w:r w:rsidR="00A407B6" w:rsidRPr="007E2629">
              <w:rPr>
                <w:b/>
                <w:color w:val="000000" w:themeColor="text1"/>
                <w:sz w:val="20"/>
                <w:szCs w:val="20"/>
              </w:rPr>
              <w:t>3</w:t>
            </w:r>
          </w:p>
        </w:tc>
        <w:tc>
          <w:tcPr>
            <w:tcW w:w="992" w:type="dxa"/>
          </w:tcPr>
          <w:p w14:paraId="6E520BB9" w14:textId="77777777" w:rsidR="00A731EC" w:rsidRPr="007E2629" w:rsidRDefault="00A731EC" w:rsidP="0030286C">
            <w:pPr>
              <w:pStyle w:val="-"/>
              <w:jc w:val="center"/>
              <w:rPr>
                <w:b/>
                <w:color w:val="000000" w:themeColor="text1"/>
                <w:sz w:val="20"/>
                <w:szCs w:val="20"/>
                <w:lang w:val="en-US"/>
              </w:rPr>
            </w:pPr>
            <w:r w:rsidRPr="007E2629">
              <w:rPr>
                <w:b/>
                <w:color w:val="000000" w:themeColor="text1"/>
                <w:sz w:val="20"/>
                <w:szCs w:val="20"/>
              </w:rPr>
              <w:t>1.1</w:t>
            </w:r>
            <w:r w:rsidRPr="007E2629">
              <w:rPr>
                <w:b/>
                <w:color w:val="000000" w:themeColor="text1"/>
                <w:sz w:val="20"/>
                <w:szCs w:val="20"/>
                <w:lang w:val="en-US"/>
              </w:rPr>
              <w:t>.2</w:t>
            </w:r>
          </w:p>
        </w:tc>
        <w:tc>
          <w:tcPr>
            <w:tcW w:w="2835" w:type="dxa"/>
          </w:tcPr>
          <w:p w14:paraId="5C989A53" w14:textId="77777777" w:rsidR="00A731EC" w:rsidRPr="007E2629" w:rsidRDefault="00A731EC" w:rsidP="0030286C">
            <w:pPr>
              <w:pStyle w:val="-"/>
              <w:jc w:val="left"/>
              <w:rPr>
                <w:color w:val="000000" w:themeColor="text1"/>
                <w:sz w:val="20"/>
                <w:szCs w:val="20"/>
              </w:rPr>
            </w:pPr>
            <w:r w:rsidRPr="007E2629">
              <w:rPr>
                <w:color w:val="000000" w:themeColor="text1"/>
                <w:sz w:val="20"/>
                <w:szCs w:val="20"/>
              </w:rPr>
              <w:t>Номер извещения о проведении конкурентного отбора</w:t>
            </w:r>
          </w:p>
        </w:tc>
        <w:tc>
          <w:tcPr>
            <w:tcW w:w="5074" w:type="dxa"/>
          </w:tcPr>
          <w:p w14:paraId="656549C7" w14:textId="77777777" w:rsidR="00A731EC" w:rsidRPr="007E2629" w:rsidRDefault="00A731EC" w:rsidP="0030286C">
            <w:pPr>
              <w:pStyle w:val="-"/>
              <w:rPr>
                <w:color w:val="000000" w:themeColor="text1"/>
                <w:sz w:val="20"/>
                <w:szCs w:val="20"/>
                <w:highlight w:val="yellow"/>
              </w:rPr>
            </w:pPr>
            <w:r w:rsidRPr="007E2629">
              <w:rPr>
                <w:color w:val="000000" w:themeColor="text1"/>
                <w:sz w:val="20"/>
                <w:szCs w:val="20"/>
              </w:rPr>
              <w:t xml:space="preserve">Формируется автоматически при публикации информации о конкурентном отборе на официальном сайте </w:t>
            </w:r>
            <w:hyperlink r:id="rId26" w:history="1">
              <w:r w:rsidRPr="007E2629">
                <w:rPr>
                  <w:rStyle w:val="ac"/>
                  <w:color w:val="000000" w:themeColor="text1"/>
                  <w:sz w:val="20"/>
                  <w:szCs w:val="20"/>
                </w:rPr>
                <w:t>www.zakupki.gov.ru</w:t>
              </w:r>
            </w:hyperlink>
            <w:r w:rsidRPr="007E2629">
              <w:rPr>
                <w:color w:val="000000" w:themeColor="text1"/>
                <w:sz w:val="20"/>
                <w:szCs w:val="20"/>
              </w:rPr>
              <w:t xml:space="preserve"> </w:t>
            </w:r>
          </w:p>
        </w:tc>
      </w:tr>
      <w:tr w:rsidR="00A731EC" w:rsidRPr="007E2629" w14:paraId="1909D13D" w14:textId="77777777" w:rsidTr="00374E1E">
        <w:tc>
          <w:tcPr>
            <w:tcW w:w="846" w:type="dxa"/>
          </w:tcPr>
          <w:p w14:paraId="0FA69C77" w14:textId="41BD9B60" w:rsidR="00A731EC" w:rsidRPr="007E2629" w:rsidRDefault="00A731EC" w:rsidP="0030286C">
            <w:pPr>
              <w:pStyle w:val="-"/>
              <w:jc w:val="center"/>
              <w:rPr>
                <w:b/>
                <w:color w:val="000000" w:themeColor="text1"/>
                <w:sz w:val="20"/>
                <w:szCs w:val="20"/>
              </w:rPr>
            </w:pPr>
            <w:r w:rsidRPr="007E2629">
              <w:rPr>
                <w:b/>
                <w:color w:val="000000" w:themeColor="text1"/>
                <w:sz w:val="20"/>
                <w:szCs w:val="20"/>
              </w:rPr>
              <w:t>4.1.</w:t>
            </w:r>
            <w:r w:rsidR="00E17EAE" w:rsidRPr="007E2629">
              <w:rPr>
                <w:b/>
                <w:color w:val="000000" w:themeColor="text1"/>
                <w:sz w:val="20"/>
                <w:szCs w:val="20"/>
              </w:rPr>
              <w:t>4.</w:t>
            </w:r>
          </w:p>
        </w:tc>
        <w:tc>
          <w:tcPr>
            <w:tcW w:w="992" w:type="dxa"/>
          </w:tcPr>
          <w:p w14:paraId="05CD3CE1" w14:textId="0257216D" w:rsidR="00A731EC" w:rsidRPr="007E2629" w:rsidRDefault="00A731EC" w:rsidP="0030286C">
            <w:pPr>
              <w:pStyle w:val="-"/>
              <w:jc w:val="center"/>
              <w:rPr>
                <w:b/>
                <w:color w:val="000000" w:themeColor="text1"/>
                <w:sz w:val="20"/>
                <w:szCs w:val="20"/>
              </w:rPr>
            </w:pPr>
            <w:r w:rsidRPr="007E2629">
              <w:rPr>
                <w:b/>
                <w:color w:val="000000" w:themeColor="text1"/>
                <w:sz w:val="20"/>
                <w:szCs w:val="20"/>
              </w:rPr>
              <w:t>1.1</w:t>
            </w:r>
            <w:r w:rsidRPr="007E2629">
              <w:rPr>
                <w:b/>
                <w:color w:val="000000" w:themeColor="text1"/>
                <w:sz w:val="20"/>
                <w:szCs w:val="20"/>
                <w:lang w:val="en-US"/>
              </w:rPr>
              <w:t>.</w:t>
            </w:r>
            <w:r w:rsidR="00A407B6" w:rsidRPr="007E2629">
              <w:rPr>
                <w:b/>
                <w:color w:val="000000" w:themeColor="text1"/>
                <w:sz w:val="20"/>
                <w:szCs w:val="20"/>
              </w:rPr>
              <w:t>1.</w:t>
            </w:r>
          </w:p>
        </w:tc>
        <w:tc>
          <w:tcPr>
            <w:tcW w:w="2835" w:type="dxa"/>
          </w:tcPr>
          <w:p w14:paraId="2DA52755" w14:textId="77777777" w:rsidR="00A731EC" w:rsidRPr="007E2629" w:rsidRDefault="00A731EC" w:rsidP="0030286C">
            <w:pPr>
              <w:pStyle w:val="-"/>
              <w:jc w:val="left"/>
              <w:rPr>
                <w:color w:val="000000" w:themeColor="text1"/>
                <w:sz w:val="20"/>
                <w:szCs w:val="20"/>
              </w:rPr>
            </w:pPr>
            <w:r w:rsidRPr="007E2629">
              <w:rPr>
                <w:color w:val="000000" w:themeColor="text1"/>
                <w:sz w:val="20"/>
                <w:szCs w:val="20"/>
              </w:rPr>
              <w:t>Предмет конкурентного отбора</w:t>
            </w:r>
          </w:p>
        </w:tc>
        <w:tc>
          <w:tcPr>
            <w:tcW w:w="5074" w:type="dxa"/>
          </w:tcPr>
          <w:p w14:paraId="33E2A612" w14:textId="3AEA6723" w:rsidR="002755CE" w:rsidRPr="007E2629" w:rsidRDefault="00A731EC" w:rsidP="002755CE">
            <w:pPr>
              <w:pStyle w:val="-"/>
              <w:rPr>
                <w:color w:val="000000" w:themeColor="text1"/>
                <w:sz w:val="20"/>
                <w:szCs w:val="20"/>
                <w:highlight w:val="lightGray"/>
              </w:rPr>
            </w:pPr>
            <w:r w:rsidRPr="002755CE">
              <w:rPr>
                <w:bCs/>
                <w:i/>
                <w:iCs/>
                <w:color w:val="000000" w:themeColor="text1"/>
                <w:sz w:val="20"/>
                <w:szCs w:val="20"/>
              </w:rPr>
              <w:t xml:space="preserve">Выполнение работ по строительству </w:t>
            </w:r>
            <w:r w:rsidR="009878BB" w:rsidRPr="002755CE">
              <w:rPr>
                <w:i/>
                <w:iCs/>
                <w:color w:val="000000" w:themeColor="text1"/>
                <w:sz w:val="20"/>
                <w:szCs w:val="20"/>
              </w:rPr>
              <w:t xml:space="preserve">объекта: </w:t>
            </w:r>
            <w:r w:rsidR="002E2BFB" w:rsidRPr="002755CE">
              <w:rPr>
                <w:i/>
                <w:iCs/>
                <w:color w:val="000000" w:themeColor="text1"/>
                <w:sz w:val="20"/>
                <w:szCs w:val="20"/>
              </w:rPr>
              <w:t>«</w:t>
            </w:r>
            <w:r w:rsidR="002755CE" w:rsidRPr="002755CE">
              <w:rPr>
                <w:rStyle w:val="af9"/>
                <w:i w:val="0"/>
                <w:iCs w:val="0"/>
                <w:sz w:val="20"/>
                <w:szCs w:val="20"/>
              </w:rPr>
              <w:t xml:space="preserve">Газопровод высокого давления от газопровода ГРС Обнинск-1-МП «Теплоснабжение» до </w:t>
            </w:r>
            <w:proofErr w:type="spellStart"/>
            <w:r w:rsidR="002755CE" w:rsidRPr="002755CE">
              <w:rPr>
                <w:rStyle w:val="af9"/>
                <w:i w:val="0"/>
                <w:iCs w:val="0"/>
                <w:sz w:val="20"/>
                <w:szCs w:val="20"/>
              </w:rPr>
              <w:t>Обниской</w:t>
            </w:r>
            <w:proofErr w:type="spellEnd"/>
            <w:r w:rsidR="002755CE" w:rsidRPr="002755CE">
              <w:rPr>
                <w:rStyle w:val="af9"/>
                <w:i w:val="0"/>
                <w:iCs w:val="0"/>
                <w:sz w:val="20"/>
                <w:szCs w:val="20"/>
              </w:rPr>
              <w:t xml:space="preserve"> ГТУ ТЭЦ№</w:t>
            </w:r>
            <w:proofErr w:type="gramStart"/>
            <w:r w:rsidR="002755CE" w:rsidRPr="002755CE">
              <w:rPr>
                <w:rStyle w:val="af9"/>
                <w:i w:val="0"/>
                <w:iCs w:val="0"/>
                <w:sz w:val="20"/>
                <w:szCs w:val="20"/>
              </w:rPr>
              <w:t xml:space="preserve">1  </w:t>
            </w:r>
            <w:r w:rsidR="002755CE" w:rsidRPr="002755CE">
              <w:rPr>
                <w:sz w:val="20"/>
                <w:szCs w:val="20"/>
                <w:shd w:val="clear" w:color="auto" w:fill="FFFFFF"/>
              </w:rPr>
              <w:t>(</w:t>
            </w:r>
            <w:proofErr w:type="gramEnd"/>
            <w:r w:rsidR="002755CE" w:rsidRPr="002755CE">
              <w:rPr>
                <w:sz w:val="20"/>
                <w:szCs w:val="20"/>
                <w:shd w:val="clear" w:color="auto" w:fill="FFFFFF"/>
              </w:rPr>
              <w:t>участок от ПК19+82 до врезки в действующий газопровод (ПК0+00</w:t>
            </w:r>
            <w:r w:rsidR="002E2BFB" w:rsidRPr="002755CE">
              <w:rPr>
                <w:sz w:val="20"/>
                <w:szCs w:val="20"/>
                <w:shd w:val="clear" w:color="auto" w:fill="FFFFFF"/>
              </w:rPr>
              <w:t>))»</w:t>
            </w:r>
          </w:p>
        </w:tc>
      </w:tr>
      <w:tr w:rsidR="00A731EC" w:rsidRPr="007E2629" w14:paraId="560C7A4B" w14:textId="77777777" w:rsidTr="00374E1E">
        <w:tc>
          <w:tcPr>
            <w:tcW w:w="846" w:type="dxa"/>
          </w:tcPr>
          <w:p w14:paraId="28ACDCB1" w14:textId="3E708F93" w:rsidR="00A731EC" w:rsidRPr="007E2629" w:rsidRDefault="00A731EC" w:rsidP="0030286C">
            <w:pPr>
              <w:pStyle w:val="-"/>
              <w:jc w:val="center"/>
              <w:rPr>
                <w:b/>
                <w:color w:val="000000" w:themeColor="text1"/>
                <w:sz w:val="20"/>
                <w:szCs w:val="20"/>
              </w:rPr>
            </w:pPr>
            <w:r w:rsidRPr="007E2629">
              <w:rPr>
                <w:b/>
                <w:color w:val="000000" w:themeColor="text1"/>
                <w:sz w:val="20"/>
                <w:szCs w:val="20"/>
              </w:rPr>
              <w:t>4.1.</w:t>
            </w:r>
            <w:r w:rsidR="00E17EAE" w:rsidRPr="007E2629">
              <w:rPr>
                <w:b/>
                <w:color w:val="000000" w:themeColor="text1"/>
                <w:sz w:val="20"/>
                <w:szCs w:val="20"/>
              </w:rPr>
              <w:t>5</w:t>
            </w:r>
            <w:r w:rsidR="004B36BC" w:rsidRPr="007E2629">
              <w:rPr>
                <w:b/>
                <w:color w:val="000000" w:themeColor="text1"/>
                <w:sz w:val="20"/>
                <w:szCs w:val="20"/>
              </w:rPr>
              <w:t>.</w:t>
            </w:r>
          </w:p>
        </w:tc>
        <w:tc>
          <w:tcPr>
            <w:tcW w:w="992" w:type="dxa"/>
          </w:tcPr>
          <w:p w14:paraId="0A9B2960" w14:textId="77777777" w:rsidR="00A731EC" w:rsidRPr="007E2629" w:rsidRDefault="00A731EC" w:rsidP="0030286C">
            <w:pPr>
              <w:pStyle w:val="-"/>
              <w:jc w:val="center"/>
              <w:rPr>
                <w:b/>
                <w:color w:val="000000" w:themeColor="text1"/>
                <w:sz w:val="20"/>
                <w:szCs w:val="20"/>
              </w:rPr>
            </w:pPr>
          </w:p>
        </w:tc>
        <w:tc>
          <w:tcPr>
            <w:tcW w:w="2835" w:type="dxa"/>
          </w:tcPr>
          <w:p w14:paraId="7D8F0EC1" w14:textId="77777777" w:rsidR="00A731EC" w:rsidRPr="007E2629" w:rsidRDefault="00A731EC" w:rsidP="0030286C">
            <w:pPr>
              <w:pStyle w:val="-"/>
              <w:jc w:val="left"/>
              <w:rPr>
                <w:color w:val="000000" w:themeColor="text1"/>
                <w:sz w:val="20"/>
                <w:szCs w:val="20"/>
              </w:rPr>
            </w:pPr>
            <w:r w:rsidRPr="007E2629">
              <w:rPr>
                <w:color w:val="000000" w:themeColor="text1"/>
                <w:sz w:val="20"/>
                <w:szCs w:val="20"/>
              </w:rPr>
              <w:t>Наименование и номера лотов</w:t>
            </w:r>
          </w:p>
        </w:tc>
        <w:tc>
          <w:tcPr>
            <w:tcW w:w="5074" w:type="dxa"/>
          </w:tcPr>
          <w:p w14:paraId="7435FBDE" w14:textId="77777777" w:rsidR="00A731EC" w:rsidRPr="007E2629" w:rsidRDefault="00A731EC" w:rsidP="0030286C">
            <w:pPr>
              <w:pStyle w:val="-"/>
              <w:rPr>
                <w:color w:val="000000" w:themeColor="text1"/>
                <w:sz w:val="20"/>
                <w:szCs w:val="20"/>
              </w:rPr>
            </w:pPr>
            <w:r w:rsidRPr="007E2629">
              <w:rPr>
                <w:color w:val="000000" w:themeColor="text1"/>
                <w:sz w:val="20"/>
                <w:szCs w:val="20"/>
              </w:rPr>
              <w:t>Предмет закупки является неделимым лотом</w:t>
            </w:r>
          </w:p>
        </w:tc>
      </w:tr>
      <w:tr w:rsidR="00A731EC" w:rsidRPr="007E2629" w14:paraId="1D1E9F4D" w14:textId="77777777" w:rsidTr="00374E1E">
        <w:tc>
          <w:tcPr>
            <w:tcW w:w="846" w:type="dxa"/>
          </w:tcPr>
          <w:p w14:paraId="37BC78D2" w14:textId="736ED376" w:rsidR="00A731EC" w:rsidRPr="007E2629" w:rsidRDefault="00A731EC" w:rsidP="0030286C">
            <w:pPr>
              <w:pStyle w:val="-"/>
              <w:jc w:val="center"/>
              <w:rPr>
                <w:b/>
                <w:color w:val="000000" w:themeColor="text1"/>
                <w:sz w:val="20"/>
                <w:szCs w:val="20"/>
              </w:rPr>
            </w:pPr>
            <w:r w:rsidRPr="007E2629">
              <w:rPr>
                <w:b/>
                <w:color w:val="000000" w:themeColor="text1"/>
                <w:sz w:val="20"/>
                <w:szCs w:val="20"/>
              </w:rPr>
              <w:t>4.1.</w:t>
            </w:r>
            <w:r w:rsidR="00E17EAE" w:rsidRPr="007E2629">
              <w:rPr>
                <w:b/>
                <w:color w:val="000000" w:themeColor="text1"/>
                <w:sz w:val="20"/>
                <w:szCs w:val="20"/>
              </w:rPr>
              <w:t>6</w:t>
            </w:r>
            <w:r w:rsidR="004B36BC" w:rsidRPr="007E2629">
              <w:rPr>
                <w:b/>
                <w:color w:val="000000" w:themeColor="text1"/>
                <w:sz w:val="20"/>
                <w:szCs w:val="20"/>
              </w:rPr>
              <w:t>.</w:t>
            </w:r>
          </w:p>
        </w:tc>
        <w:tc>
          <w:tcPr>
            <w:tcW w:w="992" w:type="dxa"/>
          </w:tcPr>
          <w:p w14:paraId="5473E781" w14:textId="738917F8" w:rsidR="00A731EC" w:rsidRPr="007E2629" w:rsidRDefault="00A71579" w:rsidP="0030286C">
            <w:pPr>
              <w:pStyle w:val="-"/>
              <w:jc w:val="center"/>
              <w:rPr>
                <w:b/>
                <w:color w:val="000000" w:themeColor="text1"/>
                <w:sz w:val="20"/>
                <w:szCs w:val="20"/>
              </w:rPr>
            </w:pPr>
            <w:r w:rsidRPr="007E2629">
              <w:rPr>
                <w:b/>
                <w:color w:val="000000" w:themeColor="text1"/>
                <w:sz w:val="20"/>
                <w:szCs w:val="20"/>
              </w:rPr>
              <w:t>3.3.1.</w:t>
            </w:r>
          </w:p>
        </w:tc>
        <w:tc>
          <w:tcPr>
            <w:tcW w:w="2835" w:type="dxa"/>
          </w:tcPr>
          <w:p w14:paraId="7D852A2F" w14:textId="77777777" w:rsidR="00A731EC" w:rsidRPr="007E2629" w:rsidRDefault="00A731EC" w:rsidP="0030286C">
            <w:pPr>
              <w:pStyle w:val="-"/>
              <w:jc w:val="left"/>
              <w:rPr>
                <w:color w:val="000000" w:themeColor="text1"/>
                <w:sz w:val="20"/>
                <w:szCs w:val="20"/>
              </w:rPr>
            </w:pPr>
            <w:r w:rsidRPr="007E2629">
              <w:rPr>
                <w:color w:val="000000" w:themeColor="text1"/>
                <w:sz w:val="20"/>
                <w:szCs w:val="20"/>
              </w:rPr>
              <w:t>Объем, состав поставляемого товара (выполняемых работ, оказываемых услуг)</w:t>
            </w:r>
          </w:p>
        </w:tc>
        <w:tc>
          <w:tcPr>
            <w:tcW w:w="5074" w:type="dxa"/>
          </w:tcPr>
          <w:p w14:paraId="78B0439C" w14:textId="77777777" w:rsidR="00A731EC" w:rsidRPr="007E2629" w:rsidRDefault="00A731EC" w:rsidP="0030286C">
            <w:pPr>
              <w:pStyle w:val="-"/>
              <w:rPr>
                <w:color w:val="000000" w:themeColor="text1"/>
                <w:sz w:val="20"/>
                <w:szCs w:val="20"/>
              </w:rPr>
            </w:pPr>
            <w:r w:rsidRPr="007E2629">
              <w:rPr>
                <w:color w:val="000000" w:themeColor="text1"/>
                <w:sz w:val="20"/>
                <w:szCs w:val="20"/>
              </w:rPr>
              <w:t>В соответствии с Приложением 1 «Проект договора» и Приложение 2 «Техническая часть»</w:t>
            </w:r>
          </w:p>
        </w:tc>
      </w:tr>
      <w:tr w:rsidR="00A731EC" w:rsidRPr="007E2629" w14:paraId="16690D5E" w14:textId="77777777" w:rsidTr="00374E1E">
        <w:tc>
          <w:tcPr>
            <w:tcW w:w="846" w:type="dxa"/>
          </w:tcPr>
          <w:p w14:paraId="3AD2088B" w14:textId="767D4082" w:rsidR="00A731EC" w:rsidRPr="007E2629" w:rsidRDefault="00A731EC" w:rsidP="0030286C">
            <w:pPr>
              <w:pStyle w:val="-"/>
              <w:jc w:val="center"/>
              <w:rPr>
                <w:b/>
                <w:color w:val="000000" w:themeColor="text1"/>
                <w:sz w:val="20"/>
                <w:szCs w:val="20"/>
              </w:rPr>
            </w:pPr>
            <w:r w:rsidRPr="007E2629">
              <w:rPr>
                <w:b/>
                <w:color w:val="000000" w:themeColor="text1"/>
                <w:sz w:val="20"/>
                <w:szCs w:val="20"/>
              </w:rPr>
              <w:t>4.1.</w:t>
            </w:r>
            <w:r w:rsidR="004B36BC" w:rsidRPr="007E2629">
              <w:rPr>
                <w:b/>
                <w:color w:val="000000" w:themeColor="text1"/>
                <w:sz w:val="20"/>
                <w:szCs w:val="20"/>
              </w:rPr>
              <w:t>8</w:t>
            </w:r>
          </w:p>
        </w:tc>
        <w:tc>
          <w:tcPr>
            <w:tcW w:w="992" w:type="dxa"/>
          </w:tcPr>
          <w:p w14:paraId="269E7F7C" w14:textId="04DAF89E" w:rsidR="00A731EC" w:rsidRPr="007E2629" w:rsidRDefault="00A731EC" w:rsidP="0030286C">
            <w:pPr>
              <w:pStyle w:val="-"/>
              <w:jc w:val="center"/>
              <w:rPr>
                <w:b/>
                <w:color w:val="000000" w:themeColor="text1"/>
                <w:sz w:val="20"/>
                <w:szCs w:val="20"/>
              </w:rPr>
            </w:pPr>
            <w:r w:rsidRPr="007E2629">
              <w:rPr>
                <w:b/>
                <w:color w:val="000000" w:themeColor="text1"/>
                <w:sz w:val="20"/>
                <w:szCs w:val="20"/>
              </w:rPr>
              <w:t>3.</w:t>
            </w:r>
            <w:r w:rsidR="00A71579" w:rsidRPr="007E2629">
              <w:rPr>
                <w:b/>
                <w:color w:val="000000" w:themeColor="text1"/>
                <w:sz w:val="20"/>
                <w:szCs w:val="20"/>
              </w:rPr>
              <w:t>3.5.</w:t>
            </w:r>
          </w:p>
        </w:tc>
        <w:tc>
          <w:tcPr>
            <w:tcW w:w="2835" w:type="dxa"/>
          </w:tcPr>
          <w:p w14:paraId="298D7A5C" w14:textId="77777777" w:rsidR="00A731EC" w:rsidRPr="007E2629" w:rsidRDefault="00A731EC" w:rsidP="0030286C">
            <w:pPr>
              <w:pStyle w:val="-"/>
              <w:jc w:val="left"/>
              <w:rPr>
                <w:color w:val="000000" w:themeColor="text1"/>
                <w:sz w:val="20"/>
                <w:szCs w:val="20"/>
              </w:rPr>
            </w:pPr>
            <w:r w:rsidRPr="007E2629">
              <w:rPr>
                <w:color w:val="000000" w:themeColor="text1"/>
                <w:sz w:val="20"/>
                <w:szCs w:val="20"/>
              </w:rPr>
              <w:t>Место, условия, сроки (периоды) поставки товаров (выполнения работ, оказания услуг)</w:t>
            </w:r>
          </w:p>
        </w:tc>
        <w:tc>
          <w:tcPr>
            <w:tcW w:w="5074" w:type="dxa"/>
          </w:tcPr>
          <w:p w14:paraId="339BEBBF" w14:textId="77777777" w:rsidR="00A731EC" w:rsidRPr="007E2629" w:rsidRDefault="00A731EC" w:rsidP="0030286C">
            <w:pPr>
              <w:pStyle w:val="-"/>
              <w:rPr>
                <w:color w:val="000000" w:themeColor="text1"/>
                <w:sz w:val="20"/>
                <w:szCs w:val="20"/>
              </w:rPr>
            </w:pPr>
            <w:r w:rsidRPr="007E2629">
              <w:rPr>
                <w:color w:val="000000" w:themeColor="text1"/>
                <w:sz w:val="20"/>
                <w:szCs w:val="20"/>
              </w:rPr>
              <w:t>В соответствии с Приложением 1 «Проект договора» и Приложением 2 «Техническая часть»</w:t>
            </w:r>
          </w:p>
          <w:p w14:paraId="7FAFCD6F" w14:textId="77777777" w:rsidR="00A731EC" w:rsidRPr="007E2629" w:rsidRDefault="00A731EC" w:rsidP="0030286C">
            <w:pPr>
              <w:pStyle w:val="-"/>
              <w:rPr>
                <w:color w:val="000000" w:themeColor="text1"/>
                <w:sz w:val="20"/>
                <w:szCs w:val="20"/>
              </w:rPr>
            </w:pPr>
          </w:p>
        </w:tc>
      </w:tr>
      <w:tr w:rsidR="0048743F" w:rsidRPr="007E2629" w14:paraId="6365DE67" w14:textId="77777777" w:rsidTr="00374E1E">
        <w:tc>
          <w:tcPr>
            <w:tcW w:w="846" w:type="dxa"/>
          </w:tcPr>
          <w:p w14:paraId="5732944E" w14:textId="51DAE968" w:rsidR="0048743F" w:rsidRPr="007E2629" w:rsidRDefault="0048743F" w:rsidP="0048743F">
            <w:pPr>
              <w:pStyle w:val="-"/>
              <w:jc w:val="center"/>
              <w:rPr>
                <w:b/>
                <w:color w:val="000000" w:themeColor="text1"/>
                <w:sz w:val="20"/>
                <w:szCs w:val="20"/>
              </w:rPr>
            </w:pPr>
            <w:r w:rsidRPr="007E2629">
              <w:rPr>
                <w:b/>
                <w:color w:val="000000" w:themeColor="text1"/>
                <w:sz w:val="20"/>
                <w:szCs w:val="20"/>
              </w:rPr>
              <w:t>4.1.9.</w:t>
            </w:r>
          </w:p>
        </w:tc>
        <w:tc>
          <w:tcPr>
            <w:tcW w:w="992" w:type="dxa"/>
          </w:tcPr>
          <w:p w14:paraId="4A706747" w14:textId="76B568EC" w:rsidR="0048743F" w:rsidRPr="007E2629" w:rsidRDefault="0048743F" w:rsidP="0048743F">
            <w:pPr>
              <w:pStyle w:val="-"/>
              <w:jc w:val="center"/>
              <w:rPr>
                <w:b/>
                <w:color w:val="000000" w:themeColor="text1"/>
                <w:sz w:val="20"/>
                <w:szCs w:val="20"/>
              </w:rPr>
            </w:pPr>
            <w:r w:rsidRPr="007E2629">
              <w:rPr>
                <w:b/>
                <w:color w:val="000000" w:themeColor="text1"/>
                <w:sz w:val="20"/>
                <w:szCs w:val="20"/>
              </w:rPr>
              <w:t>3.2.3.</w:t>
            </w:r>
          </w:p>
        </w:tc>
        <w:tc>
          <w:tcPr>
            <w:tcW w:w="2835" w:type="dxa"/>
          </w:tcPr>
          <w:p w14:paraId="5536DAB2" w14:textId="262AE16B" w:rsidR="0048743F" w:rsidRPr="007E2629" w:rsidRDefault="0048743F" w:rsidP="0048743F">
            <w:pPr>
              <w:pStyle w:val="-"/>
              <w:jc w:val="left"/>
              <w:rPr>
                <w:color w:val="000000" w:themeColor="text1"/>
                <w:sz w:val="20"/>
                <w:szCs w:val="20"/>
              </w:rPr>
            </w:pPr>
            <w:r w:rsidRPr="007E2629">
              <w:rPr>
                <w:color w:val="000000" w:themeColor="text1"/>
                <w:sz w:val="20"/>
                <w:szCs w:val="20"/>
              </w:rPr>
              <w:t>Валюта конкурентного отбора</w:t>
            </w:r>
          </w:p>
        </w:tc>
        <w:tc>
          <w:tcPr>
            <w:tcW w:w="5074" w:type="dxa"/>
          </w:tcPr>
          <w:p w14:paraId="3470B894" w14:textId="56169405" w:rsidR="0048743F" w:rsidRPr="007E2629" w:rsidRDefault="0048743F" w:rsidP="0048743F">
            <w:pPr>
              <w:pStyle w:val="-"/>
              <w:rPr>
                <w:color w:val="000000" w:themeColor="text1"/>
                <w:sz w:val="20"/>
                <w:szCs w:val="20"/>
              </w:rPr>
            </w:pPr>
            <w:r w:rsidRPr="007E2629">
              <w:rPr>
                <w:color w:val="000000" w:themeColor="text1"/>
                <w:sz w:val="20"/>
                <w:szCs w:val="20"/>
              </w:rPr>
              <w:t>Рубль Российской Федерации</w:t>
            </w:r>
          </w:p>
        </w:tc>
      </w:tr>
      <w:tr w:rsidR="0048743F" w:rsidRPr="007E2629" w14:paraId="02D79D00" w14:textId="77777777" w:rsidTr="00374E1E">
        <w:tc>
          <w:tcPr>
            <w:tcW w:w="846" w:type="dxa"/>
          </w:tcPr>
          <w:p w14:paraId="5612110C" w14:textId="5F39B87E" w:rsidR="0048743F" w:rsidRPr="007E2629" w:rsidRDefault="0048743F" w:rsidP="0048743F">
            <w:pPr>
              <w:pStyle w:val="-"/>
              <w:jc w:val="center"/>
              <w:rPr>
                <w:b/>
                <w:color w:val="000000" w:themeColor="text1"/>
                <w:sz w:val="20"/>
                <w:szCs w:val="20"/>
              </w:rPr>
            </w:pPr>
            <w:r w:rsidRPr="007E2629">
              <w:rPr>
                <w:b/>
                <w:color w:val="000000" w:themeColor="text1"/>
                <w:sz w:val="20"/>
                <w:szCs w:val="20"/>
              </w:rPr>
              <w:t>4.1.10.</w:t>
            </w:r>
          </w:p>
        </w:tc>
        <w:tc>
          <w:tcPr>
            <w:tcW w:w="992" w:type="dxa"/>
          </w:tcPr>
          <w:p w14:paraId="0E24EE53" w14:textId="5EFEFEEC" w:rsidR="0048743F" w:rsidRPr="007E2629" w:rsidRDefault="0048743F" w:rsidP="0048743F">
            <w:pPr>
              <w:pStyle w:val="-"/>
              <w:jc w:val="center"/>
              <w:rPr>
                <w:b/>
                <w:color w:val="000000" w:themeColor="text1"/>
                <w:sz w:val="20"/>
                <w:szCs w:val="20"/>
              </w:rPr>
            </w:pPr>
            <w:r w:rsidRPr="007E2629">
              <w:rPr>
                <w:b/>
                <w:color w:val="000000" w:themeColor="text1"/>
                <w:sz w:val="20"/>
                <w:szCs w:val="20"/>
              </w:rPr>
              <w:t>3.2.3.</w:t>
            </w:r>
          </w:p>
        </w:tc>
        <w:tc>
          <w:tcPr>
            <w:tcW w:w="2835" w:type="dxa"/>
          </w:tcPr>
          <w:p w14:paraId="39D7AE62" w14:textId="0F542D06" w:rsidR="0048743F" w:rsidRPr="007E2629" w:rsidRDefault="0048743F" w:rsidP="0048743F">
            <w:pPr>
              <w:pStyle w:val="-"/>
              <w:jc w:val="left"/>
              <w:rPr>
                <w:color w:val="000000" w:themeColor="text1"/>
                <w:sz w:val="20"/>
                <w:szCs w:val="20"/>
              </w:rPr>
            </w:pPr>
            <w:r w:rsidRPr="007E2629">
              <w:rPr>
                <w:color w:val="000000" w:themeColor="text1"/>
                <w:sz w:val="20"/>
                <w:szCs w:val="20"/>
              </w:rPr>
              <w:t>Сведения о начальной (максимальной) цене договора (предмета закупки)</w:t>
            </w:r>
          </w:p>
        </w:tc>
        <w:tc>
          <w:tcPr>
            <w:tcW w:w="5074" w:type="dxa"/>
          </w:tcPr>
          <w:p w14:paraId="672C4063" w14:textId="5125B046" w:rsidR="009B6235" w:rsidRPr="007E2629" w:rsidRDefault="009B6235" w:rsidP="009B6235">
            <w:pPr>
              <w:pStyle w:val="-"/>
              <w:rPr>
                <w:color w:val="000000" w:themeColor="text1"/>
                <w:sz w:val="20"/>
                <w:szCs w:val="20"/>
              </w:rPr>
            </w:pPr>
            <w:r w:rsidRPr="007E2629">
              <w:rPr>
                <w:color w:val="000000" w:themeColor="text1"/>
                <w:sz w:val="20"/>
                <w:szCs w:val="20"/>
              </w:rPr>
              <w:t xml:space="preserve">Начальная (максимальная) цена договора для участников определяется </w:t>
            </w:r>
            <w:proofErr w:type="spellStart"/>
            <w:r w:rsidRPr="007E2629">
              <w:rPr>
                <w:color w:val="000000" w:themeColor="text1"/>
                <w:sz w:val="20"/>
                <w:szCs w:val="20"/>
              </w:rPr>
              <w:t>проектно</w:t>
            </w:r>
            <w:proofErr w:type="spellEnd"/>
            <w:r w:rsidRPr="007E2629">
              <w:rPr>
                <w:color w:val="000000" w:themeColor="text1"/>
                <w:sz w:val="20"/>
                <w:szCs w:val="20"/>
              </w:rPr>
              <w:t xml:space="preserve"> - сметным </w:t>
            </w:r>
            <w:proofErr w:type="gramStart"/>
            <w:r w:rsidR="0087516C">
              <w:rPr>
                <w:color w:val="000000" w:themeColor="text1"/>
                <w:sz w:val="20"/>
                <w:szCs w:val="20"/>
              </w:rPr>
              <w:t xml:space="preserve">методом </w:t>
            </w:r>
            <w:r w:rsidRPr="007E2629">
              <w:rPr>
                <w:color w:val="000000" w:themeColor="text1"/>
                <w:sz w:val="20"/>
                <w:szCs w:val="20"/>
              </w:rPr>
              <w:t xml:space="preserve"> (</w:t>
            </w:r>
            <w:proofErr w:type="gramEnd"/>
            <w:r w:rsidRPr="007E2629">
              <w:rPr>
                <w:color w:val="000000" w:themeColor="text1"/>
                <w:sz w:val="20"/>
                <w:szCs w:val="20"/>
              </w:rPr>
              <w:t>Приложение №</w:t>
            </w:r>
            <w:r w:rsidR="0087516C">
              <w:rPr>
                <w:color w:val="000000" w:themeColor="text1"/>
                <w:sz w:val="20"/>
                <w:szCs w:val="20"/>
              </w:rPr>
              <w:t xml:space="preserve"> 4</w:t>
            </w:r>
            <w:r w:rsidRPr="007E2629">
              <w:rPr>
                <w:color w:val="000000" w:themeColor="text1"/>
                <w:sz w:val="20"/>
                <w:szCs w:val="20"/>
              </w:rPr>
              <w:t xml:space="preserve">) и </w:t>
            </w:r>
            <w:r w:rsidRPr="00974FF3">
              <w:rPr>
                <w:color w:val="000000" w:themeColor="text1"/>
                <w:sz w:val="20"/>
                <w:szCs w:val="20"/>
              </w:rPr>
              <w:t xml:space="preserve">составляет </w:t>
            </w:r>
            <w:r w:rsidR="0085212A" w:rsidRPr="00974FF3">
              <w:rPr>
                <w:color w:val="000000" w:themeColor="text1"/>
                <w:sz w:val="20"/>
                <w:szCs w:val="20"/>
              </w:rPr>
              <w:t>71 817 026</w:t>
            </w:r>
            <w:r w:rsidRPr="00974FF3">
              <w:rPr>
                <w:color w:val="000000" w:themeColor="text1"/>
                <w:sz w:val="20"/>
                <w:szCs w:val="20"/>
              </w:rPr>
              <w:t xml:space="preserve"> рубл</w:t>
            </w:r>
            <w:r w:rsidR="0085212A" w:rsidRPr="00974FF3">
              <w:rPr>
                <w:color w:val="000000" w:themeColor="text1"/>
                <w:sz w:val="20"/>
                <w:szCs w:val="20"/>
              </w:rPr>
              <w:t>ей</w:t>
            </w:r>
            <w:r w:rsidRPr="00974FF3">
              <w:rPr>
                <w:color w:val="000000" w:themeColor="text1"/>
                <w:sz w:val="20"/>
                <w:szCs w:val="20"/>
              </w:rPr>
              <w:t xml:space="preserve"> </w:t>
            </w:r>
            <w:r w:rsidR="0085212A" w:rsidRPr="00974FF3">
              <w:rPr>
                <w:color w:val="000000" w:themeColor="text1"/>
                <w:sz w:val="20"/>
                <w:szCs w:val="20"/>
              </w:rPr>
              <w:t>99</w:t>
            </w:r>
            <w:r w:rsidRPr="00974FF3">
              <w:rPr>
                <w:color w:val="000000" w:themeColor="text1"/>
                <w:sz w:val="20"/>
                <w:szCs w:val="20"/>
              </w:rPr>
              <w:t xml:space="preserve"> копеек</w:t>
            </w:r>
            <w:r w:rsidR="0066395C" w:rsidRPr="00974FF3">
              <w:rPr>
                <w:color w:val="000000" w:themeColor="text1"/>
                <w:sz w:val="20"/>
                <w:szCs w:val="20"/>
              </w:rPr>
              <w:t>, в том числе НДС 20%</w:t>
            </w:r>
            <w:r w:rsidR="0085212A" w:rsidRPr="00974FF3">
              <w:rPr>
                <w:color w:val="000000" w:themeColor="text1"/>
                <w:sz w:val="20"/>
                <w:szCs w:val="20"/>
              </w:rPr>
              <w:t xml:space="preserve">  11 969 504 рубля 50 копеек</w:t>
            </w:r>
            <w:r w:rsidRPr="00974FF3">
              <w:rPr>
                <w:color w:val="000000" w:themeColor="text1"/>
                <w:sz w:val="20"/>
                <w:szCs w:val="20"/>
              </w:rPr>
              <w:t>.</w:t>
            </w:r>
          </w:p>
          <w:p w14:paraId="2249C357" w14:textId="7600C13B" w:rsidR="0048743F" w:rsidRPr="007E2629" w:rsidRDefault="0048743F" w:rsidP="009B6235">
            <w:pPr>
              <w:pStyle w:val="-"/>
              <w:rPr>
                <w:color w:val="000000" w:themeColor="text1"/>
                <w:sz w:val="20"/>
                <w:szCs w:val="20"/>
              </w:rPr>
            </w:pPr>
          </w:p>
        </w:tc>
      </w:tr>
      <w:tr w:rsidR="009B6235" w:rsidRPr="007E2629" w14:paraId="48AEAC00" w14:textId="77777777" w:rsidTr="00374E1E">
        <w:tc>
          <w:tcPr>
            <w:tcW w:w="846" w:type="dxa"/>
          </w:tcPr>
          <w:p w14:paraId="24AECBEA" w14:textId="4694F804" w:rsidR="009B6235" w:rsidRPr="007E2629" w:rsidRDefault="009B6235" w:rsidP="009B6235">
            <w:pPr>
              <w:pStyle w:val="-"/>
              <w:jc w:val="center"/>
              <w:rPr>
                <w:b/>
                <w:color w:val="000000" w:themeColor="text1"/>
                <w:sz w:val="20"/>
                <w:szCs w:val="20"/>
              </w:rPr>
            </w:pPr>
            <w:r w:rsidRPr="007E2629">
              <w:rPr>
                <w:b/>
                <w:color w:val="000000" w:themeColor="text1"/>
                <w:sz w:val="20"/>
                <w:szCs w:val="20"/>
              </w:rPr>
              <w:t>4.1.11.</w:t>
            </w:r>
          </w:p>
        </w:tc>
        <w:tc>
          <w:tcPr>
            <w:tcW w:w="992" w:type="dxa"/>
          </w:tcPr>
          <w:p w14:paraId="30EF8EBF" w14:textId="2B30E872" w:rsidR="009B6235" w:rsidRPr="007E2629" w:rsidRDefault="009B6235" w:rsidP="009B6235">
            <w:pPr>
              <w:tabs>
                <w:tab w:val="left" w:pos="705"/>
              </w:tabs>
              <w:rPr>
                <w:color w:val="000000" w:themeColor="text1"/>
              </w:rPr>
            </w:pPr>
          </w:p>
        </w:tc>
        <w:tc>
          <w:tcPr>
            <w:tcW w:w="2835" w:type="dxa"/>
          </w:tcPr>
          <w:p w14:paraId="71440EEC" w14:textId="5CD3DA05" w:rsidR="009B6235" w:rsidRPr="007E2629" w:rsidRDefault="009B6235" w:rsidP="009B6235">
            <w:pPr>
              <w:pStyle w:val="-"/>
              <w:jc w:val="left"/>
              <w:rPr>
                <w:color w:val="000000" w:themeColor="text1"/>
                <w:sz w:val="20"/>
                <w:szCs w:val="20"/>
              </w:rPr>
            </w:pPr>
            <w:r w:rsidRPr="007E2629">
              <w:rPr>
                <w:color w:val="000000" w:themeColor="text1"/>
                <w:sz w:val="20"/>
                <w:szCs w:val="20"/>
              </w:rPr>
              <w:t>Порядок формирования цены договора (цены лота)</w:t>
            </w:r>
          </w:p>
        </w:tc>
        <w:tc>
          <w:tcPr>
            <w:tcW w:w="5074" w:type="dxa"/>
            <w:tcBorders>
              <w:bottom w:val="single" w:sz="4" w:space="0" w:color="auto"/>
            </w:tcBorders>
          </w:tcPr>
          <w:p w14:paraId="5AFD7642" w14:textId="465FE116" w:rsidR="009B6235" w:rsidRPr="007E2629" w:rsidRDefault="009B6235" w:rsidP="009B6235">
            <w:pPr>
              <w:pStyle w:val="-"/>
              <w:rPr>
                <w:color w:val="000000" w:themeColor="text1"/>
                <w:sz w:val="20"/>
                <w:szCs w:val="20"/>
              </w:rPr>
            </w:pPr>
            <w:bookmarkStart w:id="45" w:name="_Hlk167797382"/>
            <w:r w:rsidRPr="007E2629">
              <w:rPr>
                <w:color w:val="000000" w:themeColor="text1"/>
                <w:sz w:val="20"/>
                <w:szCs w:val="20"/>
              </w:rPr>
              <w:t>Расчет цены договора необходимо выполнить с учетом всех затрат, налогов, пошлин и сборов согласно действующему законодательству РФ, а также с учетом положений Приложения 1 «Проект договора» и Приложения 2 «Техническая часть»</w:t>
            </w:r>
            <w:bookmarkEnd w:id="45"/>
          </w:p>
        </w:tc>
      </w:tr>
      <w:tr w:rsidR="007C1991" w:rsidRPr="007E2629" w14:paraId="536C1543" w14:textId="77777777" w:rsidTr="00374E1E">
        <w:tc>
          <w:tcPr>
            <w:tcW w:w="846" w:type="dxa"/>
          </w:tcPr>
          <w:p w14:paraId="186F14FF" w14:textId="597017A5" w:rsidR="007C1991" w:rsidRPr="007E2629" w:rsidRDefault="007C1991" w:rsidP="007C1991">
            <w:pPr>
              <w:pStyle w:val="-"/>
              <w:jc w:val="center"/>
              <w:rPr>
                <w:b/>
                <w:color w:val="000000" w:themeColor="text1"/>
                <w:sz w:val="20"/>
                <w:szCs w:val="20"/>
              </w:rPr>
            </w:pPr>
            <w:r w:rsidRPr="007E2629">
              <w:rPr>
                <w:b/>
                <w:color w:val="000000" w:themeColor="text1"/>
                <w:sz w:val="20"/>
                <w:szCs w:val="20"/>
              </w:rPr>
              <w:t>4.1.12.</w:t>
            </w:r>
          </w:p>
        </w:tc>
        <w:tc>
          <w:tcPr>
            <w:tcW w:w="992" w:type="dxa"/>
          </w:tcPr>
          <w:p w14:paraId="7885324E" w14:textId="77777777" w:rsidR="007C1991" w:rsidRPr="007E2629" w:rsidRDefault="007C1991" w:rsidP="007C1991">
            <w:pPr>
              <w:tabs>
                <w:tab w:val="left" w:pos="705"/>
              </w:tabs>
              <w:rPr>
                <w:color w:val="000000" w:themeColor="text1"/>
              </w:rPr>
            </w:pPr>
          </w:p>
        </w:tc>
        <w:tc>
          <w:tcPr>
            <w:tcW w:w="2835" w:type="dxa"/>
          </w:tcPr>
          <w:p w14:paraId="28E7D8F7" w14:textId="6ABEAB0B" w:rsidR="007C1991" w:rsidRPr="007E2629" w:rsidRDefault="007C1991" w:rsidP="007C1991">
            <w:pPr>
              <w:pStyle w:val="-"/>
              <w:jc w:val="left"/>
              <w:rPr>
                <w:color w:val="000000" w:themeColor="text1"/>
                <w:sz w:val="20"/>
                <w:szCs w:val="20"/>
              </w:rPr>
            </w:pPr>
            <w:r w:rsidRPr="007E2629">
              <w:rPr>
                <w:color w:val="000000" w:themeColor="text1"/>
                <w:sz w:val="20"/>
                <w:szCs w:val="20"/>
              </w:rPr>
              <w:t xml:space="preserve">Форма, сроки и порядок </w:t>
            </w:r>
            <w:r w:rsidR="00A20E84">
              <w:rPr>
                <w:color w:val="000000" w:themeColor="text1"/>
                <w:sz w:val="20"/>
                <w:szCs w:val="20"/>
              </w:rPr>
              <w:t xml:space="preserve">оплаты </w:t>
            </w:r>
            <w:r w:rsidRPr="007E2629">
              <w:rPr>
                <w:color w:val="000000" w:themeColor="text1"/>
                <w:sz w:val="20"/>
                <w:szCs w:val="20"/>
              </w:rPr>
              <w:t>работ</w:t>
            </w:r>
          </w:p>
        </w:tc>
        <w:tc>
          <w:tcPr>
            <w:tcW w:w="5074" w:type="dxa"/>
            <w:tcBorders>
              <w:bottom w:val="single" w:sz="4" w:space="0" w:color="auto"/>
            </w:tcBorders>
          </w:tcPr>
          <w:p w14:paraId="617B54AB" w14:textId="1817D649" w:rsidR="007C1991" w:rsidRPr="007E2629" w:rsidRDefault="007C1991" w:rsidP="007C1991">
            <w:pPr>
              <w:pStyle w:val="-"/>
              <w:rPr>
                <w:color w:val="000000" w:themeColor="text1"/>
                <w:sz w:val="20"/>
                <w:szCs w:val="20"/>
              </w:rPr>
            </w:pPr>
            <w:r w:rsidRPr="007E2629">
              <w:rPr>
                <w:color w:val="000000" w:themeColor="text1"/>
                <w:sz w:val="20"/>
                <w:szCs w:val="20"/>
              </w:rPr>
              <w:t xml:space="preserve">В соответствии с Приложением 1 «Проект договора» </w:t>
            </w:r>
          </w:p>
        </w:tc>
      </w:tr>
      <w:tr w:rsidR="00A43B9D" w:rsidRPr="00974FF3" w14:paraId="2E42BA3A" w14:textId="77777777" w:rsidTr="00374E1E">
        <w:tc>
          <w:tcPr>
            <w:tcW w:w="846" w:type="dxa"/>
          </w:tcPr>
          <w:p w14:paraId="5310DD81" w14:textId="40999126" w:rsidR="00A43B9D" w:rsidRPr="007E2629" w:rsidRDefault="00A43B9D" w:rsidP="007C1991">
            <w:pPr>
              <w:pStyle w:val="-"/>
              <w:jc w:val="center"/>
              <w:rPr>
                <w:b/>
                <w:color w:val="000000" w:themeColor="text1"/>
                <w:sz w:val="18"/>
                <w:szCs w:val="18"/>
              </w:rPr>
            </w:pPr>
            <w:r w:rsidRPr="007E2629">
              <w:rPr>
                <w:b/>
                <w:color w:val="000000" w:themeColor="text1"/>
                <w:sz w:val="18"/>
                <w:szCs w:val="18"/>
              </w:rPr>
              <w:lastRenderedPageBreak/>
              <w:t>4.1.12.1.</w:t>
            </w:r>
          </w:p>
        </w:tc>
        <w:tc>
          <w:tcPr>
            <w:tcW w:w="992" w:type="dxa"/>
          </w:tcPr>
          <w:p w14:paraId="490E7AB3" w14:textId="77777777" w:rsidR="00A43B9D" w:rsidRPr="007E2629" w:rsidRDefault="00A43B9D" w:rsidP="007C1991">
            <w:pPr>
              <w:tabs>
                <w:tab w:val="left" w:pos="705"/>
              </w:tabs>
              <w:rPr>
                <w:color w:val="000000" w:themeColor="text1"/>
              </w:rPr>
            </w:pPr>
          </w:p>
        </w:tc>
        <w:tc>
          <w:tcPr>
            <w:tcW w:w="2835" w:type="dxa"/>
          </w:tcPr>
          <w:p w14:paraId="4B8600E4" w14:textId="18AA6E75" w:rsidR="00A43B9D" w:rsidRPr="007E2629" w:rsidRDefault="00A43B9D" w:rsidP="007C1991">
            <w:pPr>
              <w:pStyle w:val="-"/>
              <w:jc w:val="left"/>
              <w:rPr>
                <w:color w:val="000000" w:themeColor="text1"/>
                <w:sz w:val="20"/>
                <w:szCs w:val="20"/>
              </w:rPr>
            </w:pPr>
            <w:r w:rsidRPr="007E2629">
              <w:rPr>
                <w:color w:val="000000" w:themeColor="text1"/>
                <w:sz w:val="20"/>
                <w:szCs w:val="20"/>
              </w:rPr>
              <w:t xml:space="preserve">Авансовый платеж по договору </w:t>
            </w:r>
          </w:p>
        </w:tc>
        <w:tc>
          <w:tcPr>
            <w:tcW w:w="5074" w:type="dxa"/>
            <w:tcBorders>
              <w:bottom w:val="single" w:sz="4" w:space="0" w:color="auto"/>
            </w:tcBorders>
          </w:tcPr>
          <w:p w14:paraId="6EDCF8D3" w14:textId="159FE6AE" w:rsidR="00A43B9D" w:rsidRPr="00974FF3" w:rsidRDefault="00DE57F1" w:rsidP="007C1991">
            <w:pPr>
              <w:pStyle w:val="-"/>
              <w:rPr>
                <w:color w:val="000000" w:themeColor="text1"/>
                <w:sz w:val="20"/>
                <w:szCs w:val="20"/>
              </w:rPr>
            </w:pPr>
            <w:r w:rsidRPr="00974FF3">
              <w:rPr>
                <w:color w:val="000000" w:themeColor="text1"/>
                <w:sz w:val="20"/>
                <w:szCs w:val="20"/>
              </w:rPr>
              <w:t xml:space="preserve">Установлен в размере </w:t>
            </w:r>
            <w:r w:rsidR="007E2629" w:rsidRPr="00974FF3">
              <w:rPr>
                <w:color w:val="000000" w:themeColor="text1"/>
                <w:sz w:val="20"/>
                <w:szCs w:val="20"/>
              </w:rPr>
              <w:t>2</w:t>
            </w:r>
            <w:r w:rsidRPr="00974FF3">
              <w:rPr>
                <w:color w:val="000000" w:themeColor="text1"/>
                <w:sz w:val="20"/>
                <w:szCs w:val="20"/>
              </w:rPr>
              <w:t>0% от цены договора</w:t>
            </w:r>
          </w:p>
        </w:tc>
      </w:tr>
      <w:tr w:rsidR="00602A5B" w:rsidRPr="007E2629" w14:paraId="7FAF9252" w14:textId="77777777" w:rsidTr="00374E1E">
        <w:tc>
          <w:tcPr>
            <w:tcW w:w="846" w:type="dxa"/>
          </w:tcPr>
          <w:p w14:paraId="316CCF7E" w14:textId="307D7F60" w:rsidR="00602A5B" w:rsidRPr="007E2629" w:rsidRDefault="00602A5B" w:rsidP="007C1991">
            <w:pPr>
              <w:pStyle w:val="-"/>
              <w:jc w:val="center"/>
              <w:rPr>
                <w:b/>
                <w:color w:val="000000" w:themeColor="text1"/>
                <w:sz w:val="16"/>
                <w:szCs w:val="16"/>
              </w:rPr>
            </w:pPr>
            <w:r w:rsidRPr="007E2629">
              <w:rPr>
                <w:b/>
                <w:color w:val="000000" w:themeColor="text1"/>
                <w:sz w:val="20"/>
                <w:szCs w:val="20"/>
              </w:rPr>
              <w:t>4.1.13.</w:t>
            </w:r>
          </w:p>
        </w:tc>
        <w:tc>
          <w:tcPr>
            <w:tcW w:w="992" w:type="dxa"/>
          </w:tcPr>
          <w:p w14:paraId="3660EACB" w14:textId="77777777" w:rsidR="00602A5B" w:rsidRPr="007E2629" w:rsidRDefault="00602A5B" w:rsidP="007C1991">
            <w:pPr>
              <w:tabs>
                <w:tab w:val="left" w:pos="705"/>
              </w:tabs>
              <w:rPr>
                <w:color w:val="000000" w:themeColor="text1"/>
              </w:rPr>
            </w:pPr>
          </w:p>
        </w:tc>
        <w:tc>
          <w:tcPr>
            <w:tcW w:w="2835" w:type="dxa"/>
          </w:tcPr>
          <w:p w14:paraId="3F1C354E" w14:textId="598C4809" w:rsidR="00602A5B" w:rsidRPr="007E2629" w:rsidRDefault="00602A5B" w:rsidP="007C1991">
            <w:pPr>
              <w:pStyle w:val="-"/>
              <w:jc w:val="left"/>
              <w:rPr>
                <w:color w:val="000000" w:themeColor="text1"/>
                <w:sz w:val="20"/>
                <w:szCs w:val="20"/>
              </w:rPr>
            </w:pPr>
            <w:r w:rsidRPr="007E2629">
              <w:rPr>
                <w:color w:val="000000" w:themeColor="text1"/>
                <w:sz w:val="20"/>
                <w:szCs w:val="20"/>
              </w:rPr>
              <w:t>Официальный язык конкурентного отбора</w:t>
            </w:r>
          </w:p>
        </w:tc>
        <w:tc>
          <w:tcPr>
            <w:tcW w:w="5074" w:type="dxa"/>
          </w:tcPr>
          <w:p w14:paraId="3835B6B8" w14:textId="75B46A04" w:rsidR="00602A5B" w:rsidRPr="007E2629" w:rsidRDefault="00602A5B" w:rsidP="007C1991">
            <w:pPr>
              <w:pStyle w:val="-"/>
              <w:rPr>
                <w:color w:val="000000" w:themeColor="text1"/>
                <w:sz w:val="20"/>
                <w:szCs w:val="20"/>
              </w:rPr>
            </w:pPr>
            <w:r w:rsidRPr="007E2629">
              <w:rPr>
                <w:color w:val="000000" w:themeColor="text1"/>
                <w:sz w:val="20"/>
                <w:szCs w:val="20"/>
              </w:rPr>
              <w:t>Русский, допускается представление материалов на иностранном языке при условии приложения перевода на русский язык</w:t>
            </w:r>
          </w:p>
        </w:tc>
      </w:tr>
      <w:tr w:rsidR="00602A5B" w:rsidRPr="007E2629" w14:paraId="39AA3E94" w14:textId="77777777" w:rsidTr="00374E1E">
        <w:trPr>
          <w:trHeight w:val="45"/>
        </w:trPr>
        <w:tc>
          <w:tcPr>
            <w:tcW w:w="846" w:type="dxa"/>
          </w:tcPr>
          <w:p w14:paraId="176C67A7" w14:textId="2654122D" w:rsidR="00602A5B" w:rsidRPr="007E2629" w:rsidRDefault="00602A5B" w:rsidP="007C1991">
            <w:pPr>
              <w:pStyle w:val="-"/>
              <w:rPr>
                <w:b/>
                <w:color w:val="000000" w:themeColor="text1"/>
                <w:sz w:val="20"/>
                <w:szCs w:val="20"/>
              </w:rPr>
            </w:pPr>
            <w:r w:rsidRPr="007E2629">
              <w:rPr>
                <w:b/>
                <w:color w:val="000000" w:themeColor="text1"/>
                <w:sz w:val="20"/>
                <w:szCs w:val="20"/>
              </w:rPr>
              <w:t>4.1.14.</w:t>
            </w:r>
          </w:p>
        </w:tc>
        <w:tc>
          <w:tcPr>
            <w:tcW w:w="992" w:type="dxa"/>
          </w:tcPr>
          <w:p w14:paraId="34D1316F" w14:textId="10235387" w:rsidR="00602A5B" w:rsidRPr="007E2629" w:rsidRDefault="00602A5B" w:rsidP="007C1991">
            <w:pPr>
              <w:pStyle w:val="-"/>
              <w:jc w:val="center"/>
              <w:rPr>
                <w:b/>
                <w:color w:val="000000" w:themeColor="text1"/>
                <w:sz w:val="20"/>
                <w:szCs w:val="20"/>
              </w:rPr>
            </w:pPr>
          </w:p>
        </w:tc>
        <w:tc>
          <w:tcPr>
            <w:tcW w:w="2835" w:type="dxa"/>
          </w:tcPr>
          <w:p w14:paraId="586238E7" w14:textId="7008C8E0" w:rsidR="00602A5B" w:rsidRPr="007E2629" w:rsidRDefault="00602A5B" w:rsidP="007C1991">
            <w:pPr>
              <w:pStyle w:val="-"/>
              <w:jc w:val="left"/>
              <w:rPr>
                <w:color w:val="000000" w:themeColor="text1"/>
                <w:sz w:val="20"/>
                <w:szCs w:val="20"/>
              </w:rPr>
            </w:pPr>
            <w:r w:rsidRPr="007E2629">
              <w:rPr>
                <w:color w:val="000000" w:themeColor="text1"/>
                <w:sz w:val="20"/>
                <w:szCs w:val="20"/>
              </w:rPr>
              <w:t>Порядок, место, даты и время начала и окончания срока подачи заявок на участие в конкурентном отборе.</w:t>
            </w:r>
          </w:p>
        </w:tc>
        <w:tc>
          <w:tcPr>
            <w:tcW w:w="5074" w:type="dxa"/>
          </w:tcPr>
          <w:p w14:paraId="0DC4FB2B" w14:textId="77777777" w:rsidR="00602A5B" w:rsidRPr="007E2629" w:rsidRDefault="00602A5B" w:rsidP="007C1991">
            <w:pPr>
              <w:pStyle w:val="-"/>
              <w:rPr>
                <w:color w:val="000000" w:themeColor="text1"/>
                <w:sz w:val="20"/>
                <w:szCs w:val="20"/>
              </w:rPr>
            </w:pPr>
            <w:r w:rsidRPr="007E2629">
              <w:rPr>
                <w:color w:val="000000" w:themeColor="text1"/>
                <w:sz w:val="20"/>
                <w:szCs w:val="20"/>
              </w:rPr>
              <w:t xml:space="preserve">Подача заявок Участниками осуществляется в виде электронных документов с использованием функционала Электронной площадки </w:t>
            </w:r>
            <w:hyperlink r:id="rId27" w:history="1">
              <w:r w:rsidRPr="007E2629">
                <w:rPr>
                  <w:rStyle w:val="ac"/>
                  <w:color w:val="000000" w:themeColor="text1"/>
                  <w:sz w:val="20"/>
                  <w:szCs w:val="20"/>
                </w:rPr>
                <w:t>https://etp.gpb.ru/</w:t>
              </w:r>
            </w:hyperlink>
          </w:p>
          <w:p w14:paraId="58E45179" w14:textId="77777777" w:rsidR="00602A5B" w:rsidRPr="007E2629" w:rsidRDefault="00602A5B" w:rsidP="007C1991">
            <w:pPr>
              <w:pStyle w:val="-"/>
              <w:rPr>
                <w:color w:val="000000" w:themeColor="text1"/>
                <w:sz w:val="20"/>
                <w:szCs w:val="20"/>
              </w:rPr>
            </w:pPr>
            <w:r w:rsidRPr="007E2629">
              <w:rPr>
                <w:color w:val="000000" w:themeColor="text1"/>
                <w:sz w:val="20"/>
                <w:szCs w:val="20"/>
              </w:rPr>
              <w:t>Начало подачи: с момента публикации Извещения и Документации о конкурентном отборе.</w:t>
            </w:r>
          </w:p>
          <w:p w14:paraId="4A167948" w14:textId="77777777" w:rsidR="00602A5B" w:rsidRPr="007E2629" w:rsidRDefault="00602A5B" w:rsidP="007C1991">
            <w:pPr>
              <w:pStyle w:val="-"/>
              <w:rPr>
                <w:color w:val="000000" w:themeColor="text1"/>
                <w:sz w:val="20"/>
                <w:szCs w:val="20"/>
              </w:rPr>
            </w:pPr>
          </w:p>
          <w:p w14:paraId="4B2DDDFE" w14:textId="3EACE413" w:rsidR="00602A5B" w:rsidRPr="007E2629" w:rsidRDefault="00602A5B" w:rsidP="007C1991">
            <w:pPr>
              <w:pStyle w:val="-"/>
              <w:rPr>
                <w:color w:val="000000" w:themeColor="text1"/>
                <w:sz w:val="20"/>
                <w:szCs w:val="20"/>
              </w:rPr>
            </w:pPr>
            <w:r w:rsidRPr="007E2629">
              <w:rPr>
                <w:color w:val="000000" w:themeColor="text1"/>
                <w:sz w:val="20"/>
                <w:szCs w:val="20"/>
                <w:highlight w:val="lightGray"/>
              </w:rPr>
              <w:t>Окончание подачи: «</w:t>
            </w:r>
            <w:r w:rsidR="008606AF">
              <w:rPr>
                <w:color w:val="000000" w:themeColor="text1"/>
                <w:sz w:val="20"/>
                <w:szCs w:val="20"/>
                <w:highlight w:val="lightGray"/>
              </w:rPr>
              <w:t>01</w:t>
            </w:r>
            <w:r w:rsidRPr="007E2629">
              <w:rPr>
                <w:color w:val="000000" w:themeColor="text1"/>
                <w:sz w:val="20"/>
                <w:szCs w:val="20"/>
                <w:highlight w:val="lightGray"/>
              </w:rPr>
              <w:t xml:space="preserve">» </w:t>
            </w:r>
            <w:r w:rsidR="008606AF">
              <w:rPr>
                <w:color w:val="000000" w:themeColor="text1"/>
                <w:sz w:val="20"/>
                <w:szCs w:val="20"/>
                <w:highlight w:val="lightGray"/>
              </w:rPr>
              <w:t xml:space="preserve">октября </w:t>
            </w:r>
            <w:r w:rsidRPr="007E2629">
              <w:rPr>
                <w:color w:val="000000" w:themeColor="text1"/>
                <w:sz w:val="20"/>
                <w:szCs w:val="20"/>
                <w:highlight w:val="lightGray"/>
              </w:rPr>
              <w:t>202</w:t>
            </w:r>
            <w:r w:rsidR="002755CE">
              <w:rPr>
                <w:color w:val="000000" w:themeColor="text1"/>
                <w:sz w:val="20"/>
                <w:szCs w:val="20"/>
                <w:highlight w:val="lightGray"/>
              </w:rPr>
              <w:t>5</w:t>
            </w:r>
            <w:r w:rsidRPr="007E2629">
              <w:rPr>
                <w:color w:val="000000" w:themeColor="text1"/>
                <w:sz w:val="20"/>
                <w:szCs w:val="20"/>
                <w:highlight w:val="lightGray"/>
              </w:rPr>
              <w:t xml:space="preserve"> года, 08:59 (время московское)</w:t>
            </w:r>
            <w:r w:rsidRPr="007E2629" w:rsidDel="00422AF8">
              <w:rPr>
                <w:color w:val="000000" w:themeColor="text1"/>
                <w:sz w:val="20"/>
                <w:szCs w:val="20"/>
              </w:rPr>
              <w:t xml:space="preserve"> </w:t>
            </w:r>
          </w:p>
        </w:tc>
      </w:tr>
      <w:tr w:rsidR="00602A5B" w:rsidRPr="007E2629" w14:paraId="1D4A8F8A" w14:textId="77777777" w:rsidTr="00374E1E">
        <w:tc>
          <w:tcPr>
            <w:tcW w:w="846" w:type="dxa"/>
          </w:tcPr>
          <w:p w14:paraId="532F7D6B" w14:textId="10359432" w:rsidR="00602A5B" w:rsidRPr="007E2629" w:rsidRDefault="00602A5B" w:rsidP="007C1991">
            <w:pPr>
              <w:pStyle w:val="-"/>
              <w:jc w:val="center"/>
              <w:rPr>
                <w:b/>
                <w:color w:val="000000" w:themeColor="text1"/>
                <w:sz w:val="20"/>
                <w:szCs w:val="20"/>
              </w:rPr>
            </w:pPr>
            <w:r w:rsidRPr="007E2629">
              <w:rPr>
                <w:b/>
                <w:color w:val="000000" w:themeColor="text1"/>
                <w:sz w:val="20"/>
                <w:szCs w:val="20"/>
              </w:rPr>
              <w:t>4.1.15.</w:t>
            </w:r>
          </w:p>
        </w:tc>
        <w:tc>
          <w:tcPr>
            <w:tcW w:w="992" w:type="dxa"/>
          </w:tcPr>
          <w:p w14:paraId="5FEB60EA" w14:textId="77777777" w:rsidR="00602A5B" w:rsidRPr="007E2629" w:rsidRDefault="00602A5B" w:rsidP="007C1991">
            <w:pPr>
              <w:pStyle w:val="-"/>
              <w:jc w:val="center"/>
              <w:rPr>
                <w:b/>
                <w:color w:val="000000" w:themeColor="text1"/>
                <w:sz w:val="20"/>
                <w:szCs w:val="20"/>
              </w:rPr>
            </w:pPr>
          </w:p>
        </w:tc>
        <w:tc>
          <w:tcPr>
            <w:tcW w:w="2835" w:type="dxa"/>
          </w:tcPr>
          <w:p w14:paraId="63F1D230" w14:textId="279A4948" w:rsidR="00602A5B" w:rsidRPr="007E2629" w:rsidRDefault="00602A5B" w:rsidP="007C1991">
            <w:pPr>
              <w:pStyle w:val="-"/>
              <w:jc w:val="left"/>
              <w:rPr>
                <w:color w:val="000000" w:themeColor="text1"/>
                <w:sz w:val="20"/>
                <w:szCs w:val="20"/>
              </w:rPr>
            </w:pPr>
            <w:r w:rsidRPr="007E2629">
              <w:rPr>
                <w:color w:val="000000" w:themeColor="text1"/>
                <w:sz w:val="20"/>
                <w:szCs w:val="20"/>
              </w:rPr>
              <w:t>Порядок, дата и время открытия доступа к поданным в форме электронных документов заявкам на участие в конкурентном отборе</w:t>
            </w:r>
          </w:p>
        </w:tc>
        <w:tc>
          <w:tcPr>
            <w:tcW w:w="5074" w:type="dxa"/>
          </w:tcPr>
          <w:p w14:paraId="6B9C14F6" w14:textId="77777777" w:rsidR="00602A5B" w:rsidRPr="007E2629" w:rsidRDefault="00602A5B" w:rsidP="007C1991">
            <w:pPr>
              <w:pStyle w:val="-"/>
              <w:rPr>
                <w:color w:val="000000" w:themeColor="text1"/>
                <w:sz w:val="20"/>
                <w:szCs w:val="20"/>
              </w:rPr>
            </w:pPr>
            <w:r w:rsidRPr="007E2629">
              <w:rPr>
                <w:color w:val="000000" w:themeColor="text1"/>
                <w:sz w:val="20"/>
                <w:szCs w:val="20"/>
              </w:rPr>
              <w:t xml:space="preserve">Открытие доступа к заявкам, поданным в электронной форме на участие в конкурентном отборе, будет производится с использованием технологических и функциональных возможностей Электронной площадки </w:t>
            </w:r>
            <w:hyperlink r:id="rId28" w:history="1">
              <w:r w:rsidRPr="007E2629">
                <w:rPr>
                  <w:rStyle w:val="ac"/>
                  <w:color w:val="000000" w:themeColor="text1"/>
                  <w:sz w:val="20"/>
                  <w:szCs w:val="20"/>
                </w:rPr>
                <w:t>https://etp.gpb.ru/</w:t>
              </w:r>
            </w:hyperlink>
          </w:p>
          <w:p w14:paraId="5DDD1C06" w14:textId="77777777" w:rsidR="00602A5B" w:rsidRPr="007E2629" w:rsidRDefault="00602A5B" w:rsidP="007C1991">
            <w:pPr>
              <w:pStyle w:val="-"/>
              <w:rPr>
                <w:color w:val="000000" w:themeColor="text1"/>
                <w:sz w:val="20"/>
                <w:szCs w:val="20"/>
              </w:rPr>
            </w:pPr>
          </w:p>
          <w:p w14:paraId="4F196BD4" w14:textId="6868327A" w:rsidR="00602A5B" w:rsidRPr="007E2629" w:rsidRDefault="00602A5B" w:rsidP="007C1991">
            <w:pPr>
              <w:pStyle w:val="-"/>
              <w:rPr>
                <w:color w:val="000000" w:themeColor="text1"/>
                <w:sz w:val="20"/>
                <w:szCs w:val="20"/>
              </w:rPr>
            </w:pPr>
            <w:r w:rsidRPr="007E2629">
              <w:rPr>
                <w:color w:val="000000" w:themeColor="text1"/>
                <w:sz w:val="20"/>
                <w:szCs w:val="20"/>
                <w:highlight w:val="lightGray"/>
              </w:rPr>
              <w:t xml:space="preserve">Открытие </w:t>
            </w:r>
            <w:proofErr w:type="gramStart"/>
            <w:r w:rsidRPr="007E2629">
              <w:rPr>
                <w:color w:val="000000" w:themeColor="text1"/>
                <w:sz w:val="20"/>
                <w:szCs w:val="20"/>
                <w:highlight w:val="lightGray"/>
              </w:rPr>
              <w:t>доступа:  «</w:t>
            </w:r>
            <w:proofErr w:type="gramEnd"/>
            <w:r w:rsidR="008606AF">
              <w:rPr>
                <w:color w:val="000000" w:themeColor="text1"/>
                <w:sz w:val="20"/>
                <w:szCs w:val="20"/>
                <w:highlight w:val="lightGray"/>
              </w:rPr>
              <w:t>01</w:t>
            </w:r>
            <w:r w:rsidRPr="007E2629">
              <w:rPr>
                <w:color w:val="000000" w:themeColor="text1"/>
                <w:sz w:val="20"/>
                <w:szCs w:val="20"/>
                <w:highlight w:val="lightGray"/>
              </w:rPr>
              <w:t xml:space="preserve">» </w:t>
            </w:r>
            <w:r w:rsidR="008606AF">
              <w:rPr>
                <w:color w:val="000000" w:themeColor="text1"/>
                <w:sz w:val="20"/>
                <w:szCs w:val="20"/>
                <w:highlight w:val="lightGray"/>
              </w:rPr>
              <w:t xml:space="preserve">октября </w:t>
            </w:r>
            <w:r w:rsidRPr="007E2629">
              <w:rPr>
                <w:color w:val="000000" w:themeColor="text1"/>
                <w:sz w:val="20"/>
                <w:szCs w:val="20"/>
                <w:highlight w:val="lightGray"/>
              </w:rPr>
              <w:t>202</w:t>
            </w:r>
            <w:r w:rsidR="002755CE">
              <w:rPr>
                <w:color w:val="000000" w:themeColor="text1"/>
                <w:sz w:val="20"/>
                <w:szCs w:val="20"/>
                <w:highlight w:val="lightGray"/>
              </w:rPr>
              <w:t>5</w:t>
            </w:r>
            <w:r w:rsidRPr="007E2629">
              <w:rPr>
                <w:color w:val="000000" w:themeColor="text1"/>
                <w:sz w:val="20"/>
                <w:szCs w:val="20"/>
                <w:highlight w:val="lightGray"/>
              </w:rPr>
              <w:t xml:space="preserve"> года, 09:01 (время московское)</w:t>
            </w:r>
          </w:p>
        </w:tc>
      </w:tr>
      <w:tr w:rsidR="00602A5B" w:rsidRPr="007E2629" w14:paraId="6C436715" w14:textId="77777777" w:rsidTr="00374E1E">
        <w:tc>
          <w:tcPr>
            <w:tcW w:w="846" w:type="dxa"/>
          </w:tcPr>
          <w:p w14:paraId="50716DB5" w14:textId="6B462E56" w:rsidR="00602A5B" w:rsidRPr="007E2629" w:rsidRDefault="00602A5B" w:rsidP="007C1991">
            <w:pPr>
              <w:pStyle w:val="-"/>
              <w:jc w:val="center"/>
              <w:rPr>
                <w:b/>
                <w:color w:val="000000" w:themeColor="text1"/>
                <w:sz w:val="20"/>
                <w:szCs w:val="20"/>
              </w:rPr>
            </w:pPr>
            <w:r w:rsidRPr="007E2629">
              <w:rPr>
                <w:b/>
                <w:color w:val="000000" w:themeColor="text1"/>
                <w:sz w:val="20"/>
                <w:szCs w:val="20"/>
              </w:rPr>
              <w:t>4.1.16.</w:t>
            </w:r>
          </w:p>
        </w:tc>
        <w:tc>
          <w:tcPr>
            <w:tcW w:w="992" w:type="dxa"/>
          </w:tcPr>
          <w:p w14:paraId="2A8AAB05" w14:textId="21A26106" w:rsidR="00602A5B" w:rsidRPr="007E2629" w:rsidRDefault="00602A5B" w:rsidP="007C1991">
            <w:pPr>
              <w:pStyle w:val="-"/>
              <w:jc w:val="center"/>
              <w:rPr>
                <w:b/>
                <w:color w:val="000000" w:themeColor="text1"/>
                <w:sz w:val="20"/>
                <w:szCs w:val="20"/>
              </w:rPr>
            </w:pPr>
          </w:p>
        </w:tc>
        <w:tc>
          <w:tcPr>
            <w:tcW w:w="2835" w:type="dxa"/>
          </w:tcPr>
          <w:p w14:paraId="24CFB8BB" w14:textId="2408C19D" w:rsidR="00602A5B" w:rsidRPr="007E2629" w:rsidRDefault="00602A5B" w:rsidP="007C1991">
            <w:pPr>
              <w:pStyle w:val="-"/>
              <w:jc w:val="left"/>
              <w:rPr>
                <w:color w:val="000000" w:themeColor="text1"/>
                <w:sz w:val="20"/>
                <w:szCs w:val="20"/>
              </w:rPr>
            </w:pPr>
            <w:r w:rsidRPr="007E2629">
              <w:rPr>
                <w:color w:val="000000" w:themeColor="text1"/>
                <w:sz w:val="20"/>
                <w:szCs w:val="20"/>
              </w:rPr>
              <w:t>Место и дата рассмотрения предложений участников конкурентного отбора (подведение итогов).</w:t>
            </w:r>
          </w:p>
        </w:tc>
        <w:tc>
          <w:tcPr>
            <w:tcW w:w="5074" w:type="dxa"/>
          </w:tcPr>
          <w:p w14:paraId="1A8C73E2" w14:textId="77777777" w:rsidR="00602A5B" w:rsidRPr="007E2629" w:rsidRDefault="00602A5B" w:rsidP="007C1991">
            <w:pPr>
              <w:pStyle w:val="-"/>
              <w:rPr>
                <w:color w:val="000000" w:themeColor="text1"/>
                <w:sz w:val="20"/>
                <w:szCs w:val="20"/>
                <w:highlight w:val="lightGray"/>
              </w:rPr>
            </w:pPr>
            <w:r w:rsidRPr="007E2629">
              <w:rPr>
                <w:color w:val="000000" w:themeColor="text1"/>
                <w:spacing w:val="-5"/>
                <w:sz w:val="20"/>
                <w:szCs w:val="20"/>
                <w:shd w:val="clear" w:color="auto" w:fill="FFFFFF"/>
              </w:rPr>
              <w:t xml:space="preserve">248001, Калужская область, г. Калуга, переулок </w:t>
            </w:r>
            <w:proofErr w:type="gramStart"/>
            <w:r w:rsidRPr="007E2629">
              <w:rPr>
                <w:color w:val="000000" w:themeColor="text1"/>
                <w:spacing w:val="-5"/>
                <w:sz w:val="20"/>
                <w:szCs w:val="20"/>
                <w:shd w:val="clear" w:color="auto" w:fill="FFFFFF"/>
              </w:rPr>
              <w:t xml:space="preserve">Суворова,   </w:t>
            </w:r>
            <w:proofErr w:type="gramEnd"/>
            <w:r w:rsidRPr="007E2629">
              <w:rPr>
                <w:color w:val="000000" w:themeColor="text1"/>
                <w:spacing w:val="-5"/>
                <w:sz w:val="20"/>
                <w:szCs w:val="20"/>
                <w:shd w:val="clear" w:color="auto" w:fill="FFFFFF"/>
              </w:rPr>
              <w:t xml:space="preserve">  д. 8</w:t>
            </w:r>
          </w:p>
          <w:p w14:paraId="47418D99" w14:textId="77777777" w:rsidR="00602A5B" w:rsidRPr="009C3CE5" w:rsidRDefault="00602A5B" w:rsidP="007C1991">
            <w:pPr>
              <w:pStyle w:val="-"/>
              <w:rPr>
                <w:strike/>
                <w:color w:val="000000" w:themeColor="text1"/>
                <w:sz w:val="20"/>
                <w:szCs w:val="20"/>
              </w:rPr>
            </w:pPr>
            <w:proofErr w:type="gramStart"/>
            <w:r w:rsidRPr="009C3CE5">
              <w:rPr>
                <w:strike/>
                <w:color w:val="000000" w:themeColor="text1"/>
                <w:sz w:val="20"/>
                <w:szCs w:val="20"/>
                <w:highlight w:val="lightGray"/>
              </w:rPr>
              <w:t xml:space="preserve">Дата:   </w:t>
            </w:r>
            <w:proofErr w:type="gramEnd"/>
            <w:r w:rsidRPr="009C3CE5">
              <w:rPr>
                <w:strike/>
                <w:color w:val="000000" w:themeColor="text1"/>
                <w:sz w:val="20"/>
                <w:szCs w:val="20"/>
                <w:highlight w:val="lightGray"/>
              </w:rPr>
              <w:t xml:space="preserve"> «</w:t>
            </w:r>
            <w:r w:rsidR="008606AF" w:rsidRPr="009C3CE5">
              <w:rPr>
                <w:strike/>
                <w:color w:val="000000" w:themeColor="text1"/>
                <w:sz w:val="20"/>
                <w:szCs w:val="20"/>
                <w:highlight w:val="lightGray"/>
              </w:rPr>
              <w:t>08</w:t>
            </w:r>
            <w:r w:rsidRPr="009C3CE5">
              <w:rPr>
                <w:strike/>
                <w:color w:val="000000" w:themeColor="text1"/>
                <w:sz w:val="20"/>
                <w:szCs w:val="20"/>
                <w:highlight w:val="lightGray"/>
              </w:rPr>
              <w:t xml:space="preserve">» </w:t>
            </w:r>
            <w:r w:rsidR="008606AF" w:rsidRPr="009C3CE5">
              <w:rPr>
                <w:strike/>
                <w:color w:val="000000" w:themeColor="text1"/>
                <w:sz w:val="20"/>
                <w:szCs w:val="20"/>
                <w:highlight w:val="lightGray"/>
              </w:rPr>
              <w:t xml:space="preserve">октября </w:t>
            </w:r>
            <w:r w:rsidRPr="009C3CE5">
              <w:rPr>
                <w:strike/>
                <w:color w:val="000000" w:themeColor="text1"/>
                <w:sz w:val="20"/>
                <w:szCs w:val="20"/>
                <w:highlight w:val="lightGray"/>
              </w:rPr>
              <w:t>202</w:t>
            </w:r>
            <w:r w:rsidR="002755CE" w:rsidRPr="009C3CE5">
              <w:rPr>
                <w:strike/>
                <w:color w:val="000000" w:themeColor="text1"/>
                <w:sz w:val="20"/>
                <w:szCs w:val="20"/>
                <w:highlight w:val="lightGray"/>
              </w:rPr>
              <w:t>5</w:t>
            </w:r>
            <w:r w:rsidRPr="009C3CE5">
              <w:rPr>
                <w:strike/>
                <w:color w:val="000000" w:themeColor="text1"/>
                <w:sz w:val="20"/>
                <w:szCs w:val="20"/>
                <w:highlight w:val="lightGray"/>
              </w:rPr>
              <w:t xml:space="preserve"> года, 12:00 (время московское)</w:t>
            </w:r>
          </w:p>
          <w:p w14:paraId="3E6372C7" w14:textId="35AC8332" w:rsidR="009C3CE5" w:rsidRPr="009C3CE5" w:rsidRDefault="009C3CE5" w:rsidP="009C3CE5">
            <w:pPr>
              <w:pStyle w:val="-"/>
              <w:rPr>
                <w:color w:val="FF0000"/>
                <w:sz w:val="20"/>
                <w:szCs w:val="20"/>
              </w:rPr>
            </w:pPr>
            <w:proofErr w:type="gramStart"/>
            <w:r w:rsidRPr="009C3CE5">
              <w:rPr>
                <w:color w:val="FF0000"/>
                <w:sz w:val="20"/>
                <w:szCs w:val="20"/>
                <w:highlight w:val="lightGray"/>
              </w:rPr>
              <w:t xml:space="preserve">Дата:   </w:t>
            </w:r>
            <w:proofErr w:type="gramEnd"/>
            <w:r w:rsidRPr="009C3CE5">
              <w:rPr>
                <w:color w:val="FF0000"/>
                <w:sz w:val="20"/>
                <w:szCs w:val="20"/>
                <w:highlight w:val="lightGray"/>
              </w:rPr>
              <w:t xml:space="preserve"> «</w:t>
            </w:r>
            <w:r w:rsidR="00801B24">
              <w:rPr>
                <w:color w:val="FF0000"/>
                <w:sz w:val="20"/>
                <w:szCs w:val="20"/>
                <w:highlight w:val="lightGray"/>
              </w:rPr>
              <w:t>13</w:t>
            </w:r>
            <w:r w:rsidRPr="009C3CE5">
              <w:rPr>
                <w:color w:val="FF0000"/>
                <w:sz w:val="20"/>
                <w:szCs w:val="20"/>
                <w:highlight w:val="lightGray"/>
              </w:rPr>
              <w:t>» октября 2025 года, 1</w:t>
            </w:r>
            <w:r w:rsidR="00801B24">
              <w:rPr>
                <w:color w:val="FF0000"/>
                <w:sz w:val="20"/>
                <w:szCs w:val="20"/>
                <w:highlight w:val="lightGray"/>
              </w:rPr>
              <w:t>7</w:t>
            </w:r>
            <w:r w:rsidRPr="009C3CE5">
              <w:rPr>
                <w:color w:val="FF0000"/>
                <w:sz w:val="20"/>
                <w:szCs w:val="20"/>
                <w:highlight w:val="lightGray"/>
              </w:rPr>
              <w:t>:00 (время московское)</w:t>
            </w:r>
          </w:p>
          <w:p w14:paraId="13DEFAAC" w14:textId="330E4B7E" w:rsidR="009C3CE5" w:rsidRPr="007E2629" w:rsidRDefault="009C3CE5" w:rsidP="007C1991">
            <w:pPr>
              <w:pStyle w:val="-"/>
              <w:rPr>
                <w:color w:val="000000" w:themeColor="text1"/>
                <w:sz w:val="20"/>
                <w:szCs w:val="20"/>
              </w:rPr>
            </w:pPr>
          </w:p>
        </w:tc>
      </w:tr>
      <w:tr w:rsidR="00374E1E" w:rsidRPr="007E2629" w14:paraId="7C208551" w14:textId="77777777" w:rsidTr="007702AD">
        <w:tc>
          <w:tcPr>
            <w:tcW w:w="9747" w:type="dxa"/>
            <w:gridSpan w:val="4"/>
          </w:tcPr>
          <w:p w14:paraId="7F3700A4" w14:textId="27CF7A7F" w:rsidR="00374E1E" w:rsidRPr="007E2629" w:rsidRDefault="00374E1E" w:rsidP="00374E1E">
            <w:pPr>
              <w:pStyle w:val="-"/>
              <w:jc w:val="center"/>
              <w:rPr>
                <w:color w:val="000000" w:themeColor="text1"/>
                <w:sz w:val="20"/>
                <w:szCs w:val="20"/>
              </w:rPr>
            </w:pPr>
            <w:r w:rsidRPr="007E2629">
              <w:rPr>
                <w:b/>
                <w:color w:val="000000" w:themeColor="text1"/>
                <w:sz w:val="20"/>
                <w:szCs w:val="20"/>
              </w:rPr>
              <w:t>Требования к обеспечению обязательств при проведении закупки</w:t>
            </w:r>
          </w:p>
        </w:tc>
      </w:tr>
      <w:tr w:rsidR="00374E1E" w:rsidRPr="007E2629" w14:paraId="69713328" w14:textId="77777777" w:rsidTr="007702AD">
        <w:tc>
          <w:tcPr>
            <w:tcW w:w="846" w:type="dxa"/>
          </w:tcPr>
          <w:p w14:paraId="06A76A71" w14:textId="6E4C0E8E" w:rsidR="00374E1E" w:rsidRPr="007E2629" w:rsidRDefault="00374E1E" w:rsidP="00374E1E">
            <w:pPr>
              <w:pStyle w:val="-"/>
              <w:jc w:val="center"/>
              <w:rPr>
                <w:b/>
                <w:color w:val="000000" w:themeColor="text1"/>
                <w:sz w:val="20"/>
                <w:szCs w:val="20"/>
              </w:rPr>
            </w:pPr>
            <w:r w:rsidRPr="007E2629">
              <w:rPr>
                <w:b/>
                <w:color w:val="000000" w:themeColor="text1"/>
                <w:sz w:val="20"/>
                <w:szCs w:val="20"/>
              </w:rPr>
              <w:t>4.1.17</w:t>
            </w:r>
          </w:p>
        </w:tc>
        <w:tc>
          <w:tcPr>
            <w:tcW w:w="992" w:type="dxa"/>
          </w:tcPr>
          <w:p w14:paraId="5FAB27D2" w14:textId="76D74523" w:rsidR="00374E1E" w:rsidRPr="007E2629" w:rsidRDefault="00374E1E" w:rsidP="00374E1E">
            <w:pPr>
              <w:pStyle w:val="-"/>
              <w:jc w:val="center"/>
              <w:rPr>
                <w:b/>
                <w:color w:val="000000" w:themeColor="text1"/>
                <w:sz w:val="20"/>
                <w:szCs w:val="20"/>
              </w:rPr>
            </w:pPr>
            <w:r w:rsidRPr="007E2629">
              <w:rPr>
                <w:bCs/>
                <w:color w:val="000000" w:themeColor="text1"/>
                <w:sz w:val="20"/>
                <w:szCs w:val="20"/>
              </w:rPr>
              <w:t>3.4.</w:t>
            </w:r>
          </w:p>
        </w:tc>
        <w:tc>
          <w:tcPr>
            <w:tcW w:w="7909" w:type="dxa"/>
            <w:gridSpan w:val="2"/>
          </w:tcPr>
          <w:p w14:paraId="24FF1910" w14:textId="3B8441AE" w:rsidR="00374E1E" w:rsidRPr="007E2629" w:rsidRDefault="00374E1E" w:rsidP="00374E1E">
            <w:pPr>
              <w:pStyle w:val="-"/>
              <w:rPr>
                <w:color w:val="000000" w:themeColor="text1"/>
                <w:sz w:val="20"/>
                <w:szCs w:val="20"/>
              </w:rPr>
            </w:pPr>
            <w:r w:rsidRPr="007E2629">
              <w:rPr>
                <w:color w:val="000000" w:themeColor="text1"/>
                <w:sz w:val="20"/>
                <w:szCs w:val="20"/>
              </w:rPr>
              <w:t>Размер, форма и порядок предоставления обеспечения заявки на участие в конкурентном отборе</w:t>
            </w:r>
          </w:p>
        </w:tc>
      </w:tr>
      <w:tr w:rsidR="00374E1E" w:rsidRPr="007E2629" w14:paraId="3B65246F" w14:textId="77777777" w:rsidTr="007702AD">
        <w:tc>
          <w:tcPr>
            <w:tcW w:w="9747" w:type="dxa"/>
            <w:gridSpan w:val="4"/>
          </w:tcPr>
          <w:p w14:paraId="470A299B" w14:textId="637142F1" w:rsidR="00374E1E" w:rsidRPr="007E2629" w:rsidRDefault="00374E1E" w:rsidP="00374E1E">
            <w:pPr>
              <w:pStyle w:val="-"/>
              <w:rPr>
                <w:b/>
                <w:bCs/>
                <w:color w:val="000000" w:themeColor="text1"/>
                <w:sz w:val="20"/>
                <w:szCs w:val="20"/>
              </w:rPr>
            </w:pPr>
            <w:r w:rsidRPr="007E2629">
              <w:rPr>
                <w:b/>
                <w:bCs/>
                <w:color w:val="000000" w:themeColor="text1"/>
                <w:sz w:val="20"/>
                <w:szCs w:val="20"/>
              </w:rPr>
              <w:t xml:space="preserve">Обеспечение заявки на участие в конкурентном отборе установлено в размере 0,5% от начальной (максимальной) цены договора и составляет </w:t>
            </w:r>
            <w:r w:rsidR="003C1BFF">
              <w:rPr>
                <w:b/>
                <w:bCs/>
                <w:color w:val="000000" w:themeColor="text1"/>
                <w:sz w:val="20"/>
                <w:szCs w:val="20"/>
                <w:highlight w:val="yellow"/>
              </w:rPr>
              <w:t>359 085</w:t>
            </w:r>
            <w:r w:rsidRPr="002755CE">
              <w:rPr>
                <w:b/>
                <w:bCs/>
                <w:color w:val="000000" w:themeColor="text1"/>
                <w:sz w:val="20"/>
                <w:szCs w:val="20"/>
                <w:highlight w:val="yellow"/>
              </w:rPr>
              <w:t xml:space="preserve"> рублей 1</w:t>
            </w:r>
            <w:r w:rsidR="003C1BFF">
              <w:rPr>
                <w:b/>
                <w:bCs/>
                <w:color w:val="000000" w:themeColor="text1"/>
                <w:sz w:val="20"/>
                <w:szCs w:val="20"/>
                <w:highlight w:val="yellow"/>
              </w:rPr>
              <w:t>4</w:t>
            </w:r>
            <w:r w:rsidRPr="002755CE">
              <w:rPr>
                <w:b/>
                <w:bCs/>
                <w:color w:val="000000" w:themeColor="text1"/>
                <w:sz w:val="20"/>
                <w:szCs w:val="20"/>
                <w:highlight w:val="yellow"/>
              </w:rPr>
              <w:t xml:space="preserve"> копеек.</w:t>
            </w:r>
          </w:p>
          <w:p w14:paraId="6BEB0AFA" w14:textId="77777777" w:rsidR="00374E1E" w:rsidRPr="007E2629" w:rsidRDefault="00374E1E" w:rsidP="00374E1E">
            <w:pPr>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Обеспечение заявки на участие в конкурентном отборе предоставляется участником закупки по его выбору:</w:t>
            </w:r>
          </w:p>
          <w:p w14:paraId="331119B3" w14:textId="77777777" w:rsidR="00374E1E" w:rsidRPr="007E2629" w:rsidRDefault="00374E1E" w:rsidP="00374E1E">
            <w:pPr>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 путем направления денежных средств на счет оператора электронной площадки для обеспечения участия в конкурентном отборе;</w:t>
            </w:r>
          </w:p>
          <w:p w14:paraId="3213ABB0" w14:textId="16BFAB6D" w:rsidR="00374E1E" w:rsidRPr="007E2629" w:rsidRDefault="00374E1E" w:rsidP="00374E1E">
            <w:pPr>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 путем предоставления банковской гарантии.</w:t>
            </w:r>
          </w:p>
          <w:p w14:paraId="36B03A8B" w14:textId="63C1D612" w:rsidR="00374E1E" w:rsidRPr="000C2699" w:rsidRDefault="00374E1E" w:rsidP="00374E1E">
            <w:pPr>
              <w:jc w:val="both"/>
              <w:rPr>
                <w:rFonts w:ascii="Times New Roman" w:hAnsi="Times New Roman" w:cs="Times New Roman"/>
                <w:color w:val="000000" w:themeColor="text1"/>
                <w:sz w:val="20"/>
                <w:szCs w:val="20"/>
              </w:rPr>
            </w:pPr>
            <w:r w:rsidRPr="007E2629">
              <w:rPr>
                <w:rFonts w:ascii="Times New Roman" w:hAnsi="Times New Roman" w:cs="Times New Roman"/>
                <w:b/>
                <w:bCs/>
                <w:color w:val="000000" w:themeColor="text1"/>
                <w:sz w:val="20"/>
                <w:szCs w:val="20"/>
              </w:rPr>
              <w:t>Денежные средства,</w:t>
            </w:r>
            <w:r w:rsidRPr="007E2629">
              <w:rPr>
                <w:rFonts w:ascii="Times New Roman" w:hAnsi="Times New Roman" w:cs="Times New Roman"/>
                <w:color w:val="000000" w:themeColor="text1"/>
                <w:sz w:val="20"/>
                <w:szCs w:val="20"/>
              </w:rPr>
              <w:t xml:space="preserve"> внесенные в качестве обеспечения заявки, при проведении конкурентного отбора в электронной </w:t>
            </w:r>
            <w:r w:rsidRPr="000C2699">
              <w:rPr>
                <w:rFonts w:ascii="Times New Roman" w:hAnsi="Times New Roman" w:cs="Times New Roman"/>
                <w:color w:val="000000" w:themeColor="text1"/>
                <w:sz w:val="20"/>
                <w:szCs w:val="20"/>
              </w:rPr>
              <w:t>форме перечисляются на счет оператора электронной площадки в банке.</w:t>
            </w:r>
          </w:p>
          <w:p w14:paraId="7F025B09" w14:textId="77777777" w:rsidR="00AC3242" w:rsidRPr="000C2699" w:rsidRDefault="00AC3242" w:rsidP="00AC3242">
            <w:pPr>
              <w:jc w:val="both"/>
              <w:rPr>
                <w:rFonts w:ascii="Times New Roman" w:hAnsi="Times New Roman" w:cs="Times New Roman"/>
                <w:color w:val="000000" w:themeColor="text1"/>
                <w:sz w:val="20"/>
                <w:szCs w:val="20"/>
              </w:rPr>
            </w:pPr>
            <w:r w:rsidRPr="000C2699">
              <w:rPr>
                <w:rFonts w:ascii="Times New Roman" w:hAnsi="Times New Roman" w:cs="Times New Roman"/>
                <w:color w:val="000000" w:themeColor="text1"/>
                <w:sz w:val="20"/>
                <w:szCs w:val="20"/>
              </w:rPr>
              <w:t>Банковская гарантия должна соответствовать требованиям п. 2.14. настоящей Документации.</w:t>
            </w:r>
          </w:p>
          <w:p w14:paraId="5F87FDF2" w14:textId="23217622" w:rsidR="001F6C3B" w:rsidRPr="000C2699" w:rsidRDefault="001F6C3B" w:rsidP="001F6C3B">
            <w:pPr>
              <w:numPr>
                <w:ilvl w:val="12"/>
                <w:numId w:val="0"/>
              </w:numPr>
              <w:jc w:val="both"/>
              <w:rPr>
                <w:rFonts w:ascii="Times New Roman" w:hAnsi="Times New Roman" w:cs="Times New Roman"/>
                <w:color w:val="000000" w:themeColor="text1"/>
                <w:sz w:val="20"/>
                <w:szCs w:val="20"/>
              </w:rPr>
            </w:pPr>
            <w:r w:rsidRPr="000C2699">
              <w:rPr>
                <w:rFonts w:ascii="Times New Roman" w:hAnsi="Times New Roman" w:cs="Times New Roman"/>
                <w:color w:val="000000" w:themeColor="text1"/>
                <w:sz w:val="20"/>
                <w:szCs w:val="20"/>
              </w:rPr>
              <w:t>В случае выбора Участником обеспечения исполнения Договора в виде банковской гарантии, такая банковская гарантия должна:</w:t>
            </w:r>
          </w:p>
          <w:p w14:paraId="7F2625B2" w14:textId="77777777" w:rsidR="001F6C3B" w:rsidRPr="000C2699" w:rsidRDefault="001F6C3B" w:rsidP="001F6C3B">
            <w:pPr>
              <w:jc w:val="both"/>
              <w:rPr>
                <w:rFonts w:ascii="Times New Roman" w:hAnsi="Times New Roman" w:cs="Times New Roman"/>
                <w:color w:val="000000" w:themeColor="text1"/>
                <w:sz w:val="20"/>
                <w:szCs w:val="20"/>
              </w:rPr>
            </w:pPr>
            <w:r w:rsidRPr="000C2699">
              <w:rPr>
                <w:rFonts w:ascii="Times New Roman" w:hAnsi="Times New Roman" w:cs="Times New Roman"/>
                <w:color w:val="000000" w:themeColor="text1"/>
                <w:sz w:val="20"/>
                <w:szCs w:val="20"/>
              </w:rPr>
              <w:t xml:space="preserve">а) быть выдана банком или иной (небанковской) кредитной организацией, имеющими право осуществлять сделки (банковские операции) по выдаче банковских гарантий на основании специального разрешения (лицензии) Центрального банка Российской Федерации (Банка России), в соответствии с требованиями федерального закона от 02.12.1990 № 395-1 «О банках и банковской деятельности»; </w:t>
            </w:r>
          </w:p>
          <w:p w14:paraId="7581165F" w14:textId="77777777" w:rsidR="001F6C3B" w:rsidRPr="000C2699" w:rsidRDefault="001F6C3B" w:rsidP="001F6C3B">
            <w:pPr>
              <w:jc w:val="both"/>
              <w:rPr>
                <w:rFonts w:ascii="Times New Roman" w:hAnsi="Times New Roman" w:cs="Times New Roman"/>
                <w:color w:val="000000" w:themeColor="text1"/>
                <w:sz w:val="20"/>
                <w:szCs w:val="20"/>
              </w:rPr>
            </w:pPr>
            <w:r w:rsidRPr="000C2699">
              <w:rPr>
                <w:rFonts w:ascii="Times New Roman" w:hAnsi="Times New Roman" w:cs="Times New Roman"/>
                <w:color w:val="000000" w:themeColor="text1"/>
                <w:sz w:val="20"/>
                <w:szCs w:val="20"/>
              </w:rPr>
              <w:t>б) быть безотзывной;</w:t>
            </w:r>
          </w:p>
          <w:p w14:paraId="44610B27" w14:textId="3B0BEF08" w:rsidR="000C2699" w:rsidRPr="000C2699" w:rsidRDefault="001F6C3B" w:rsidP="000C2699">
            <w:pPr>
              <w:jc w:val="both"/>
              <w:rPr>
                <w:rFonts w:ascii="Times New Roman" w:hAnsi="Times New Roman" w:cs="Times New Roman"/>
                <w:color w:val="000000" w:themeColor="text1"/>
                <w:sz w:val="20"/>
                <w:szCs w:val="20"/>
              </w:rPr>
            </w:pPr>
            <w:r w:rsidRPr="000C2699">
              <w:rPr>
                <w:rFonts w:ascii="Times New Roman" w:hAnsi="Times New Roman" w:cs="Times New Roman"/>
                <w:color w:val="000000" w:themeColor="text1"/>
                <w:sz w:val="20"/>
                <w:szCs w:val="20"/>
              </w:rPr>
              <w:t xml:space="preserve">в) содержать сумму банковской гарантии, подлежащую уплате гарантом Заказчику в случае </w:t>
            </w:r>
            <w:r w:rsidR="000C2699" w:rsidRPr="000C2699">
              <w:rPr>
                <w:rFonts w:ascii="Times New Roman" w:hAnsi="Times New Roman" w:cs="Times New Roman"/>
                <w:color w:val="000000" w:themeColor="text1"/>
                <w:sz w:val="20"/>
                <w:szCs w:val="20"/>
              </w:rPr>
              <w:t>уклонения от подписания договора участником конкурентного отбора, заявка которого признана лучшей или участником конкурентного отбора, заявке которого присвоен второй номер;</w:t>
            </w:r>
          </w:p>
          <w:p w14:paraId="7665690E" w14:textId="77777777" w:rsidR="001F6C3B" w:rsidRPr="000C2699" w:rsidRDefault="001F6C3B" w:rsidP="001F6C3B">
            <w:pPr>
              <w:jc w:val="both"/>
              <w:rPr>
                <w:rFonts w:ascii="Times New Roman" w:hAnsi="Times New Roman" w:cs="Times New Roman"/>
                <w:color w:val="000000" w:themeColor="text1"/>
                <w:sz w:val="20"/>
                <w:szCs w:val="20"/>
              </w:rPr>
            </w:pPr>
            <w:r w:rsidRPr="000C2699">
              <w:rPr>
                <w:rFonts w:ascii="Times New Roman" w:hAnsi="Times New Roman" w:cs="Times New Roman"/>
                <w:color w:val="000000" w:themeColor="text1"/>
                <w:sz w:val="20"/>
                <w:szCs w:val="20"/>
              </w:rPr>
              <w:t>г) содержать обязательства принципала, надлежащее исполнение которых обеспечивается банковской гарантией;</w:t>
            </w:r>
          </w:p>
          <w:p w14:paraId="2B7C367F" w14:textId="77777777" w:rsidR="001F6C3B" w:rsidRPr="008819B5" w:rsidRDefault="001F6C3B" w:rsidP="001F6C3B">
            <w:pPr>
              <w:jc w:val="both"/>
              <w:rPr>
                <w:rFonts w:ascii="Times New Roman" w:hAnsi="Times New Roman" w:cs="Times New Roman"/>
                <w:color w:val="000000" w:themeColor="text1"/>
                <w:sz w:val="20"/>
                <w:szCs w:val="20"/>
              </w:rPr>
            </w:pPr>
            <w:r w:rsidRPr="000C2699">
              <w:rPr>
                <w:rFonts w:ascii="Times New Roman" w:hAnsi="Times New Roman" w:cs="Times New Roman"/>
                <w:color w:val="000000" w:themeColor="text1"/>
                <w:sz w:val="20"/>
                <w:szCs w:val="20"/>
              </w:rPr>
              <w:t xml:space="preserve">д) содержать условие об обязанности гаранта уплатить заказчику (бенефициару) денежную сумму по банковской гарантии не </w:t>
            </w:r>
            <w:r w:rsidRPr="008819B5">
              <w:rPr>
                <w:rFonts w:ascii="Times New Roman" w:hAnsi="Times New Roman" w:cs="Times New Roman"/>
                <w:color w:val="000000" w:themeColor="text1"/>
                <w:sz w:val="20"/>
                <w:szCs w:val="20"/>
              </w:rPr>
              <w:t xml:space="preserve">позднее 10 (десяти) рабочих дней со дня, следующего за днем получения гарантом требования заказчика (бенефициара), соответствующего условиям такой банковской гарантии, при отсутствии предусмотренных Гражданским </w:t>
            </w:r>
            <w:hyperlink r:id="rId29" w:history="1">
              <w:r w:rsidRPr="008819B5">
                <w:rPr>
                  <w:rStyle w:val="ac"/>
                  <w:rFonts w:ascii="Times New Roman" w:hAnsi="Times New Roman" w:cs="Times New Roman"/>
                  <w:color w:val="000000" w:themeColor="text1"/>
                  <w:sz w:val="20"/>
                  <w:szCs w:val="20"/>
                  <w:u w:val="none"/>
                </w:rPr>
                <w:t>кодексом</w:t>
              </w:r>
            </w:hyperlink>
            <w:r w:rsidRPr="008819B5">
              <w:rPr>
                <w:rFonts w:ascii="Times New Roman" w:hAnsi="Times New Roman" w:cs="Times New Roman"/>
                <w:color w:val="000000" w:themeColor="text1"/>
                <w:sz w:val="20"/>
                <w:szCs w:val="20"/>
              </w:rPr>
              <w:t xml:space="preserve"> РФ оснований для отказа в удовлетворении этого требования;</w:t>
            </w:r>
          </w:p>
          <w:p w14:paraId="57437C14" w14:textId="77777777" w:rsidR="001F6C3B" w:rsidRPr="001F6C3B" w:rsidRDefault="001F6C3B" w:rsidP="001F6C3B">
            <w:pPr>
              <w:jc w:val="both"/>
              <w:rPr>
                <w:rFonts w:ascii="Times New Roman" w:hAnsi="Times New Roman" w:cs="Times New Roman"/>
                <w:sz w:val="20"/>
                <w:szCs w:val="20"/>
              </w:rPr>
            </w:pPr>
            <w:r w:rsidRPr="008819B5">
              <w:rPr>
                <w:rFonts w:ascii="Times New Roman" w:hAnsi="Times New Roman" w:cs="Times New Roman"/>
                <w:color w:val="000000" w:themeColor="text1"/>
                <w:sz w:val="20"/>
                <w:szCs w:val="20"/>
              </w:rPr>
              <w:t xml:space="preserve">е) содержать обязанность гаранта в случае просрочки </w:t>
            </w:r>
            <w:r w:rsidRPr="001F6C3B">
              <w:rPr>
                <w:rFonts w:ascii="Times New Roman" w:hAnsi="Times New Roman" w:cs="Times New Roman"/>
                <w:sz w:val="20"/>
                <w:szCs w:val="20"/>
              </w:rPr>
              <w:t xml:space="preserve">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банковской гарантии; </w:t>
            </w:r>
          </w:p>
          <w:p w14:paraId="52FBF237" w14:textId="77777777" w:rsidR="001F6C3B" w:rsidRPr="001F6C3B" w:rsidRDefault="001F6C3B" w:rsidP="001F6C3B">
            <w:pPr>
              <w:jc w:val="both"/>
              <w:rPr>
                <w:rFonts w:ascii="Times New Roman" w:hAnsi="Times New Roman" w:cs="Times New Roman"/>
                <w:sz w:val="20"/>
                <w:szCs w:val="20"/>
              </w:rPr>
            </w:pPr>
            <w:r w:rsidRPr="001F6C3B">
              <w:rPr>
                <w:rFonts w:ascii="Times New Roman" w:hAnsi="Times New Roman" w:cs="Times New Roman"/>
                <w:sz w:val="20"/>
                <w:szCs w:val="20"/>
              </w:rPr>
              <w:t>ж) содержать</w:t>
            </w:r>
            <w:r w:rsidRPr="001F6C3B">
              <w:rPr>
                <w:rFonts w:ascii="Times New Roman" w:hAnsi="Times New Roman" w:cs="Times New Roman"/>
                <w:sz w:val="20"/>
                <w:szCs w:val="20"/>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220F5165" w14:textId="16E93F32" w:rsidR="000C2699" w:rsidRPr="000C2699" w:rsidRDefault="001F6C3B" w:rsidP="000C2699">
            <w:pPr>
              <w:jc w:val="both"/>
              <w:rPr>
                <w:rFonts w:ascii="Times New Roman" w:hAnsi="Times New Roman" w:cs="Times New Roman"/>
                <w:sz w:val="20"/>
                <w:szCs w:val="20"/>
              </w:rPr>
            </w:pPr>
            <w:r w:rsidRPr="001F6C3B">
              <w:rPr>
                <w:rFonts w:ascii="Times New Roman" w:hAnsi="Times New Roman" w:cs="Times New Roman"/>
                <w:sz w:val="20"/>
                <w:szCs w:val="20"/>
              </w:rPr>
              <w:lastRenderedPageBreak/>
              <w:t>з)</w:t>
            </w:r>
            <w:r>
              <w:rPr>
                <w:rFonts w:ascii="Times New Roman" w:hAnsi="Times New Roman" w:cs="Times New Roman"/>
                <w:sz w:val="20"/>
                <w:szCs w:val="20"/>
              </w:rPr>
              <w:t xml:space="preserve"> </w:t>
            </w:r>
            <w:r w:rsidRPr="001F6C3B">
              <w:rPr>
                <w:rFonts w:ascii="Times New Roman" w:hAnsi="Times New Roman" w:cs="Times New Roman"/>
                <w:sz w:val="20"/>
                <w:szCs w:val="20"/>
              </w:rPr>
              <w:t xml:space="preserve">содержать срок действия банковской гарантии, предоставляемой в качестве обеспечения </w:t>
            </w:r>
            <w:r w:rsidR="000C2699">
              <w:rPr>
                <w:rFonts w:ascii="Times New Roman" w:hAnsi="Times New Roman" w:cs="Times New Roman"/>
                <w:sz w:val="20"/>
                <w:szCs w:val="20"/>
              </w:rPr>
              <w:t>заявки</w:t>
            </w:r>
            <w:r w:rsidRPr="001F6C3B">
              <w:rPr>
                <w:rFonts w:ascii="Times New Roman" w:hAnsi="Times New Roman" w:cs="Times New Roman"/>
                <w:sz w:val="20"/>
                <w:szCs w:val="20"/>
              </w:rPr>
              <w:t xml:space="preserve">, который должен </w:t>
            </w:r>
            <w:r w:rsidR="000C2699" w:rsidRPr="000C2699">
              <w:rPr>
                <w:rFonts w:ascii="Times New Roman" w:hAnsi="Times New Roman" w:cs="Times New Roman"/>
                <w:color w:val="000000" w:themeColor="text1"/>
                <w:sz w:val="20"/>
                <w:szCs w:val="20"/>
              </w:rPr>
              <w:t>составлять не менее чем два месяца с даты окончания срока подачи заявок на участие в конкурентном отборе.</w:t>
            </w:r>
          </w:p>
          <w:p w14:paraId="4C718E19" w14:textId="22C5BDDF" w:rsidR="00374E1E" w:rsidRPr="001F6C3B" w:rsidRDefault="000C2699" w:rsidP="001F6C3B">
            <w:pPr>
              <w:jc w:val="both"/>
              <w:rPr>
                <w:rFonts w:ascii="Times New Roman" w:hAnsi="Times New Roman" w:cs="Times New Roman"/>
                <w:color w:val="000000" w:themeColor="text1"/>
                <w:sz w:val="20"/>
                <w:szCs w:val="20"/>
              </w:rPr>
            </w:pPr>
            <w:r>
              <w:rPr>
                <w:rFonts w:ascii="Times New Roman" w:hAnsi="Times New Roman" w:cs="Times New Roman"/>
                <w:sz w:val="20"/>
                <w:szCs w:val="20"/>
              </w:rPr>
              <w:t>и</w:t>
            </w:r>
            <w:r w:rsidR="001F6C3B" w:rsidRPr="001F6C3B">
              <w:rPr>
                <w:rFonts w:ascii="Times New Roman" w:hAnsi="Times New Roman" w:cs="Times New Roman"/>
                <w:sz w:val="20"/>
                <w:szCs w:val="20"/>
              </w:rPr>
              <w:t>) перечень документов, предоставляемых Заказчиком гаранту одновременно с требованием об осуществлении уплаты суммы по банковской гарантии. При этом,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tc>
      </w:tr>
      <w:tr w:rsidR="00374E1E" w:rsidRPr="007E2629" w14:paraId="7832F9CE" w14:textId="77777777" w:rsidTr="007702AD">
        <w:tc>
          <w:tcPr>
            <w:tcW w:w="846" w:type="dxa"/>
          </w:tcPr>
          <w:p w14:paraId="7A69DDD2" w14:textId="697A63F9" w:rsidR="00374E1E" w:rsidRPr="007E2629" w:rsidRDefault="00374E1E" w:rsidP="00374E1E">
            <w:pPr>
              <w:pStyle w:val="-"/>
              <w:jc w:val="center"/>
              <w:rPr>
                <w:b/>
                <w:color w:val="000000" w:themeColor="text1"/>
                <w:sz w:val="20"/>
                <w:szCs w:val="20"/>
              </w:rPr>
            </w:pPr>
            <w:r w:rsidRPr="007E2629">
              <w:rPr>
                <w:b/>
                <w:color w:val="000000" w:themeColor="text1"/>
                <w:sz w:val="20"/>
                <w:szCs w:val="20"/>
              </w:rPr>
              <w:lastRenderedPageBreak/>
              <w:t>4.1.18.</w:t>
            </w:r>
          </w:p>
        </w:tc>
        <w:tc>
          <w:tcPr>
            <w:tcW w:w="992" w:type="dxa"/>
          </w:tcPr>
          <w:p w14:paraId="4A6FAAF0" w14:textId="175A2C03" w:rsidR="00374E1E" w:rsidRPr="007E2629" w:rsidRDefault="00374E1E" w:rsidP="00374E1E">
            <w:pPr>
              <w:pStyle w:val="-"/>
              <w:jc w:val="center"/>
              <w:rPr>
                <w:b/>
                <w:color w:val="000000" w:themeColor="text1"/>
                <w:sz w:val="20"/>
                <w:szCs w:val="20"/>
              </w:rPr>
            </w:pPr>
            <w:r w:rsidRPr="007E2629">
              <w:rPr>
                <w:bCs/>
                <w:color w:val="000000" w:themeColor="text1"/>
                <w:sz w:val="20"/>
                <w:szCs w:val="20"/>
              </w:rPr>
              <w:t>2.14.</w:t>
            </w:r>
          </w:p>
        </w:tc>
        <w:tc>
          <w:tcPr>
            <w:tcW w:w="7909" w:type="dxa"/>
            <w:gridSpan w:val="2"/>
          </w:tcPr>
          <w:p w14:paraId="73AABD74" w14:textId="0D223250" w:rsidR="00374E1E" w:rsidRPr="007E2629" w:rsidRDefault="00374E1E" w:rsidP="00374E1E">
            <w:pPr>
              <w:pStyle w:val="-"/>
              <w:rPr>
                <w:color w:val="000000" w:themeColor="text1"/>
                <w:sz w:val="20"/>
                <w:szCs w:val="20"/>
              </w:rPr>
            </w:pPr>
            <w:r w:rsidRPr="007E2629">
              <w:rPr>
                <w:color w:val="000000" w:themeColor="text1"/>
                <w:sz w:val="20"/>
                <w:szCs w:val="20"/>
              </w:rPr>
              <w:t>Размер, форма и порядок предоставления обеспечения исполнения условий договора</w:t>
            </w:r>
          </w:p>
        </w:tc>
      </w:tr>
      <w:tr w:rsidR="00374E1E" w:rsidRPr="007E2629" w14:paraId="67B3A17D" w14:textId="77777777" w:rsidTr="007702AD">
        <w:tc>
          <w:tcPr>
            <w:tcW w:w="9747" w:type="dxa"/>
            <w:gridSpan w:val="4"/>
          </w:tcPr>
          <w:p w14:paraId="21511702" w14:textId="070543DA" w:rsidR="00374E1E" w:rsidRPr="000025D9" w:rsidRDefault="00374E1E" w:rsidP="00374E1E">
            <w:pPr>
              <w:pStyle w:val="-"/>
              <w:rPr>
                <w:b/>
                <w:bCs/>
                <w:color w:val="000000" w:themeColor="text1"/>
                <w:sz w:val="20"/>
                <w:szCs w:val="20"/>
              </w:rPr>
            </w:pPr>
            <w:r w:rsidRPr="000025D9">
              <w:rPr>
                <w:b/>
                <w:bCs/>
                <w:color w:val="000000" w:themeColor="text1"/>
                <w:sz w:val="20"/>
                <w:szCs w:val="20"/>
              </w:rPr>
              <w:t xml:space="preserve">Обеспечение исполнения условий договора, заключенного по результатам конкурентного отбора, предоставляется в </w:t>
            </w:r>
            <w:r w:rsidRPr="002755CE">
              <w:rPr>
                <w:b/>
                <w:bCs/>
                <w:color w:val="000000" w:themeColor="text1"/>
                <w:sz w:val="20"/>
                <w:szCs w:val="20"/>
                <w:highlight w:val="yellow"/>
              </w:rPr>
              <w:t xml:space="preserve">размере </w:t>
            </w:r>
            <w:r w:rsidR="007702AD" w:rsidRPr="002755CE">
              <w:rPr>
                <w:b/>
                <w:bCs/>
                <w:color w:val="000000" w:themeColor="text1"/>
                <w:sz w:val="20"/>
                <w:szCs w:val="20"/>
                <w:highlight w:val="yellow"/>
              </w:rPr>
              <w:t>2</w:t>
            </w:r>
            <w:r w:rsidRPr="002755CE">
              <w:rPr>
                <w:b/>
                <w:bCs/>
                <w:color w:val="000000" w:themeColor="text1"/>
                <w:sz w:val="20"/>
                <w:szCs w:val="20"/>
                <w:highlight w:val="yellow"/>
              </w:rPr>
              <w:t>0% от цены договора</w:t>
            </w:r>
          </w:p>
          <w:p w14:paraId="64D57432" w14:textId="2126B06C" w:rsidR="000025D9" w:rsidRPr="000025D9" w:rsidRDefault="000025D9" w:rsidP="000025D9">
            <w:pPr>
              <w:numPr>
                <w:ilvl w:val="12"/>
                <w:numId w:val="0"/>
              </w:numPr>
              <w:jc w:val="both"/>
              <w:rPr>
                <w:rFonts w:ascii="Times New Roman" w:hAnsi="Times New Roman" w:cs="Times New Roman"/>
                <w:sz w:val="20"/>
                <w:szCs w:val="20"/>
              </w:rPr>
            </w:pPr>
            <w:r w:rsidRPr="000025D9">
              <w:rPr>
                <w:rFonts w:ascii="Times New Roman" w:hAnsi="Times New Roman" w:cs="Times New Roman"/>
                <w:sz w:val="20"/>
                <w:szCs w:val="20"/>
              </w:rPr>
              <w:t>Заказчиком определены следующие обязательства по договору, которые должны быть обеспечены одним из способов, указанных ниже:</w:t>
            </w:r>
          </w:p>
          <w:p w14:paraId="6BD77EB3" w14:textId="2F447FF6" w:rsidR="000025D9" w:rsidRPr="000025D9" w:rsidRDefault="000025D9" w:rsidP="000025D9">
            <w:pPr>
              <w:pStyle w:val="ae"/>
              <w:tabs>
                <w:tab w:val="left" w:pos="-1418"/>
                <w:tab w:val="left" w:pos="567"/>
                <w:tab w:val="left" w:pos="851"/>
              </w:tabs>
              <w:jc w:val="both"/>
              <w:rPr>
                <w:color w:val="000000"/>
                <w:sz w:val="20"/>
                <w:szCs w:val="20"/>
                <w:lang w:val="ru-RU"/>
              </w:rPr>
            </w:pPr>
            <w:r w:rsidRPr="000025D9">
              <w:rPr>
                <w:color w:val="000000"/>
                <w:sz w:val="20"/>
                <w:szCs w:val="20"/>
                <w:lang w:val="ru-RU"/>
              </w:rPr>
              <w:t xml:space="preserve">- соблюдение </w:t>
            </w:r>
            <w:r w:rsidR="006015A8">
              <w:rPr>
                <w:color w:val="000000" w:themeColor="text1"/>
                <w:sz w:val="20"/>
                <w:szCs w:val="20"/>
                <w:lang w:val="ru-RU"/>
              </w:rPr>
              <w:t>Участником конкурентного отбора, с которым заключен договор</w:t>
            </w:r>
            <w:r w:rsidRPr="000025D9">
              <w:rPr>
                <w:color w:val="000000"/>
                <w:sz w:val="20"/>
                <w:szCs w:val="20"/>
                <w:lang w:val="ru-RU"/>
              </w:rPr>
              <w:t>, сроков выполнения работ, предусмотренных Договором;</w:t>
            </w:r>
          </w:p>
          <w:p w14:paraId="45247F61" w14:textId="71EDD4CF" w:rsidR="000025D9" w:rsidRPr="000025D9" w:rsidRDefault="000025D9" w:rsidP="000025D9">
            <w:pPr>
              <w:pStyle w:val="ae"/>
              <w:tabs>
                <w:tab w:val="left" w:pos="-1418"/>
                <w:tab w:val="left" w:pos="567"/>
                <w:tab w:val="left" w:pos="851"/>
              </w:tabs>
              <w:jc w:val="both"/>
              <w:rPr>
                <w:color w:val="000000"/>
                <w:sz w:val="20"/>
                <w:szCs w:val="20"/>
                <w:lang w:val="ru-RU"/>
              </w:rPr>
            </w:pPr>
            <w:r w:rsidRPr="000025D9">
              <w:rPr>
                <w:color w:val="000000"/>
                <w:sz w:val="20"/>
                <w:szCs w:val="20"/>
                <w:lang w:val="ru-RU"/>
              </w:rPr>
              <w:t>- выполнение работ, в соответствие с требованиями Договора, Технической документации и Технического задания;</w:t>
            </w:r>
          </w:p>
          <w:p w14:paraId="24378AE0" w14:textId="4A8A17C7" w:rsidR="000025D9" w:rsidRPr="006015A8" w:rsidRDefault="000025D9" w:rsidP="000025D9">
            <w:pPr>
              <w:numPr>
                <w:ilvl w:val="12"/>
                <w:numId w:val="0"/>
              </w:numPr>
              <w:jc w:val="both"/>
              <w:rPr>
                <w:rFonts w:ascii="Times New Roman" w:hAnsi="Times New Roman" w:cs="Times New Roman"/>
                <w:color w:val="000000"/>
                <w:sz w:val="20"/>
                <w:szCs w:val="20"/>
              </w:rPr>
            </w:pPr>
            <w:r w:rsidRPr="000025D9">
              <w:rPr>
                <w:rFonts w:ascii="Times New Roman" w:hAnsi="Times New Roman" w:cs="Times New Roman"/>
                <w:color w:val="000000"/>
                <w:sz w:val="20"/>
                <w:szCs w:val="20"/>
              </w:rPr>
              <w:t xml:space="preserve">- возврат </w:t>
            </w:r>
            <w:r w:rsidR="006015A8" w:rsidRPr="006015A8">
              <w:rPr>
                <w:rFonts w:ascii="Times New Roman" w:hAnsi="Times New Roman" w:cs="Times New Roman"/>
                <w:color w:val="000000" w:themeColor="text1"/>
                <w:sz w:val="20"/>
                <w:szCs w:val="20"/>
              </w:rPr>
              <w:t xml:space="preserve">Участником конкурентного отбора, с которым заключен </w:t>
            </w:r>
            <w:r w:rsidR="000C2699">
              <w:rPr>
                <w:rFonts w:ascii="Times New Roman" w:hAnsi="Times New Roman" w:cs="Times New Roman"/>
                <w:color w:val="000000" w:themeColor="text1"/>
                <w:sz w:val="20"/>
                <w:szCs w:val="20"/>
              </w:rPr>
              <w:t>Д</w:t>
            </w:r>
            <w:r w:rsidR="006015A8" w:rsidRPr="006015A8">
              <w:rPr>
                <w:rFonts w:ascii="Times New Roman" w:hAnsi="Times New Roman" w:cs="Times New Roman"/>
                <w:color w:val="000000" w:themeColor="text1"/>
                <w:sz w:val="20"/>
                <w:szCs w:val="20"/>
              </w:rPr>
              <w:t>оговор</w:t>
            </w:r>
            <w:r w:rsidR="006015A8">
              <w:rPr>
                <w:rFonts w:ascii="Times New Roman" w:hAnsi="Times New Roman" w:cs="Times New Roman"/>
                <w:color w:val="000000" w:themeColor="text1"/>
                <w:sz w:val="20"/>
                <w:szCs w:val="20"/>
              </w:rPr>
              <w:t>,</w:t>
            </w:r>
            <w:r w:rsidRPr="000025D9">
              <w:rPr>
                <w:rFonts w:ascii="Times New Roman" w:hAnsi="Times New Roman" w:cs="Times New Roman"/>
                <w:color w:val="000000"/>
                <w:sz w:val="20"/>
                <w:szCs w:val="20"/>
              </w:rPr>
              <w:t xml:space="preserve"> полученных по Договору денежных средств (авансового платежа) в случае расторжения Договора в связи с неисполнением/ненадлежащим исполнением </w:t>
            </w:r>
            <w:r w:rsidR="006015A8" w:rsidRPr="006015A8">
              <w:rPr>
                <w:rFonts w:ascii="Times New Roman" w:hAnsi="Times New Roman" w:cs="Times New Roman"/>
                <w:color w:val="000000" w:themeColor="text1"/>
                <w:sz w:val="20"/>
                <w:szCs w:val="20"/>
              </w:rPr>
              <w:t>Участником конкурентного отбора, с которым заключен договор</w:t>
            </w:r>
            <w:r w:rsidR="000C2699">
              <w:rPr>
                <w:rFonts w:ascii="Times New Roman" w:hAnsi="Times New Roman" w:cs="Times New Roman"/>
                <w:color w:val="000000" w:themeColor="text1"/>
                <w:sz w:val="20"/>
                <w:szCs w:val="20"/>
              </w:rPr>
              <w:t>,</w:t>
            </w:r>
            <w:r w:rsidRPr="006015A8">
              <w:rPr>
                <w:rFonts w:ascii="Times New Roman" w:hAnsi="Times New Roman" w:cs="Times New Roman"/>
                <w:color w:val="000000"/>
                <w:sz w:val="20"/>
                <w:szCs w:val="20"/>
              </w:rPr>
              <w:t xml:space="preserve"> обязательств, установленных Договором;</w:t>
            </w:r>
          </w:p>
          <w:p w14:paraId="01D776AA" w14:textId="77777777" w:rsidR="000025D9" w:rsidRPr="000025D9" w:rsidRDefault="000025D9" w:rsidP="000025D9">
            <w:pPr>
              <w:widowControl w:val="0"/>
              <w:jc w:val="both"/>
              <w:rPr>
                <w:rFonts w:ascii="Times New Roman" w:hAnsi="Times New Roman" w:cs="Times New Roman"/>
                <w:sz w:val="20"/>
                <w:szCs w:val="20"/>
              </w:rPr>
            </w:pPr>
            <w:r w:rsidRPr="000025D9">
              <w:rPr>
                <w:rFonts w:ascii="Times New Roman" w:hAnsi="Times New Roman" w:cs="Times New Roman"/>
                <w:sz w:val="20"/>
                <w:szCs w:val="20"/>
              </w:rPr>
              <w:t>- уплата неустоек (пени и штрафы), возмещение убытков.</w:t>
            </w:r>
          </w:p>
          <w:p w14:paraId="3EEC6FBC" w14:textId="18B3CEF6" w:rsidR="00374E1E" w:rsidRPr="000025D9" w:rsidRDefault="00374E1E" w:rsidP="00374E1E">
            <w:pPr>
              <w:pStyle w:val="ae"/>
              <w:tabs>
                <w:tab w:val="left" w:pos="-1418"/>
                <w:tab w:val="left" w:pos="567"/>
                <w:tab w:val="left" w:pos="1276"/>
              </w:tabs>
              <w:jc w:val="both"/>
              <w:rPr>
                <w:color w:val="000000" w:themeColor="text1"/>
                <w:sz w:val="20"/>
                <w:szCs w:val="20"/>
                <w:lang w:val="ru-RU"/>
              </w:rPr>
            </w:pPr>
            <w:r w:rsidRPr="000025D9">
              <w:rPr>
                <w:color w:val="000000" w:themeColor="text1"/>
                <w:sz w:val="20"/>
                <w:szCs w:val="20"/>
                <w:lang w:val="ru-RU"/>
              </w:rPr>
              <w:t xml:space="preserve">Обеспечение исполнения </w:t>
            </w:r>
            <w:r w:rsidR="000C2699">
              <w:rPr>
                <w:color w:val="000000" w:themeColor="text1"/>
                <w:sz w:val="20"/>
                <w:szCs w:val="20"/>
                <w:lang w:val="ru-RU"/>
              </w:rPr>
              <w:t>Д</w:t>
            </w:r>
            <w:r w:rsidRPr="000025D9">
              <w:rPr>
                <w:color w:val="000000" w:themeColor="text1"/>
                <w:sz w:val="20"/>
                <w:szCs w:val="20"/>
                <w:lang w:val="ru-RU"/>
              </w:rPr>
              <w:t xml:space="preserve">оговора предоставляется </w:t>
            </w:r>
            <w:r w:rsidR="006015A8">
              <w:rPr>
                <w:color w:val="000000" w:themeColor="text1"/>
                <w:sz w:val="20"/>
                <w:szCs w:val="20"/>
                <w:lang w:val="ru-RU"/>
              </w:rPr>
              <w:t>Участником конкурентного отбора, с которым заключ</w:t>
            </w:r>
            <w:r w:rsidR="000C2699">
              <w:rPr>
                <w:color w:val="000000" w:themeColor="text1"/>
                <w:sz w:val="20"/>
                <w:szCs w:val="20"/>
                <w:lang w:val="ru-RU"/>
              </w:rPr>
              <w:t>ается</w:t>
            </w:r>
            <w:r w:rsidR="006015A8">
              <w:rPr>
                <w:color w:val="000000" w:themeColor="text1"/>
                <w:sz w:val="20"/>
                <w:szCs w:val="20"/>
                <w:lang w:val="ru-RU"/>
              </w:rPr>
              <w:t xml:space="preserve"> </w:t>
            </w:r>
            <w:r w:rsidR="000C2699">
              <w:rPr>
                <w:color w:val="000000" w:themeColor="text1"/>
                <w:sz w:val="20"/>
                <w:szCs w:val="20"/>
                <w:lang w:val="ru-RU"/>
              </w:rPr>
              <w:t>Д</w:t>
            </w:r>
            <w:r w:rsidR="006015A8">
              <w:rPr>
                <w:color w:val="000000" w:themeColor="text1"/>
                <w:sz w:val="20"/>
                <w:szCs w:val="20"/>
                <w:lang w:val="ru-RU"/>
              </w:rPr>
              <w:t>оговор</w:t>
            </w:r>
            <w:r w:rsidRPr="000025D9">
              <w:rPr>
                <w:color w:val="000000" w:themeColor="text1"/>
                <w:sz w:val="20"/>
                <w:szCs w:val="20"/>
                <w:lang w:val="ru-RU"/>
              </w:rPr>
              <w:t xml:space="preserve"> по его выбору:</w:t>
            </w:r>
          </w:p>
          <w:p w14:paraId="0F874821" w14:textId="77777777" w:rsidR="00374E1E" w:rsidRPr="000025D9" w:rsidRDefault="00374E1E" w:rsidP="00374E1E">
            <w:pPr>
              <w:pStyle w:val="ae"/>
              <w:tabs>
                <w:tab w:val="left" w:pos="-1418"/>
                <w:tab w:val="left" w:pos="567"/>
                <w:tab w:val="left" w:pos="1276"/>
              </w:tabs>
              <w:jc w:val="both"/>
              <w:rPr>
                <w:color w:val="000000" w:themeColor="text1"/>
                <w:sz w:val="20"/>
                <w:szCs w:val="20"/>
                <w:lang w:val="ru-RU"/>
              </w:rPr>
            </w:pPr>
            <w:bookmarkStart w:id="46" w:name="_Hlk166676607"/>
            <w:r w:rsidRPr="000025D9">
              <w:rPr>
                <w:color w:val="000000" w:themeColor="text1"/>
                <w:sz w:val="20"/>
                <w:szCs w:val="20"/>
                <w:lang w:val="ru-RU"/>
              </w:rPr>
              <w:t xml:space="preserve">- путем внесения денежных средств на счет, указанный Заказчиком в документации о конкурентном отборе; </w:t>
            </w:r>
          </w:p>
          <w:p w14:paraId="53E6E2BE" w14:textId="4496B00D" w:rsidR="00374E1E" w:rsidRPr="000025D9" w:rsidRDefault="00374E1E" w:rsidP="00374E1E">
            <w:pPr>
              <w:pStyle w:val="ae"/>
              <w:tabs>
                <w:tab w:val="left" w:pos="-1418"/>
                <w:tab w:val="left" w:pos="567"/>
                <w:tab w:val="left" w:pos="1276"/>
              </w:tabs>
              <w:jc w:val="both"/>
              <w:rPr>
                <w:color w:val="000000" w:themeColor="text1"/>
                <w:sz w:val="20"/>
                <w:szCs w:val="20"/>
                <w:lang w:val="ru-RU"/>
              </w:rPr>
            </w:pPr>
            <w:r w:rsidRPr="000025D9">
              <w:rPr>
                <w:color w:val="000000" w:themeColor="text1"/>
                <w:sz w:val="20"/>
                <w:szCs w:val="20"/>
                <w:lang w:val="ru-RU"/>
              </w:rPr>
              <w:t xml:space="preserve">- путем предоставления банковской гарантии.  </w:t>
            </w:r>
          </w:p>
          <w:bookmarkEnd w:id="46"/>
          <w:p w14:paraId="5B957B2C" w14:textId="77777777" w:rsidR="00374E1E" w:rsidRPr="000025D9" w:rsidRDefault="00374E1E" w:rsidP="00374E1E">
            <w:pPr>
              <w:pStyle w:val="ae"/>
              <w:tabs>
                <w:tab w:val="left" w:pos="-1418"/>
                <w:tab w:val="left" w:pos="567"/>
                <w:tab w:val="left" w:pos="1276"/>
              </w:tabs>
              <w:jc w:val="both"/>
              <w:rPr>
                <w:color w:val="000000" w:themeColor="text1"/>
                <w:sz w:val="20"/>
                <w:szCs w:val="20"/>
                <w:lang w:val="ru-RU"/>
              </w:rPr>
            </w:pPr>
            <w:r w:rsidRPr="000025D9">
              <w:rPr>
                <w:color w:val="000000" w:themeColor="text1"/>
                <w:sz w:val="20"/>
                <w:szCs w:val="20"/>
                <w:lang w:val="ru-RU"/>
              </w:rPr>
              <w:t>Реквизиты Заказчика для перечисления денежных средств в качестве обеспечения исполнения договора:</w:t>
            </w:r>
          </w:p>
          <w:p w14:paraId="5FF23082" w14:textId="1774E321" w:rsidR="00374E1E" w:rsidRPr="000025D9" w:rsidRDefault="005D1E6E" w:rsidP="00374E1E">
            <w:pPr>
              <w:pStyle w:val="ae"/>
              <w:tabs>
                <w:tab w:val="left" w:pos="-1418"/>
                <w:tab w:val="left" w:pos="567"/>
                <w:tab w:val="left" w:pos="1276"/>
              </w:tabs>
              <w:jc w:val="both"/>
              <w:rPr>
                <w:i/>
                <w:color w:val="000000" w:themeColor="text1"/>
                <w:sz w:val="20"/>
                <w:szCs w:val="20"/>
                <w:lang w:val="ru-RU"/>
              </w:rPr>
            </w:pPr>
            <w:r w:rsidRPr="000025D9">
              <w:rPr>
                <w:b/>
                <w:bCs/>
                <w:iCs/>
                <w:color w:val="000000" w:themeColor="text1"/>
                <w:sz w:val="20"/>
                <w:szCs w:val="20"/>
                <w:lang w:val="ru-RU"/>
              </w:rPr>
              <w:t>Получатель</w:t>
            </w:r>
            <w:r w:rsidR="00374E1E" w:rsidRPr="000025D9">
              <w:rPr>
                <w:b/>
                <w:bCs/>
                <w:iCs/>
                <w:color w:val="000000" w:themeColor="text1"/>
                <w:sz w:val="20"/>
                <w:szCs w:val="20"/>
                <w:lang w:val="ru-RU"/>
              </w:rPr>
              <w:t>:</w:t>
            </w:r>
            <w:r w:rsidR="00374E1E" w:rsidRPr="000025D9">
              <w:rPr>
                <w:iCs/>
                <w:color w:val="000000" w:themeColor="text1"/>
                <w:sz w:val="20"/>
                <w:szCs w:val="20"/>
                <w:lang w:val="ru-RU"/>
              </w:rPr>
              <w:t xml:space="preserve"> </w:t>
            </w:r>
            <w:r w:rsidR="00374E1E" w:rsidRPr="000025D9">
              <w:rPr>
                <w:i/>
                <w:color w:val="000000" w:themeColor="text1"/>
                <w:sz w:val="20"/>
                <w:szCs w:val="20"/>
                <w:lang w:val="ru-RU"/>
              </w:rPr>
              <w:t>ПАО «Калужская сбытовая компания»</w:t>
            </w:r>
          </w:p>
          <w:p w14:paraId="693BDAA5" w14:textId="77777777" w:rsidR="00374E1E" w:rsidRPr="000025D9" w:rsidRDefault="00374E1E" w:rsidP="00374E1E">
            <w:pPr>
              <w:pStyle w:val="ae"/>
              <w:tabs>
                <w:tab w:val="left" w:pos="-1418"/>
                <w:tab w:val="left" w:pos="567"/>
                <w:tab w:val="left" w:pos="1276"/>
              </w:tabs>
              <w:jc w:val="both"/>
              <w:rPr>
                <w:i/>
                <w:color w:val="000000" w:themeColor="text1"/>
                <w:sz w:val="20"/>
                <w:szCs w:val="20"/>
                <w:lang w:val="ru-RU"/>
              </w:rPr>
            </w:pPr>
            <w:r w:rsidRPr="000025D9">
              <w:rPr>
                <w:i/>
                <w:color w:val="000000" w:themeColor="text1"/>
                <w:sz w:val="20"/>
                <w:szCs w:val="20"/>
                <w:lang w:val="ru-RU"/>
              </w:rPr>
              <w:t xml:space="preserve">ИНН </w:t>
            </w:r>
            <w:r w:rsidRPr="000025D9">
              <w:rPr>
                <w:color w:val="000000" w:themeColor="text1"/>
                <w:sz w:val="20"/>
                <w:szCs w:val="20"/>
                <w:lang w:val="ru-RU"/>
              </w:rPr>
              <w:t>4029030252</w:t>
            </w:r>
            <w:r w:rsidRPr="000025D9">
              <w:rPr>
                <w:i/>
                <w:color w:val="000000" w:themeColor="text1"/>
                <w:sz w:val="20"/>
                <w:szCs w:val="20"/>
                <w:lang w:val="ru-RU"/>
              </w:rPr>
              <w:t xml:space="preserve">, КПП </w:t>
            </w:r>
            <w:r w:rsidRPr="000025D9">
              <w:rPr>
                <w:color w:val="000000" w:themeColor="text1"/>
                <w:sz w:val="20"/>
                <w:szCs w:val="20"/>
                <w:lang w:val="ru-RU"/>
              </w:rPr>
              <w:t>775050001</w:t>
            </w:r>
          </w:p>
          <w:p w14:paraId="383FC99A" w14:textId="77777777" w:rsidR="00374E1E" w:rsidRPr="000025D9" w:rsidRDefault="00374E1E" w:rsidP="00374E1E">
            <w:pPr>
              <w:shd w:val="clear" w:color="auto" w:fill="FFFFFF"/>
              <w:rPr>
                <w:rFonts w:ascii="Times New Roman" w:hAnsi="Times New Roman" w:cs="Times New Roman"/>
                <w:color w:val="000000" w:themeColor="text1"/>
                <w:sz w:val="20"/>
                <w:szCs w:val="20"/>
              </w:rPr>
            </w:pPr>
            <w:r w:rsidRPr="000025D9">
              <w:rPr>
                <w:rFonts w:ascii="Times New Roman" w:hAnsi="Times New Roman" w:cs="Times New Roman"/>
                <w:color w:val="000000" w:themeColor="text1"/>
                <w:sz w:val="20"/>
                <w:szCs w:val="20"/>
              </w:rPr>
              <w:t>р/с 40702810802180060156 в Тульском филиале АБ «РОССИЯ»</w:t>
            </w:r>
          </w:p>
          <w:p w14:paraId="0225F4BD" w14:textId="77777777" w:rsidR="00374E1E" w:rsidRPr="000025D9" w:rsidRDefault="00374E1E" w:rsidP="00374E1E">
            <w:pPr>
              <w:pStyle w:val="ae"/>
              <w:tabs>
                <w:tab w:val="left" w:pos="-1418"/>
                <w:tab w:val="left" w:pos="567"/>
                <w:tab w:val="left" w:pos="993"/>
              </w:tabs>
              <w:jc w:val="both"/>
              <w:rPr>
                <w:color w:val="000000" w:themeColor="text1"/>
                <w:sz w:val="20"/>
                <w:szCs w:val="20"/>
                <w:lang w:val="ru-RU"/>
              </w:rPr>
            </w:pPr>
            <w:r w:rsidRPr="000025D9">
              <w:rPr>
                <w:color w:val="000000" w:themeColor="text1"/>
                <w:sz w:val="20"/>
                <w:szCs w:val="20"/>
                <w:lang w:val="ru-RU"/>
              </w:rPr>
              <w:t xml:space="preserve">к/с 30101810600000000764 </w:t>
            </w:r>
          </w:p>
          <w:p w14:paraId="052A9755" w14:textId="77777777" w:rsidR="00374E1E" w:rsidRPr="000025D9" w:rsidRDefault="00374E1E" w:rsidP="00374E1E">
            <w:pPr>
              <w:shd w:val="clear" w:color="auto" w:fill="FFFFFF"/>
              <w:rPr>
                <w:rFonts w:ascii="Times New Roman" w:hAnsi="Times New Roman" w:cs="Times New Roman"/>
                <w:color w:val="000000" w:themeColor="text1"/>
                <w:sz w:val="20"/>
                <w:szCs w:val="20"/>
              </w:rPr>
            </w:pPr>
            <w:r w:rsidRPr="000025D9">
              <w:rPr>
                <w:rFonts w:ascii="Times New Roman" w:hAnsi="Times New Roman" w:cs="Times New Roman"/>
                <w:color w:val="000000" w:themeColor="text1"/>
                <w:sz w:val="20"/>
                <w:szCs w:val="20"/>
              </w:rPr>
              <w:t>БИК 047003764</w:t>
            </w:r>
          </w:p>
          <w:p w14:paraId="4DFC52D9" w14:textId="2F235A8D" w:rsidR="00374E1E" w:rsidRPr="000025D9" w:rsidRDefault="005D1E6E" w:rsidP="00374E1E">
            <w:pPr>
              <w:pStyle w:val="ae"/>
              <w:tabs>
                <w:tab w:val="left" w:pos="-1418"/>
                <w:tab w:val="left" w:pos="567"/>
                <w:tab w:val="left" w:pos="1276"/>
              </w:tabs>
              <w:jc w:val="both"/>
              <w:rPr>
                <w:color w:val="000000" w:themeColor="text1"/>
                <w:sz w:val="20"/>
                <w:szCs w:val="20"/>
                <w:lang w:val="ru-RU"/>
              </w:rPr>
            </w:pPr>
            <w:r w:rsidRPr="000025D9">
              <w:rPr>
                <w:color w:val="000000" w:themeColor="text1"/>
                <w:sz w:val="20"/>
                <w:szCs w:val="20"/>
                <w:lang w:val="ru-RU"/>
              </w:rPr>
              <w:t>Назначение платежа: «обеспечение исполнения договора (извещение № __)</w:t>
            </w:r>
            <w:r w:rsidR="00374E1E" w:rsidRPr="000025D9">
              <w:rPr>
                <w:color w:val="000000" w:themeColor="text1"/>
                <w:sz w:val="20"/>
                <w:szCs w:val="20"/>
                <w:lang w:val="ru-RU"/>
              </w:rPr>
              <w:t>, а также «НДС не облагается».</w:t>
            </w:r>
          </w:p>
          <w:p w14:paraId="38E37EB8" w14:textId="04EA4CA0" w:rsidR="008F14CE" w:rsidRPr="008F14CE" w:rsidRDefault="008F14CE" w:rsidP="008F14CE">
            <w:pPr>
              <w:jc w:val="both"/>
              <w:rPr>
                <w:rFonts w:ascii="Times New Roman" w:hAnsi="Times New Roman" w:cs="Times New Roman"/>
                <w:sz w:val="20"/>
                <w:szCs w:val="20"/>
              </w:rPr>
            </w:pPr>
            <w:r w:rsidRPr="008F14CE">
              <w:rPr>
                <w:rFonts w:ascii="Times New Roman" w:hAnsi="Times New Roman" w:cs="Times New Roman"/>
                <w:sz w:val="20"/>
                <w:szCs w:val="20"/>
              </w:rPr>
              <w:t xml:space="preserve">Факт внесения </w:t>
            </w:r>
            <w:r>
              <w:rPr>
                <w:rFonts w:ascii="Times New Roman" w:hAnsi="Times New Roman" w:cs="Times New Roman"/>
                <w:sz w:val="20"/>
                <w:szCs w:val="20"/>
              </w:rPr>
              <w:t>участником</w:t>
            </w:r>
            <w:r w:rsidRPr="008F14CE">
              <w:rPr>
                <w:rFonts w:ascii="Times New Roman" w:hAnsi="Times New Roman" w:cs="Times New Roman"/>
                <w:sz w:val="20"/>
                <w:szCs w:val="20"/>
              </w:rPr>
              <w:t xml:space="preserve"> </w:t>
            </w:r>
            <w:r>
              <w:rPr>
                <w:rFonts w:ascii="Times New Roman" w:hAnsi="Times New Roman" w:cs="Times New Roman"/>
                <w:sz w:val="20"/>
                <w:szCs w:val="20"/>
              </w:rPr>
              <w:t xml:space="preserve">конкурентного отбора, с которым заключен Договор, </w:t>
            </w:r>
            <w:r w:rsidRPr="008F14CE">
              <w:rPr>
                <w:rFonts w:ascii="Times New Roman" w:hAnsi="Times New Roman" w:cs="Times New Roman"/>
                <w:sz w:val="20"/>
                <w:szCs w:val="20"/>
              </w:rPr>
              <w:t xml:space="preserve">денежных средств в обеспечение исполнения обязательств по </w:t>
            </w:r>
            <w:r>
              <w:rPr>
                <w:rFonts w:ascii="Times New Roman" w:hAnsi="Times New Roman" w:cs="Times New Roman"/>
                <w:sz w:val="20"/>
                <w:szCs w:val="20"/>
              </w:rPr>
              <w:t>Договору</w:t>
            </w:r>
            <w:r w:rsidRPr="008F14CE">
              <w:rPr>
                <w:rFonts w:ascii="Times New Roman" w:hAnsi="Times New Roman" w:cs="Times New Roman"/>
                <w:sz w:val="20"/>
                <w:szCs w:val="20"/>
              </w:rPr>
              <w:t xml:space="preserve"> подтверждается платежным поручением с отметкой банка о проведении платежа и списании средств со счета </w:t>
            </w:r>
            <w:r>
              <w:rPr>
                <w:rFonts w:ascii="Times New Roman" w:hAnsi="Times New Roman" w:cs="Times New Roman"/>
                <w:sz w:val="20"/>
                <w:szCs w:val="20"/>
              </w:rPr>
              <w:t>участника</w:t>
            </w:r>
            <w:r w:rsidRPr="008F14CE">
              <w:rPr>
                <w:rFonts w:ascii="Times New Roman" w:hAnsi="Times New Roman" w:cs="Times New Roman"/>
                <w:sz w:val="20"/>
                <w:szCs w:val="20"/>
              </w:rPr>
              <w:t xml:space="preserve"> </w:t>
            </w:r>
            <w:r>
              <w:rPr>
                <w:rFonts w:ascii="Times New Roman" w:hAnsi="Times New Roman" w:cs="Times New Roman"/>
                <w:sz w:val="20"/>
                <w:szCs w:val="20"/>
              </w:rPr>
              <w:t>конкурентного отбора, с которым заключен Договор,</w:t>
            </w:r>
            <w:r w:rsidRPr="008F14CE">
              <w:rPr>
                <w:rFonts w:ascii="Times New Roman" w:hAnsi="Times New Roman" w:cs="Times New Roman"/>
                <w:sz w:val="20"/>
                <w:szCs w:val="20"/>
              </w:rPr>
              <w:t xml:space="preserve"> и поступлением денежных средств на счет Заказчика.</w:t>
            </w:r>
          </w:p>
          <w:p w14:paraId="27B20411" w14:textId="651C7DDB" w:rsidR="000025D9" w:rsidRPr="000025D9" w:rsidRDefault="000025D9" w:rsidP="000025D9">
            <w:pPr>
              <w:pStyle w:val="ae"/>
              <w:tabs>
                <w:tab w:val="left" w:pos="-1418"/>
                <w:tab w:val="left" w:pos="567"/>
                <w:tab w:val="left" w:pos="1276"/>
              </w:tabs>
              <w:jc w:val="both"/>
              <w:rPr>
                <w:color w:val="000000" w:themeColor="text1"/>
                <w:sz w:val="20"/>
                <w:szCs w:val="20"/>
                <w:lang w:val="ru-RU"/>
              </w:rPr>
            </w:pPr>
            <w:r w:rsidRPr="000025D9">
              <w:rPr>
                <w:color w:val="000000" w:themeColor="text1"/>
                <w:sz w:val="20"/>
                <w:szCs w:val="20"/>
                <w:lang w:val="ru-RU"/>
              </w:rPr>
              <w:t xml:space="preserve">Возврат денежных средств участнику конкурентного отбора, с которым заключен договор, осуществляется Заказчиком при условии надлежащего исполнения участником всех своих обязательств по </w:t>
            </w:r>
            <w:r w:rsidR="000C2699">
              <w:rPr>
                <w:color w:val="000000" w:themeColor="text1"/>
                <w:sz w:val="20"/>
                <w:szCs w:val="20"/>
                <w:lang w:val="ru-RU"/>
              </w:rPr>
              <w:t>Д</w:t>
            </w:r>
            <w:r w:rsidRPr="000025D9">
              <w:rPr>
                <w:color w:val="000000" w:themeColor="text1"/>
                <w:sz w:val="20"/>
                <w:szCs w:val="20"/>
                <w:lang w:val="ru-RU"/>
              </w:rPr>
              <w:t xml:space="preserve">оговору, в течение 30 (тридцати) календарных дней со дня надлежащего исполнения </w:t>
            </w:r>
            <w:r w:rsidR="000C2699">
              <w:rPr>
                <w:color w:val="000000" w:themeColor="text1"/>
                <w:sz w:val="20"/>
                <w:szCs w:val="20"/>
                <w:lang w:val="ru-RU"/>
              </w:rPr>
              <w:t>Д</w:t>
            </w:r>
            <w:r w:rsidRPr="000025D9">
              <w:rPr>
                <w:color w:val="000000" w:themeColor="text1"/>
                <w:sz w:val="20"/>
                <w:szCs w:val="20"/>
                <w:lang w:val="ru-RU"/>
              </w:rPr>
              <w:t>оговора (подписанием в надлежащий срок обеими сторонами договора актов, подтверждающих приемку товаров (работ, услуг), товарной накладной и (или) иных документов, подтверждающих факт исполнения обязательств со стороны участника конкурентного отбора, с которым заключен договор, и принятие исполненных обязательств со стороны Заказчика).</w:t>
            </w:r>
          </w:p>
          <w:p w14:paraId="4015FE71" w14:textId="7352BCB7" w:rsidR="000025D9" w:rsidRPr="000025D9" w:rsidRDefault="000025D9" w:rsidP="000025D9">
            <w:pPr>
              <w:pStyle w:val="ae"/>
              <w:tabs>
                <w:tab w:val="left" w:pos="-1418"/>
                <w:tab w:val="left" w:pos="567"/>
                <w:tab w:val="left" w:pos="1276"/>
              </w:tabs>
              <w:jc w:val="both"/>
              <w:rPr>
                <w:color w:val="000000" w:themeColor="text1"/>
                <w:sz w:val="20"/>
                <w:szCs w:val="20"/>
                <w:lang w:val="ru-RU"/>
              </w:rPr>
            </w:pPr>
            <w:r w:rsidRPr="000025D9">
              <w:rPr>
                <w:color w:val="000000" w:themeColor="text1"/>
                <w:sz w:val="20"/>
                <w:szCs w:val="20"/>
                <w:lang w:val="ru-RU"/>
              </w:rPr>
              <w:t>Денежные средства возвращаются по реквизитам, указанным участником конкурентного отбора, с которым заключен договор.</w:t>
            </w:r>
          </w:p>
          <w:p w14:paraId="6B665FAC" w14:textId="60B81D72" w:rsidR="00374E1E" w:rsidRPr="000025D9" w:rsidRDefault="00374E1E" w:rsidP="00374E1E">
            <w:pPr>
              <w:jc w:val="both"/>
              <w:rPr>
                <w:rFonts w:ascii="Times New Roman" w:hAnsi="Times New Roman" w:cs="Times New Roman"/>
                <w:color w:val="000000" w:themeColor="text1"/>
                <w:sz w:val="20"/>
                <w:szCs w:val="20"/>
              </w:rPr>
            </w:pPr>
            <w:r w:rsidRPr="000025D9">
              <w:rPr>
                <w:rFonts w:ascii="Times New Roman" w:hAnsi="Times New Roman" w:cs="Times New Roman"/>
                <w:b/>
                <w:bCs/>
                <w:color w:val="000000" w:themeColor="text1"/>
                <w:sz w:val="20"/>
                <w:szCs w:val="20"/>
              </w:rPr>
              <w:t>Банковская гарантия</w:t>
            </w:r>
            <w:r w:rsidRPr="000025D9">
              <w:rPr>
                <w:rFonts w:ascii="Times New Roman" w:hAnsi="Times New Roman" w:cs="Times New Roman"/>
                <w:color w:val="000000" w:themeColor="text1"/>
                <w:sz w:val="20"/>
                <w:szCs w:val="20"/>
              </w:rPr>
              <w:t xml:space="preserve"> должна соответствовать требованиям п. 2.14. настоящей Документации.</w:t>
            </w:r>
          </w:p>
          <w:p w14:paraId="124E8153" w14:textId="437C2FC5" w:rsidR="00AF38BE" w:rsidRPr="000025D9" w:rsidRDefault="00AF38BE" w:rsidP="00374E1E">
            <w:pPr>
              <w:jc w:val="both"/>
              <w:rPr>
                <w:rFonts w:ascii="Times New Roman" w:hAnsi="Times New Roman" w:cs="Times New Roman"/>
                <w:color w:val="000000" w:themeColor="text1"/>
                <w:sz w:val="20"/>
                <w:szCs w:val="20"/>
              </w:rPr>
            </w:pPr>
            <w:r w:rsidRPr="000025D9">
              <w:rPr>
                <w:rFonts w:ascii="Times New Roman" w:hAnsi="Times New Roman" w:cs="Times New Roman"/>
                <w:color w:val="000000" w:themeColor="text1"/>
                <w:sz w:val="20"/>
                <w:szCs w:val="20"/>
              </w:rPr>
              <w:t>Банковская гарантия должна:</w:t>
            </w:r>
          </w:p>
          <w:p w14:paraId="0E5C9720" w14:textId="1FC93B2E" w:rsidR="00AF38BE" w:rsidRPr="000025D9" w:rsidRDefault="00AF38BE" w:rsidP="00AF38BE">
            <w:pPr>
              <w:autoSpaceDE w:val="0"/>
              <w:autoSpaceDN w:val="0"/>
              <w:adjustRightInd w:val="0"/>
              <w:jc w:val="both"/>
              <w:rPr>
                <w:rFonts w:ascii="Times New Roman" w:hAnsi="Times New Roman" w:cs="Times New Roman"/>
                <w:sz w:val="20"/>
                <w:szCs w:val="20"/>
              </w:rPr>
            </w:pPr>
            <w:r w:rsidRPr="000025D9">
              <w:rPr>
                <w:rFonts w:ascii="Times New Roman" w:hAnsi="Times New Roman" w:cs="Times New Roman"/>
                <w:sz w:val="20"/>
                <w:szCs w:val="20"/>
              </w:rPr>
              <w:t xml:space="preserve">а) быть выдана банком или иной (небанковской) кредитной организацией, имеющими право осуществлять сделки (банковские операции) по выдаче банковских гарантий на основании специального разрешения (лицензии) Центрального банка Российской Федерации (Банка России), в соответствии с требованиями федерального закона от 02.12.1990 № 395-1 «О банках и банковской деятельности»; </w:t>
            </w:r>
          </w:p>
          <w:p w14:paraId="111E6DE3" w14:textId="77777777" w:rsidR="00AF38BE" w:rsidRPr="000025D9" w:rsidRDefault="00AF38BE" w:rsidP="00AF38BE">
            <w:pPr>
              <w:numPr>
                <w:ilvl w:val="12"/>
                <w:numId w:val="0"/>
              </w:numPr>
              <w:jc w:val="both"/>
              <w:rPr>
                <w:rFonts w:ascii="Times New Roman" w:hAnsi="Times New Roman" w:cs="Times New Roman"/>
                <w:sz w:val="20"/>
                <w:szCs w:val="20"/>
              </w:rPr>
            </w:pPr>
            <w:r w:rsidRPr="000025D9">
              <w:rPr>
                <w:rFonts w:ascii="Times New Roman" w:hAnsi="Times New Roman" w:cs="Times New Roman"/>
                <w:sz w:val="20"/>
                <w:szCs w:val="20"/>
              </w:rPr>
              <w:t>б) быть безотзывной;</w:t>
            </w:r>
          </w:p>
          <w:p w14:paraId="576A46F9" w14:textId="77777777" w:rsidR="00AF38BE" w:rsidRPr="000025D9" w:rsidRDefault="00AF38BE" w:rsidP="00AF38BE">
            <w:pPr>
              <w:numPr>
                <w:ilvl w:val="12"/>
                <w:numId w:val="0"/>
              </w:numPr>
              <w:jc w:val="both"/>
              <w:rPr>
                <w:rFonts w:ascii="Times New Roman" w:hAnsi="Times New Roman" w:cs="Times New Roman"/>
                <w:sz w:val="20"/>
                <w:szCs w:val="20"/>
              </w:rPr>
            </w:pPr>
            <w:r w:rsidRPr="000025D9">
              <w:rPr>
                <w:rFonts w:ascii="Times New Roman" w:hAnsi="Times New Roman" w:cs="Times New Roman"/>
                <w:sz w:val="20"/>
                <w:szCs w:val="20"/>
              </w:rPr>
              <w:t>в) содержать сумму банковской гарантии, подлежащую уплате гарантом Заказчику в случае ненадлежащего исполнения обязательств принципалом;</w:t>
            </w:r>
          </w:p>
          <w:p w14:paraId="2331B06D" w14:textId="77777777" w:rsidR="00AF38BE" w:rsidRPr="000025D9" w:rsidRDefault="00AF38BE" w:rsidP="00AF38BE">
            <w:pPr>
              <w:pStyle w:val="ae"/>
              <w:tabs>
                <w:tab w:val="left" w:pos="-1418"/>
                <w:tab w:val="left" w:pos="567"/>
                <w:tab w:val="left" w:pos="993"/>
              </w:tabs>
              <w:jc w:val="both"/>
              <w:rPr>
                <w:sz w:val="20"/>
                <w:szCs w:val="20"/>
                <w:lang w:val="ru-RU"/>
              </w:rPr>
            </w:pPr>
            <w:r w:rsidRPr="000025D9">
              <w:rPr>
                <w:sz w:val="20"/>
                <w:szCs w:val="20"/>
                <w:lang w:val="ru-RU"/>
              </w:rPr>
              <w:t>г) содержать обязательства принципала, надлежащее исполнение которых обеспечивается банковской гарантией;</w:t>
            </w:r>
          </w:p>
          <w:p w14:paraId="444A03A3" w14:textId="77777777" w:rsidR="00AF38BE" w:rsidRPr="008819B5" w:rsidRDefault="00AF38BE" w:rsidP="000025D9">
            <w:pPr>
              <w:autoSpaceDE w:val="0"/>
              <w:autoSpaceDN w:val="0"/>
              <w:adjustRightInd w:val="0"/>
              <w:jc w:val="both"/>
              <w:rPr>
                <w:rFonts w:ascii="Times New Roman" w:hAnsi="Times New Roman" w:cs="Times New Roman"/>
                <w:color w:val="000000" w:themeColor="text1"/>
                <w:sz w:val="20"/>
                <w:szCs w:val="20"/>
              </w:rPr>
            </w:pPr>
            <w:r w:rsidRPr="000025D9">
              <w:rPr>
                <w:rFonts w:ascii="Times New Roman" w:hAnsi="Times New Roman" w:cs="Times New Roman"/>
                <w:sz w:val="20"/>
                <w:szCs w:val="20"/>
              </w:rPr>
              <w:t xml:space="preserve">д) содержать условие об обязанности гаранта уплатить заказчику (бенефициару) денежную сумму по банковской гарантии не позднее 10 (десяти) рабочих дней со дня, следующего за днем получения гарантом </w:t>
            </w:r>
            <w:r w:rsidRPr="008819B5">
              <w:rPr>
                <w:rFonts w:ascii="Times New Roman" w:hAnsi="Times New Roman" w:cs="Times New Roman"/>
                <w:color w:val="000000" w:themeColor="text1"/>
                <w:sz w:val="20"/>
                <w:szCs w:val="20"/>
              </w:rPr>
              <w:t xml:space="preserve">требования заказчика (бенефициара), соответствующего условиям такой банковской гарантии, при отсутствии предусмотренных Гражданским </w:t>
            </w:r>
            <w:hyperlink r:id="rId30" w:history="1">
              <w:r w:rsidRPr="008819B5">
                <w:rPr>
                  <w:rFonts w:ascii="Times New Roman" w:hAnsi="Times New Roman" w:cs="Times New Roman"/>
                  <w:color w:val="000000" w:themeColor="text1"/>
                  <w:sz w:val="20"/>
                  <w:szCs w:val="20"/>
                </w:rPr>
                <w:t>кодексом</w:t>
              </w:r>
            </w:hyperlink>
            <w:r w:rsidRPr="008819B5">
              <w:rPr>
                <w:rFonts w:ascii="Times New Roman" w:hAnsi="Times New Roman" w:cs="Times New Roman"/>
                <w:color w:val="000000" w:themeColor="text1"/>
                <w:sz w:val="20"/>
                <w:szCs w:val="20"/>
              </w:rPr>
              <w:t xml:space="preserve"> РФ оснований для отказа в удовлетворении этого требования;</w:t>
            </w:r>
          </w:p>
          <w:p w14:paraId="667A6D56" w14:textId="77777777" w:rsidR="00AF38BE" w:rsidRPr="000025D9" w:rsidRDefault="00AF38BE" w:rsidP="000025D9">
            <w:pPr>
              <w:pStyle w:val="af8"/>
              <w:spacing w:before="0" w:beforeAutospacing="0" w:after="0" w:afterAutospacing="0"/>
              <w:jc w:val="both"/>
              <w:rPr>
                <w:sz w:val="20"/>
                <w:szCs w:val="20"/>
              </w:rPr>
            </w:pPr>
            <w:r w:rsidRPr="008819B5">
              <w:rPr>
                <w:color w:val="000000" w:themeColor="text1"/>
                <w:sz w:val="20"/>
                <w:szCs w:val="20"/>
              </w:rPr>
              <w:t xml:space="preserve">е) содержать обязанность гаранта в случае просрочки исполнения обязательств по банковской гарантии, требование об уплате денежной суммы по которой соответствует </w:t>
            </w:r>
            <w:r w:rsidRPr="000025D9">
              <w:rPr>
                <w:sz w:val="20"/>
                <w:szCs w:val="20"/>
              </w:rPr>
              <w:t xml:space="preserve">условиям такой банковской гарантии и </w:t>
            </w:r>
            <w:r w:rsidRPr="000025D9">
              <w:rPr>
                <w:sz w:val="20"/>
                <w:szCs w:val="20"/>
              </w:rPr>
              <w:lastRenderedPageBreak/>
              <w:t xml:space="preserve">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банковской гарантии; </w:t>
            </w:r>
          </w:p>
          <w:p w14:paraId="01C17661" w14:textId="77777777" w:rsidR="00AF38BE" w:rsidRPr="000025D9" w:rsidRDefault="00AF38BE" w:rsidP="000025D9">
            <w:pPr>
              <w:pStyle w:val="ae"/>
              <w:tabs>
                <w:tab w:val="left" w:pos="-1418"/>
                <w:tab w:val="left" w:pos="567"/>
                <w:tab w:val="left" w:pos="993"/>
              </w:tabs>
              <w:jc w:val="both"/>
              <w:rPr>
                <w:sz w:val="20"/>
                <w:szCs w:val="20"/>
                <w:lang w:val="ru-RU"/>
              </w:rPr>
            </w:pPr>
            <w:r w:rsidRPr="000025D9">
              <w:rPr>
                <w:sz w:val="20"/>
                <w:szCs w:val="20"/>
                <w:lang w:val="ru-RU"/>
              </w:rPr>
              <w:t>ж) содержать</w:t>
            </w:r>
            <w:r w:rsidRPr="000025D9">
              <w:rPr>
                <w:sz w:val="20"/>
                <w:szCs w:val="20"/>
                <w:lang w:val="ru-RU"/>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5E71D8F" w14:textId="77777777" w:rsidR="00AF38BE" w:rsidRPr="000025D9" w:rsidRDefault="00AF38BE" w:rsidP="000025D9">
            <w:pPr>
              <w:pStyle w:val="ae"/>
              <w:tabs>
                <w:tab w:val="left" w:pos="-1418"/>
                <w:tab w:val="left" w:pos="567"/>
                <w:tab w:val="left" w:pos="993"/>
              </w:tabs>
              <w:jc w:val="both"/>
              <w:rPr>
                <w:sz w:val="20"/>
                <w:szCs w:val="20"/>
                <w:lang w:val="ru-RU"/>
              </w:rPr>
            </w:pPr>
            <w:r w:rsidRPr="000025D9">
              <w:rPr>
                <w:sz w:val="20"/>
                <w:szCs w:val="20"/>
                <w:lang w:val="ru-RU"/>
              </w:rPr>
              <w:t>з)</w:t>
            </w:r>
            <w:r w:rsidRPr="000025D9">
              <w:rPr>
                <w:sz w:val="20"/>
                <w:szCs w:val="20"/>
                <w:lang w:val="ru-RU"/>
              </w:rPr>
              <w:tab/>
              <w:t xml:space="preserve">содержать срок действия банковской гарантии, предоставляемой в качестве обеспечения исполнения договора, который должен превышать срок </w:t>
            </w:r>
            <w:r w:rsidRPr="000025D9">
              <w:rPr>
                <w:rFonts w:eastAsia="Calibri"/>
                <w:sz w:val="20"/>
                <w:szCs w:val="20"/>
                <w:lang w:val="ru-RU"/>
              </w:rPr>
              <w:t>исполнения обязательств, которые должны быть обеспечены такой банковской гарантией, не менее чем на один месяц, в том числе в случае его изменения</w:t>
            </w:r>
            <w:r w:rsidRPr="000025D9">
              <w:rPr>
                <w:sz w:val="20"/>
                <w:szCs w:val="20"/>
                <w:lang w:val="ru-RU"/>
              </w:rPr>
              <w:t>;</w:t>
            </w:r>
          </w:p>
          <w:p w14:paraId="3E65EB3E" w14:textId="77777777" w:rsidR="00AF38BE" w:rsidRPr="000025D9" w:rsidRDefault="00AF38BE" w:rsidP="000025D9">
            <w:pPr>
              <w:pStyle w:val="ae"/>
              <w:tabs>
                <w:tab w:val="left" w:pos="-1418"/>
                <w:tab w:val="left" w:pos="567"/>
                <w:tab w:val="left" w:pos="993"/>
              </w:tabs>
              <w:jc w:val="both"/>
              <w:rPr>
                <w:sz w:val="20"/>
                <w:szCs w:val="20"/>
                <w:lang w:val="ru-RU"/>
              </w:rPr>
            </w:pPr>
            <w:r w:rsidRPr="000025D9">
              <w:rPr>
                <w:sz w:val="20"/>
                <w:szCs w:val="20"/>
                <w:lang w:val="ru-RU"/>
              </w:rPr>
              <w:t>и)</w:t>
            </w:r>
            <w:r w:rsidRPr="000025D9">
              <w:rPr>
                <w:sz w:val="20"/>
                <w:szCs w:val="20"/>
                <w:lang w:val="ru-RU"/>
              </w:rPr>
              <w:tab/>
              <w:t>содержать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подряда при его заключении, в случае предоставления банковской гарантии в качестве обеспечения исполнения договора подряда.</w:t>
            </w:r>
          </w:p>
          <w:p w14:paraId="66FE707A" w14:textId="77777777" w:rsidR="00AF38BE" w:rsidRPr="000025D9" w:rsidRDefault="00AF38BE" w:rsidP="000025D9">
            <w:pPr>
              <w:pStyle w:val="ae"/>
              <w:tabs>
                <w:tab w:val="left" w:pos="-1418"/>
                <w:tab w:val="left" w:pos="567"/>
                <w:tab w:val="left" w:pos="993"/>
              </w:tabs>
              <w:jc w:val="both"/>
              <w:rPr>
                <w:sz w:val="20"/>
                <w:szCs w:val="20"/>
                <w:lang w:val="ru-RU"/>
              </w:rPr>
            </w:pPr>
            <w:r w:rsidRPr="000025D9">
              <w:rPr>
                <w:sz w:val="20"/>
                <w:szCs w:val="20"/>
                <w:lang w:val="ru-RU"/>
              </w:rPr>
              <w:t>к) содержать указание на согласие гаранта с тем, что изменения и дополнения, внесенные в Договор, не освобождают его от обязательств по безотзывной банковской гарантии;</w:t>
            </w:r>
          </w:p>
          <w:p w14:paraId="35D5D75B" w14:textId="1AFEDA7F" w:rsidR="00374E1E" w:rsidRPr="000025D9" w:rsidRDefault="00AF38BE" w:rsidP="000025D9">
            <w:pPr>
              <w:pStyle w:val="ae"/>
              <w:tabs>
                <w:tab w:val="left" w:pos="-1418"/>
                <w:tab w:val="left" w:pos="0"/>
              </w:tabs>
              <w:jc w:val="both"/>
              <w:rPr>
                <w:sz w:val="20"/>
                <w:szCs w:val="20"/>
                <w:lang w:val="ru-RU"/>
              </w:rPr>
            </w:pPr>
            <w:r w:rsidRPr="000025D9">
              <w:rPr>
                <w:sz w:val="20"/>
                <w:szCs w:val="20"/>
                <w:lang w:val="ru-RU"/>
              </w:rPr>
              <w:t>л) перечень документов, предоставляемых Заказчиком гаранту одновременно с требованием об осуществлении уплаты суммы по банковской гарантии.</w:t>
            </w:r>
            <w:r w:rsidRPr="000025D9">
              <w:rPr>
                <w:bCs/>
                <w:sz w:val="20"/>
                <w:szCs w:val="20"/>
                <w:lang w:val="ru-RU"/>
              </w:rPr>
              <w:t xml:space="preserve"> При этом, запрещается включение в условия банковской гарантии требования о представлении</w:t>
            </w:r>
            <w:r w:rsidRPr="000025D9">
              <w:rPr>
                <w:sz w:val="20"/>
                <w:szCs w:val="20"/>
                <w:lang w:val="ru-RU"/>
              </w:rPr>
              <w:t xml:space="preserve"> Заказчиком гаранту судебных актов, подтверждающих неисполнение принципалом обязательств, обеспечиваемых банковской гарантией.</w:t>
            </w:r>
          </w:p>
        </w:tc>
      </w:tr>
      <w:tr w:rsidR="00374E1E" w:rsidRPr="007E2629" w14:paraId="35C95FCD" w14:textId="77777777" w:rsidTr="007702AD">
        <w:tc>
          <w:tcPr>
            <w:tcW w:w="846" w:type="dxa"/>
          </w:tcPr>
          <w:p w14:paraId="75D99B17" w14:textId="3DBFD454" w:rsidR="00374E1E" w:rsidRPr="007E2629" w:rsidRDefault="00374E1E" w:rsidP="00374E1E">
            <w:pPr>
              <w:pStyle w:val="-"/>
              <w:jc w:val="center"/>
              <w:rPr>
                <w:b/>
                <w:color w:val="000000" w:themeColor="text1"/>
                <w:sz w:val="20"/>
                <w:szCs w:val="20"/>
              </w:rPr>
            </w:pPr>
            <w:r w:rsidRPr="007E2629">
              <w:rPr>
                <w:b/>
                <w:color w:val="000000" w:themeColor="text1"/>
                <w:sz w:val="20"/>
                <w:szCs w:val="20"/>
              </w:rPr>
              <w:lastRenderedPageBreak/>
              <w:t>4.1.19.</w:t>
            </w:r>
          </w:p>
        </w:tc>
        <w:tc>
          <w:tcPr>
            <w:tcW w:w="992" w:type="dxa"/>
          </w:tcPr>
          <w:p w14:paraId="381FB173" w14:textId="0FC54100" w:rsidR="00374E1E" w:rsidRPr="003162E3" w:rsidRDefault="003162E3" w:rsidP="00374E1E">
            <w:pPr>
              <w:pStyle w:val="-"/>
              <w:jc w:val="center"/>
              <w:rPr>
                <w:bCs/>
                <w:color w:val="000000" w:themeColor="text1"/>
                <w:sz w:val="20"/>
                <w:szCs w:val="20"/>
              </w:rPr>
            </w:pPr>
            <w:r w:rsidRPr="003162E3">
              <w:rPr>
                <w:bCs/>
                <w:color w:val="000000" w:themeColor="text1"/>
                <w:sz w:val="20"/>
                <w:szCs w:val="20"/>
              </w:rPr>
              <w:t>2.14</w:t>
            </w:r>
          </w:p>
        </w:tc>
        <w:tc>
          <w:tcPr>
            <w:tcW w:w="7909" w:type="dxa"/>
            <w:gridSpan w:val="2"/>
          </w:tcPr>
          <w:p w14:paraId="70382AA8" w14:textId="63F02EF0" w:rsidR="00374E1E" w:rsidRPr="007E2629" w:rsidRDefault="00374E1E" w:rsidP="00374E1E">
            <w:pPr>
              <w:pStyle w:val="-"/>
              <w:rPr>
                <w:color w:val="000000" w:themeColor="text1"/>
                <w:sz w:val="20"/>
                <w:szCs w:val="20"/>
              </w:rPr>
            </w:pPr>
            <w:r w:rsidRPr="007E2629">
              <w:rPr>
                <w:color w:val="000000" w:themeColor="text1"/>
                <w:sz w:val="20"/>
                <w:szCs w:val="20"/>
              </w:rPr>
              <w:t xml:space="preserve">Размер, форма и порядок предоставления обеспечения обязательств в течение гарантийного срока </w:t>
            </w:r>
          </w:p>
        </w:tc>
      </w:tr>
      <w:tr w:rsidR="00374E1E" w:rsidRPr="007E2629" w14:paraId="51D254E0" w14:textId="77777777" w:rsidTr="007702AD">
        <w:tc>
          <w:tcPr>
            <w:tcW w:w="9747" w:type="dxa"/>
            <w:gridSpan w:val="4"/>
          </w:tcPr>
          <w:p w14:paraId="0F428979" w14:textId="426C2FE6" w:rsidR="00374E1E" w:rsidRPr="007E2629" w:rsidRDefault="00374E1E" w:rsidP="00374E1E">
            <w:pPr>
              <w:pStyle w:val="-"/>
              <w:rPr>
                <w:b/>
                <w:bCs/>
                <w:color w:val="000000" w:themeColor="text1"/>
                <w:sz w:val="20"/>
                <w:szCs w:val="20"/>
              </w:rPr>
            </w:pPr>
            <w:r w:rsidRPr="007E2629">
              <w:rPr>
                <w:b/>
                <w:bCs/>
                <w:color w:val="000000" w:themeColor="text1"/>
                <w:sz w:val="20"/>
                <w:szCs w:val="20"/>
              </w:rPr>
              <w:t xml:space="preserve">Обеспечение гарантийный обязательств, установленных в договоре, заключенном по результатам конкурентного отбора, предоставляется в </w:t>
            </w:r>
            <w:r w:rsidRPr="002755CE">
              <w:rPr>
                <w:b/>
                <w:bCs/>
                <w:color w:val="000000" w:themeColor="text1"/>
                <w:sz w:val="20"/>
                <w:szCs w:val="20"/>
                <w:highlight w:val="yellow"/>
              </w:rPr>
              <w:t xml:space="preserve">размере </w:t>
            </w:r>
            <w:r w:rsidR="00F9244E" w:rsidRPr="002755CE">
              <w:rPr>
                <w:b/>
                <w:bCs/>
                <w:color w:val="000000" w:themeColor="text1"/>
                <w:sz w:val="20"/>
                <w:szCs w:val="20"/>
                <w:highlight w:val="yellow"/>
              </w:rPr>
              <w:t>5</w:t>
            </w:r>
            <w:r w:rsidRPr="002755CE">
              <w:rPr>
                <w:b/>
                <w:bCs/>
                <w:color w:val="000000" w:themeColor="text1"/>
                <w:sz w:val="20"/>
                <w:szCs w:val="20"/>
                <w:highlight w:val="yellow"/>
              </w:rPr>
              <w:t>% от цены договора.</w:t>
            </w:r>
          </w:p>
          <w:p w14:paraId="06A09052" w14:textId="316BDC6C" w:rsidR="00374E1E" w:rsidRPr="007E2629" w:rsidRDefault="00374E1E" w:rsidP="00374E1E">
            <w:pPr>
              <w:pStyle w:val="ae"/>
              <w:tabs>
                <w:tab w:val="left" w:pos="-1418"/>
                <w:tab w:val="left" w:pos="567"/>
                <w:tab w:val="left" w:pos="1276"/>
              </w:tabs>
              <w:jc w:val="both"/>
              <w:rPr>
                <w:color w:val="000000" w:themeColor="text1"/>
                <w:sz w:val="20"/>
                <w:szCs w:val="20"/>
                <w:lang w:val="ru-RU"/>
              </w:rPr>
            </w:pPr>
            <w:r w:rsidRPr="007E2629">
              <w:rPr>
                <w:color w:val="000000" w:themeColor="text1"/>
                <w:sz w:val="20"/>
                <w:szCs w:val="20"/>
                <w:lang w:val="ru-RU"/>
              </w:rPr>
              <w:t xml:space="preserve">Обеспечение исполнения гарантийных обязательств предоставляется </w:t>
            </w:r>
            <w:r w:rsidR="006015A8">
              <w:rPr>
                <w:color w:val="000000" w:themeColor="text1"/>
                <w:sz w:val="20"/>
                <w:szCs w:val="20"/>
                <w:lang w:val="ru-RU"/>
              </w:rPr>
              <w:t>Участником конкурентного отбора, с которым заключен договор</w:t>
            </w:r>
            <w:r w:rsidRPr="007E2629">
              <w:rPr>
                <w:color w:val="000000" w:themeColor="text1"/>
                <w:sz w:val="20"/>
                <w:szCs w:val="20"/>
                <w:lang w:val="ru-RU"/>
              </w:rPr>
              <w:t xml:space="preserve"> по его выбору:</w:t>
            </w:r>
          </w:p>
          <w:p w14:paraId="58CD5774" w14:textId="77777777" w:rsidR="00374E1E" w:rsidRPr="007E2629" w:rsidRDefault="00374E1E" w:rsidP="00374E1E">
            <w:pPr>
              <w:pStyle w:val="ae"/>
              <w:tabs>
                <w:tab w:val="left" w:pos="-1418"/>
                <w:tab w:val="left" w:pos="567"/>
                <w:tab w:val="left" w:pos="1276"/>
              </w:tabs>
              <w:jc w:val="both"/>
              <w:rPr>
                <w:color w:val="000000" w:themeColor="text1"/>
                <w:sz w:val="20"/>
                <w:szCs w:val="20"/>
                <w:lang w:val="ru-RU"/>
              </w:rPr>
            </w:pPr>
            <w:r w:rsidRPr="007E2629">
              <w:rPr>
                <w:color w:val="000000" w:themeColor="text1"/>
                <w:sz w:val="20"/>
                <w:szCs w:val="20"/>
                <w:lang w:val="ru-RU"/>
              </w:rPr>
              <w:t xml:space="preserve">- путем внесения денежных средств на счет, указанный Заказчиком в документации о конкурентном отборе; </w:t>
            </w:r>
          </w:p>
          <w:p w14:paraId="58A0E9C9" w14:textId="77777777" w:rsidR="00374E1E" w:rsidRPr="007E2629" w:rsidRDefault="00374E1E" w:rsidP="00374E1E">
            <w:pPr>
              <w:pStyle w:val="ae"/>
              <w:tabs>
                <w:tab w:val="left" w:pos="-1418"/>
                <w:tab w:val="left" w:pos="567"/>
                <w:tab w:val="left" w:pos="1276"/>
              </w:tabs>
              <w:jc w:val="both"/>
              <w:rPr>
                <w:color w:val="000000" w:themeColor="text1"/>
                <w:sz w:val="20"/>
                <w:szCs w:val="20"/>
                <w:lang w:val="ru-RU"/>
              </w:rPr>
            </w:pPr>
            <w:r w:rsidRPr="007E2629">
              <w:rPr>
                <w:color w:val="000000" w:themeColor="text1"/>
                <w:sz w:val="20"/>
                <w:szCs w:val="20"/>
                <w:lang w:val="ru-RU"/>
              </w:rPr>
              <w:t xml:space="preserve">- путем предоставления банковской (независимой) гарантии.  </w:t>
            </w:r>
          </w:p>
          <w:p w14:paraId="3035AC65" w14:textId="77777777" w:rsidR="00374E1E" w:rsidRPr="007E2629" w:rsidRDefault="00374E1E" w:rsidP="00374E1E">
            <w:pPr>
              <w:pStyle w:val="ae"/>
              <w:tabs>
                <w:tab w:val="left" w:pos="-1418"/>
                <w:tab w:val="left" w:pos="567"/>
                <w:tab w:val="left" w:pos="1276"/>
              </w:tabs>
              <w:jc w:val="both"/>
              <w:rPr>
                <w:color w:val="000000" w:themeColor="text1"/>
                <w:sz w:val="20"/>
                <w:szCs w:val="20"/>
                <w:lang w:val="ru-RU"/>
              </w:rPr>
            </w:pPr>
            <w:r w:rsidRPr="007E2629">
              <w:rPr>
                <w:color w:val="000000" w:themeColor="text1"/>
                <w:sz w:val="20"/>
                <w:szCs w:val="20"/>
                <w:lang w:val="ru-RU"/>
              </w:rPr>
              <w:t>Реквизиты Заказчика для перечисления денежных средств в качестве обеспечения исполнения гарантийных обязательств:</w:t>
            </w:r>
          </w:p>
          <w:p w14:paraId="69F92965" w14:textId="0DE4B5F5" w:rsidR="00374E1E" w:rsidRPr="007E2629" w:rsidRDefault="00A20E84" w:rsidP="00374E1E">
            <w:pPr>
              <w:pStyle w:val="ae"/>
              <w:tabs>
                <w:tab w:val="left" w:pos="-1418"/>
                <w:tab w:val="left" w:pos="567"/>
                <w:tab w:val="left" w:pos="1276"/>
              </w:tabs>
              <w:jc w:val="both"/>
              <w:rPr>
                <w:i/>
                <w:color w:val="000000" w:themeColor="text1"/>
                <w:sz w:val="20"/>
                <w:szCs w:val="20"/>
                <w:lang w:val="ru-RU"/>
              </w:rPr>
            </w:pPr>
            <w:r w:rsidRPr="00A20E84">
              <w:rPr>
                <w:b/>
                <w:bCs/>
                <w:iCs/>
                <w:color w:val="000000" w:themeColor="text1"/>
                <w:sz w:val="20"/>
                <w:szCs w:val="20"/>
                <w:lang w:val="ru-RU"/>
              </w:rPr>
              <w:t>Получатель</w:t>
            </w:r>
            <w:r w:rsidR="00374E1E" w:rsidRPr="00A20E84">
              <w:rPr>
                <w:b/>
                <w:bCs/>
                <w:iCs/>
                <w:color w:val="000000" w:themeColor="text1"/>
                <w:sz w:val="20"/>
                <w:szCs w:val="20"/>
                <w:lang w:val="ru-RU"/>
              </w:rPr>
              <w:t>:</w:t>
            </w:r>
            <w:r w:rsidR="00374E1E" w:rsidRPr="007E2629">
              <w:rPr>
                <w:i/>
                <w:color w:val="000000" w:themeColor="text1"/>
                <w:sz w:val="20"/>
                <w:szCs w:val="20"/>
                <w:lang w:val="ru-RU"/>
              </w:rPr>
              <w:t xml:space="preserve"> ПАО «Калужская сбытовая компания»</w:t>
            </w:r>
          </w:p>
          <w:p w14:paraId="16B5F83D" w14:textId="77777777" w:rsidR="00374E1E" w:rsidRPr="007E2629" w:rsidRDefault="00374E1E" w:rsidP="00374E1E">
            <w:pPr>
              <w:pStyle w:val="ae"/>
              <w:tabs>
                <w:tab w:val="left" w:pos="-1418"/>
                <w:tab w:val="left" w:pos="567"/>
                <w:tab w:val="left" w:pos="1276"/>
              </w:tabs>
              <w:jc w:val="both"/>
              <w:rPr>
                <w:i/>
                <w:color w:val="000000" w:themeColor="text1"/>
                <w:sz w:val="20"/>
                <w:szCs w:val="20"/>
                <w:lang w:val="ru-RU"/>
              </w:rPr>
            </w:pPr>
            <w:r w:rsidRPr="007E2629">
              <w:rPr>
                <w:i/>
                <w:color w:val="000000" w:themeColor="text1"/>
                <w:sz w:val="20"/>
                <w:szCs w:val="20"/>
                <w:lang w:val="ru-RU"/>
              </w:rPr>
              <w:t xml:space="preserve">ИНН </w:t>
            </w:r>
            <w:r w:rsidRPr="007E2629">
              <w:rPr>
                <w:color w:val="000000" w:themeColor="text1"/>
                <w:sz w:val="20"/>
                <w:szCs w:val="20"/>
                <w:lang w:val="ru-RU"/>
              </w:rPr>
              <w:t>4029030252</w:t>
            </w:r>
            <w:r w:rsidRPr="007E2629">
              <w:rPr>
                <w:i/>
                <w:color w:val="000000" w:themeColor="text1"/>
                <w:sz w:val="20"/>
                <w:szCs w:val="20"/>
                <w:lang w:val="ru-RU"/>
              </w:rPr>
              <w:t xml:space="preserve">, КПП </w:t>
            </w:r>
            <w:r w:rsidRPr="007E2629">
              <w:rPr>
                <w:color w:val="000000" w:themeColor="text1"/>
                <w:sz w:val="20"/>
                <w:szCs w:val="20"/>
                <w:lang w:val="ru-RU"/>
              </w:rPr>
              <w:t>775050001</w:t>
            </w:r>
          </w:p>
          <w:p w14:paraId="5E00E8E4" w14:textId="77777777" w:rsidR="00374E1E" w:rsidRPr="007E2629" w:rsidRDefault="00374E1E" w:rsidP="00374E1E">
            <w:pPr>
              <w:shd w:val="clear" w:color="auto" w:fill="FFFFFF"/>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р/с 40702810802180060156 в Тульском филиале АБ «РОССИЯ»</w:t>
            </w:r>
          </w:p>
          <w:p w14:paraId="63F35D86" w14:textId="77777777" w:rsidR="00374E1E" w:rsidRPr="007E2629" w:rsidRDefault="00374E1E" w:rsidP="00374E1E">
            <w:pPr>
              <w:pStyle w:val="ae"/>
              <w:tabs>
                <w:tab w:val="left" w:pos="-1418"/>
                <w:tab w:val="left" w:pos="567"/>
                <w:tab w:val="left" w:pos="993"/>
              </w:tabs>
              <w:jc w:val="both"/>
              <w:rPr>
                <w:color w:val="000000" w:themeColor="text1"/>
                <w:sz w:val="20"/>
                <w:szCs w:val="20"/>
                <w:lang w:val="ru-RU"/>
              </w:rPr>
            </w:pPr>
            <w:r w:rsidRPr="007E2629">
              <w:rPr>
                <w:color w:val="000000" w:themeColor="text1"/>
                <w:sz w:val="20"/>
                <w:szCs w:val="20"/>
                <w:lang w:val="ru-RU"/>
              </w:rPr>
              <w:t xml:space="preserve">к/с 30101810600000000764 </w:t>
            </w:r>
          </w:p>
          <w:p w14:paraId="0A57D0B3" w14:textId="77777777" w:rsidR="00374E1E" w:rsidRPr="007E2629" w:rsidRDefault="00374E1E" w:rsidP="00374E1E">
            <w:pPr>
              <w:shd w:val="clear" w:color="auto" w:fill="FFFFFF"/>
              <w:rPr>
                <w:rFonts w:ascii="Times New Roman" w:hAnsi="Times New Roman" w:cs="Times New Roman"/>
                <w:color w:val="000000" w:themeColor="text1"/>
              </w:rPr>
            </w:pPr>
            <w:r w:rsidRPr="007E2629">
              <w:rPr>
                <w:rFonts w:ascii="Times New Roman" w:hAnsi="Times New Roman" w:cs="Times New Roman"/>
                <w:color w:val="000000" w:themeColor="text1"/>
                <w:sz w:val="20"/>
                <w:szCs w:val="20"/>
              </w:rPr>
              <w:t>БИК 047003764</w:t>
            </w:r>
          </w:p>
          <w:p w14:paraId="65EE0F88" w14:textId="3058D973" w:rsidR="00374E1E" w:rsidRDefault="00A20E84" w:rsidP="00374E1E">
            <w:pPr>
              <w:pStyle w:val="ae"/>
              <w:tabs>
                <w:tab w:val="left" w:pos="-1418"/>
                <w:tab w:val="left" w:pos="567"/>
                <w:tab w:val="left" w:pos="1276"/>
              </w:tabs>
              <w:jc w:val="both"/>
              <w:rPr>
                <w:color w:val="000000" w:themeColor="text1"/>
                <w:sz w:val="20"/>
                <w:szCs w:val="20"/>
                <w:lang w:val="ru-RU"/>
              </w:rPr>
            </w:pPr>
            <w:r>
              <w:rPr>
                <w:color w:val="000000" w:themeColor="text1"/>
                <w:sz w:val="20"/>
                <w:szCs w:val="20"/>
                <w:lang w:val="ru-RU"/>
              </w:rPr>
              <w:t>Назначение платежа:</w:t>
            </w:r>
            <w:r w:rsidR="00374E1E" w:rsidRPr="007E2629">
              <w:rPr>
                <w:color w:val="000000" w:themeColor="text1"/>
                <w:sz w:val="20"/>
                <w:szCs w:val="20"/>
                <w:lang w:val="ru-RU"/>
              </w:rPr>
              <w:t xml:space="preserve"> «</w:t>
            </w:r>
            <w:r>
              <w:rPr>
                <w:color w:val="000000" w:themeColor="text1"/>
                <w:sz w:val="20"/>
                <w:szCs w:val="20"/>
                <w:lang w:val="ru-RU"/>
              </w:rPr>
              <w:t>о</w:t>
            </w:r>
            <w:r w:rsidR="00374E1E" w:rsidRPr="007E2629">
              <w:rPr>
                <w:color w:val="000000" w:themeColor="text1"/>
                <w:sz w:val="20"/>
                <w:szCs w:val="20"/>
                <w:lang w:val="ru-RU"/>
              </w:rPr>
              <w:t>беспечение исполнения гарантийных обязательств (</w:t>
            </w:r>
            <w:r>
              <w:rPr>
                <w:color w:val="000000" w:themeColor="text1"/>
                <w:sz w:val="20"/>
                <w:szCs w:val="20"/>
                <w:lang w:val="ru-RU"/>
              </w:rPr>
              <w:t>договор от _____202</w:t>
            </w:r>
            <w:r w:rsidR="003C1BFF">
              <w:rPr>
                <w:color w:val="000000" w:themeColor="text1"/>
                <w:sz w:val="20"/>
                <w:szCs w:val="20"/>
                <w:lang w:val="ru-RU"/>
              </w:rPr>
              <w:t>5</w:t>
            </w:r>
            <w:r>
              <w:rPr>
                <w:color w:val="000000" w:themeColor="text1"/>
                <w:sz w:val="20"/>
                <w:szCs w:val="20"/>
                <w:lang w:val="ru-RU"/>
              </w:rPr>
              <w:t xml:space="preserve"> №__</w:t>
            </w:r>
            <w:proofErr w:type="gramStart"/>
            <w:r>
              <w:rPr>
                <w:color w:val="000000" w:themeColor="text1"/>
                <w:sz w:val="20"/>
                <w:szCs w:val="20"/>
                <w:lang w:val="ru-RU"/>
              </w:rPr>
              <w:t xml:space="preserve">_ </w:t>
            </w:r>
            <w:r w:rsidR="00374E1E" w:rsidRPr="007E2629">
              <w:rPr>
                <w:color w:val="000000" w:themeColor="text1"/>
                <w:sz w:val="20"/>
                <w:szCs w:val="20"/>
                <w:lang w:val="ru-RU"/>
              </w:rPr>
              <w:t>)</w:t>
            </w:r>
            <w:proofErr w:type="gramEnd"/>
            <w:r w:rsidR="00374E1E" w:rsidRPr="007E2629">
              <w:rPr>
                <w:color w:val="000000" w:themeColor="text1"/>
                <w:sz w:val="20"/>
                <w:szCs w:val="20"/>
                <w:lang w:val="ru-RU"/>
              </w:rPr>
              <w:t xml:space="preserve">», </w:t>
            </w:r>
            <w:r>
              <w:rPr>
                <w:color w:val="000000" w:themeColor="text1"/>
                <w:sz w:val="20"/>
                <w:szCs w:val="20"/>
                <w:lang w:val="ru-RU"/>
              </w:rPr>
              <w:t xml:space="preserve">                    </w:t>
            </w:r>
            <w:r w:rsidR="00374E1E" w:rsidRPr="007E2629">
              <w:rPr>
                <w:color w:val="000000" w:themeColor="text1"/>
                <w:sz w:val="20"/>
                <w:szCs w:val="20"/>
                <w:lang w:val="ru-RU"/>
              </w:rPr>
              <w:t>а также «НДС не облагается».</w:t>
            </w:r>
          </w:p>
          <w:p w14:paraId="2E23F926" w14:textId="05271AEE" w:rsidR="008F14CE" w:rsidRPr="008F14CE" w:rsidRDefault="008F14CE" w:rsidP="008F14CE">
            <w:pPr>
              <w:jc w:val="both"/>
              <w:rPr>
                <w:rFonts w:ascii="Times New Roman" w:hAnsi="Times New Roman" w:cs="Times New Roman"/>
                <w:sz w:val="20"/>
                <w:szCs w:val="20"/>
              </w:rPr>
            </w:pPr>
            <w:r w:rsidRPr="008F14CE">
              <w:rPr>
                <w:rFonts w:ascii="Times New Roman" w:hAnsi="Times New Roman" w:cs="Times New Roman"/>
                <w:sz w:val="20"/>
                <w:szCs w:val="20"/>
              </w:rPr>
              <w:t xml:space="preserve">Факт внесения </w:t>
            </w:r>
            <w:r>
              <w:rPr>
                <w:rFonts w:ascii="Times New Roman" w:hAnsi="Times New Roman" w:cs="Times New Roman"/>
                <w:sz w:val="20"/>
                <w:szCs w:val="20"/>
              </w:rPr>
              <w:t>участником</w:t>
            </w:r>
            <w:r w:rsidRPr="008F14CE">
              <w:rPr>
                <w:rFonts w:ascii="Times New Roman" w:hAnsi="Times New Roman" w:cs="Times New Roman"/>
                <w:sz w:val="20"/>
                <w:szCs w:val="20"/>
              </w:rPr>
              <w:t xml:space="preserve"> </w:t>
            </w:r>
            <w:r>
              <w:rPr>
                <w:rFonts w:ascii="Times New Roman" w:hAnsi="Times New Roman" w:cs="Times New Roman"/>
                <w:sz w:val="20"/>
                <w:szCs w:val="20"/>
              </w:rPr>
              <w:t xml:space="preserve">конкурентного отбора, с которым заключен Договор, </w:t>
            </w:r>
            <w:r w:rsidRPr="008F14CE">
              <w:rPr>
                <w:rFonts w:ascii="Times New Roman" w:hAnsi="Times New Roman" w:cs="Times New Roman"/>
                <w:sz w:val="20"/>
                <w:szCs w:val="20"/>
              </w:rPr>
              <w:t xml:space="preserve">денежных средств в обеспечение </w:t>
            </w:r>
            <w:r>
              <w:rPr>
                <w:rFonts w:ascii="Times New Roman" w:hAnsi="Times New Roman" w:cs="Times New Roman"/>
                <w:sz w:val="20"/>
                <w:szCs w:val="20"/>
              </w:rPr>
              <w:t>гарантийных</w:t>
            </w:r>
            <w:r w:rsidRPr="008F14CE">
              <w:rPr>
                <w:rFonts w:ascii="Times New Roman" w:hAnsi="Times New Roman" w:cs="Times New Roman"/>
                <w:sz w:val="20"/>
                <w:szCs w:val="20"/>
              </w:rPr>
              <w:t xml:space="preserve"> обязательств по </w:t>
            </w:r>
            <w:r>
              <w:rPr>
                <w:rFonts w:ascii="Times New Roman" w:hAnsi="Times New Roman" w:cs="Times New Roman"/>
                <w:sz w:val="20"/>
                <w:szCs w:val="20"/>
              </w:rPr>
              <w:t>Договору</w:t>
            </w:r>
            <w:r w:rsidRPr="008F14CE">
              <w:rPr>
                <w:rFonts w:ascii="Times New Roman" w:hAnsi="Times New Roman" w:cs="Times New Roman"/>
                <w:sz w:val="20"/>
                <w:szCs w:val="20"/>
              </w:rPr>
              <w:t xml:space="preserve"> подтверждается платежным поручением с отметкой банка о проведении платежа и списании средств со счета </w:t>
            </w:r>
            <w:r>
              <w:rPr>
                <w:rFonts w:ascii="Times New Roman" w:hAnsi="Times New Roman" w:cs="Times New Roman"/>
                <w:sz w:val="20"/>
                <w:szCs w:val="20"/>
              </w:rPr>
              <w:t>участника</w:t>
            </w:r>
            <w:r w:rsidRPr="008F14CE">
              <w:rPr>
                <w:rFonts w:ascii="Times New Roman" w:hAnsi="Times New Roman" w:cs="Times New Roman"/>
                <w:sz w:val="20"/>
                <w:szCs w:val="20"/>
              </w:rPr>
              <w:t xml:space="preserve"> </w:t>
            </w:r>
            <w:r>
              <w:rPr>
                <w:rFonts w:ascii="Times New Roman" w:hAnsi="Times New Roman" w:cs="Times New Roman"/>
                <w:sz w:val="20"/>
                <w:szCs w:val="20"/>
              </w:rPr>
              <w:t>конкурентного отбора, с которым заключен Договор,</w:t>
            </w:r>
            <w:r w:rsidRPr="008F14CE">
              <w:rPr>
                <w:rFonts w:ascii="Times New Roman" w:hAnsi="Times New Roman" w:cs="Times New Roman"/>
                <w:sz w:val="20"/>
                <w:szCs w:val="20"/>
              </w:rPr>
              <w:t xml:space="preserve"> и поступлением денежных средств на счет Заказчика.</w:t>
            </w:r>
          </w:p>
          <w:p w14:paraId="64EDB62B" w14:textId="1A91450A" w:rsidR="00BE2B06" w:rsidRDefault="00BE2B06" w:rsidP="00BE2B06">
            <w:pPr>
              <w:pStyle w:val="ae"/>
              <w:tabs>
                <w:tab w:val="left" w:pos="-1418"/>
                <w:tab w:val="left" w:pos="567"/>
                <w:tab w:val="left" w:pos="1276"/>
              </w:tabs>
              <w:jc w:val="both"/>
              <w:rPr>
                <w:sz w:val="20"/>
                <w:szCs w:val="20"/>
                <w:lang w:val="ru-RU"/>
              </w:rPr>
            </w:pPr>
            <w:r w:rsidRPr="00BE2B06">
              <w:rPr>
                <w:sz w:val="20"/>
                <w:szCs w:val="20"/>
                <w:lang w:val="ru-RU"/>
              </w:rPr>
              <w:t xml:space="preserve">В случае, если в качестве обеспечения гарантийных обязательств </w:t>
            </w:r>
            <w:r>
              <w:rPr>
                <w:sz w:val="20"/>
                <w:szCs w:val="20"/>
                <w:lang w:val="ru-RU"/>
              </w:rPr>
              <w:t>участником конкурентного отбора, с которым заключен Договор,</w:t>
            </w:r>
            <w:r w:rsidRPr="00BE2B06">
              <w:rPr>
                <w:sz w:val="20"/>
                <w:szCs w:val="20"/>
                <w:lang w:val="ru-RU"/>
              </w:rPr>
              <w:t xml:space="preserve"> внесены денежные средства, возврат этих средств осуществляется Заказчиком в срок не позднее 30 (Тридцати) календарных дней со дня окончания срока гарантийных обязательств, установленных в Договоре. Денежные средства возвращаются по банковским реквизитам </w:t>
            </w:r>
            <w:r>
              <w:rPr>
                <w:sz w:val="20"/>
                <w:szCs w:val="20"/>
                <w:lang w:val="ru-RU"/>
              </w:rPr>
              <w:t>Участника конкурентного отбора, с которым заключен Договор</w:t>
            </w:r>
            <w:r w:rsidRPr="00BE2B06">
              <w:rPr>
                <w:sz w:val="20"/>
                <w:szCs w:val="20"/>
                <w:lang w:val="ru-RU"/>
              </w:rPr>
              <w:t xml:space="preserve">, указанным в разделе «Реквизиты и подписи Сторон» Договора, либо по иным реквизитам, указанным </w:t>
            </w:r>
            <w:r w:rsidR="008F14CE">
              <w:rPr>
                <w:sz w:val="20"/>
                <w:szCs w:val="20"/>
                <w:lang w:val="ru-RU"/>
              </w:rPr>
              <w:t>Участником конкурентного отбора, с которым заключен Договор</w:t>
            </w:r>
            <w:r w:rsidRPr="00BE2B06">
              <w:rPr>
                <w:sz w:val="20"/>
                <w:szCs w:val="20"/>
                <w:lang w:val="ru-RU"/>
              </w:rPr>
              <w:t xml:space="preserve">. </w:t>
            </w:r>
          </w:p>
          <w:p w14:paraId="640BFD53" w14:textId="28329900" w:rsidR="00374E1E" w:rsidRDefault="00374E1E" w:rsidP="00374E1E">
            <w:pPr>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Банковская гарантия должна соответствовать требованиям п. 2.14. настоящей Документации.</w:t>
            </w:r>
          </w:p>
          <w:p w14:paraId="336A4F1C" w14:textId="48D98394" w:rsidR="008F14CE" w:rsidRPr="008F14CE" w:rsidRDefault="008F14CE" w:rsidP="008F14CE">
            <w:pPr>
              <w:tabs>
                <w:tab w:val="left" w:pos="0"/>
              </w:tabs>
              <w:jc w:val="both"/>
              <w:rPr>
                <w:rFonts w:ascii="Times New Roman" w:hAnsi="Times New Roman" w:cs="Times New Roman"/>
                <w:sz w:val="20"/>
                <w:szCs w:val="20"/>
              </w:rPr>
            </w:pPr>
            <w:r w:rsidRPr="008F14CE">
              <w:rPr>
                <w:rFonts w:ascii="Times New Roman" w:hAnsi="Times New Roman" w:cs="Times New Roman"/>
                <w:sz w:val="20"/>
                <w:szCs w:val="20"/>
              </w:rPr>
              <w:t>В случае выбора Участником конкурентного отбора, с которым заключен Договор, обеспечения исполнения Договора в виде банковской гарантии, такая банковская гарантия должна соответствовать требованиям, изложенным в подпунктах а) – з), к) – л) пункта 2.14.1 настоящего Договора, а также должна содержать указание на заключенный Договор, включая указание на Стороны заключенного Договора, название предмета заключенного Договора и ссылки на основание заключение Договора, указанное в преамбуле заключенного  Договора.</w:t>
            </w:r>
          </w:p>
          <w:p w14:paraId="1069BABE" w14:textId="77777777" w:rsidR="008F14CE" w:rsidRPr="008F14CE" w:rsidRDefault="008F14CE" w:rsidP="008F14CE">
            <w:pPr>
              <w:tabs>
                <w:tab w:val="left" w:pos="0"/>
              </w:tabs>
              <w:jc w:val="both"/>
              <w:rPr>
                <w:rFonts w:ascii="Times New Roman" w:hAnsi="Times New Roman" w:cs="Times New Roman"/>
                <w:sz w:val="20"/>
                <w:szCs w:val="20"/>
              </w:rPr>
            </w:pPr>
            <w:r w:rsidRPr="008F14CE">
              <w:rPr>
                <w:rFonts w:ascii="Times New Roman" w:hAnsi="Times New Roman" w:cs="Times New Roman"/>
                <w:sz w:val="20"/>
                <w:szCs w:val="20"/>
              </w:rPr>
              <w:t>Кроме того, в банковской гарантии должны быть закреплены:</w:t>
            </w:r>
          </w:p>
          <w:p w14:paraId="432DCF22" w14:textId="345DB685" w:rsidR="008F14CE" w:rsidRPr="008F14CE" w:rsidRDefault="008F14CE" w:rsidP="008F14CE">
            <w:pPr>
              <w:tabs>
                <w:tab w:val="left" w:pos="0"/>
              </w:tabs>
              <w:jc w:val="both"/>
              <w:rPr>
                <w:rFonts w:ascii="Times New Roman" w:hAnsi="Times New Roman" w:cs="Times New Roman"/>
                <w:sz w:val="20"/>
                <w:szCs w:val="20"/>
              </w:rPr>
            </w:pPr>
            <w:r w:rsidRPr="008F14CE">
              <w:rPr>
                <w:rFonts w:ascii="Times New Roman" w:hAnsi="Times New Roman" w:cs="Times New Roman"/>
                <w:sz w:val="20"/>
                <w:szCs w:val="20"/>
              </w:rPr>
              <w:t>- право Заказчика в случае ненадлежащего выполнения или невыполнения Участником конкурентного отбора, с которым заключен Договор, требований к гарантии качества работы, а также требований к гарантийному сроку и (или) объему предоставления гарантий их качества,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w:t>
            </w:r>
          </w:p>
          <w:p w14:paraId="4F702976" w14:textId="77777777" w:rsidR="008F14CE" w:rsidRPr="008F14CE" w:rsidRDefault="008F14CE" w:rsidP="008F14CE">
            <w:pPr>
              <w:tabs>
                <w:tab w:val="left" w:pos="0"/>
              </w:tabs>
              <w:jc w:val="both"/>
              <w:rPr>
                <w:rFonts w:ascii="Times New Roman" w:hAnsi="Times New Roman" w:cs="Times New Roman"/>
                <w:sz w:val="20"/>
                <w:szCs w:val="20"/>
              </w:rPr>
            </w:pPr>
            <w:r w:rsidRPr="008F14CE">
              <w:rPr>
                <w:rFonts w:ascii="Times New Roman" w:hAnsi="Times New Roman" w:cs="Times New Roman"/>
                <w:sz w:val="20"/>
                <w:szCs w:val="20"/>
              </w:rPr>
              <w:t>- право Заказчика по передаче права требования по банковской гарантии при перемене Заказчика в случаях, предусмотренных законодательством РФ, с предварительным извещением об этом гаранта;</w:t>
            </w:r>
          </w:p>
          <w:p w14:paraId="1CF3731A" w14:textId="77777777" w:rsidR="008F14CE" w:rsidRPr="008F14CE" w:rsidRDefault="008F14CE" w:rsidP="008F14CE">
            <w:pPr>
              <w:tabs>
                <w:tab w:val="left" w:pos="0"/>
              </w:tabs>
              <w:jc w:val="both"/>
              <w:rPr>
                <w:rFonts w:ascii="Times New Roman" w:hAnsi="Times New Roman" w:cs="Times New Roman"/>
                <w:sz w:val="20"/>
                <w:szCs w:val="20"/>
              </w:rPr>
            </w:pPr>
            <w:r w:rsidRPr="008F14CE">
              <w:rPr>
                <w:rFonts w:ascii="Times New Roman" w:hAnsi="Times New Roman" w:cs="Times New Roman"/>
                <w:sz w:val="20"/>
                <w:szCs w:val="20"/>
              </w:rPr>
              <w:t>- условия о том, что расходы, возникающие в связи с перечислением денежных средств гарантом по банковской гарантии, несет гарант.</w:t>
            </w:r>
          </w:p>
          <w:p w14:paraId="1748758D" w14:textId="4A0D19F5" w:rsidR="008819B5" w:rsidRPr="00577EE3" w:rsidRDefault="008F14CE" w:rsidP="00F938B8">
            <w:pPr>
              <w:tabs>
                <w:tab w:val="left" w:pos="0"/>
              </w:tabs>
              <w:jc w:val="both"/>
              <w:rPr>
                <w:rFonts w:ascii="Times New Roman" w:hAnsi="Times New Roman" w:cs="Times New Roman"/>
                <w:sz w:val="20"/>
                <w:szCs w:val="20"/>
              </w:rPr>
            </w:pPr>
            <w:r w:rsidRPr="008F14CE">
              <w:rPr>
                <w:rFonts w:ascii="Times New Roman" w:hAnsi="Times New Roman" w:cs="Times New Roman"/>
                <w:sz w:val="20"/>
                <w:szCs w:val="20"/>
              </w:rPr>
              <w:t>- срок действия банковской гарантии должен превышать срок гарантийных обязательств, которые должны быть обеспечены такой банковской гарантией, не менее чем на один месяц.</w:t>
            </w:r>
          </w:p>
        </w:tc>
      </w:tr>
      <w:tr w:rsidR="00374E1E" w:rsidRPr="007E2629" w14:paraId="3B434589" w14:textId="77777777" w:rsidTr="007702AD">
        <w:tc>
          <w:tcPr>
            <w:tcW w:w="9747" w:type="dxa"/>
            <w:gridSpan w:val="4"/>
          </w:tcPr>
          <w:p w14:paraId="404BE955" w14:textId="1BE9A182" w:rsidR="003162E3" w:rsidRPr="003162E3" w:rsidRDefault="00374E1E" w:rsidP="003162E3">
            <w:pPr>
              <w:pStyle w:val="-"/>
              <w:jc w:val="center"/>
              <w:rPr>
                <w:b/>
                <w:color w:val="000000" w:themeColor="text1"/>
                <w:sz w:val="20"/>
                <w:szCs w:val="20"/>
              </w:rPr>
            </w:pPr>
            <w:r w:rsidRPr="007E2629">
              <w:rPr>
                <w:b/>
                <w:color w:val="000000" w:themeColor="text1"/>
                <w:sz w:val="20"/>
                <w:szCs w:val="20"/>
              </w:rPr>
              <w:lastRenderedPageBreak/>
              <w:t>Требования, установленные к Участникам процедуры закупки</w:t>
            </w:r>
          </w:p>
        </w:tc>
      </w:tr>
      <w:tr w:rsidR="00374E1E" w:rsidRPr="007E2629" w14:paraId="4D03F9EE" w14:textId="77777777" w:rsidTr="007702AD">
        <w:tc>
          <w:tcPr>
            <w:tcW w:w="846" w:type="dxa"/>
          </w:tcPr>
          <w:p w14:paraId="28BD6294" w14:textId="0B4CA3A8" w:rsidR="00374E1E" w:rsidRPr="007E2629" w:rsidRDefault="00374E1E" w:rsidP="00374E1E">
            <w:pPr>
              <w:pStyle w:val="-"/>
              <w:jc w:val="center"/>
              <w:rPr>
                <w:b/>
                <w:color w:val="000000" w:themeColor="text1"/>
                <w:sz w:val="20"/>
                <w:szCs w:val="20"/>
              </w:rPr>
            </w:pPr>
            <w:r w:rsidRPr="007E2629">
              <w:rPr>
                <w:b/>
                <w:color w:val="000000" w:themeColor="text1"/>
                <w:sz w:val="20"/>
                <w:szCs w:val="20"/>
              </w:rPr>
              <w:t>4.1.20</w:t>
            </w:r>
          </w:p>
        </w:tc>
        <w:tc>
          <w:tcPr>
            <w:tcW w:w="992" w:type="dxa"/>
          </w:tcPr>
          <w:p w14:paraId="047B8955" w14:textId="162F14BD" w:rsidR="00374E1E" w:rsidRPr="007E2629" w:rsidRDefault="00374E1E" w:rsidP="00374E1E">
            <w:pPr>
              <w:pStyle w:val="-"/>
              <w:jc w:val="center"/>
              <w:rPr>
                <w:b/>
                <w:color w:val="000000" w:themeColor="text1"/>
                <w:sz w:val="20"/>
                <w:szCs w:val="20"/>
              </w:rPr>
            </w:pPr>
            <w:r w:rsidRPr="007E2629">
              <w:rPr>
                <w:b/>
                <w:color w:val="000000" w:themeColor="text1"/>
                <w:sz w:val="20"/>
                <w:szCs w:val="20"/>
              </w:rPr>
              <w:t>1.3.</w:t>
            </w:r>
          </w:p>
        </w:tc>
        <w:tc>
          <w:tcPr>
            <w:tcW w:w="7909" w:type="dxa"/>
            <w:gridSpan w:val="2"/>
          </w:tcPr>
          <w:p w14:paraId="29BCDA00" w14:textId="273B4CAF" w:rsidR="00374E1E" w:rsidRPr="007E2629" w:rsidRDefault="00374E1E" w:rsidP="00374E1E">
            <w:pPr>
              <w:pStyle w:val="-"/>
              <w:rPr>
                <w:color w:val="000000" w:themeColor="text1"/>
                <w:sz w:val="20"/>
                <w:szCs w:val="20"/>
              </w:rPr>
            </w:pPr>
            <w:r w:rsidRPr="007E2629">
              <w:rPr>
                <w:color w:val="000000" w:themeColor="text1"/>
                <w:sz w:val="20"/>
                <w:szCs w:val="20"/>
              </w:rPr>
              <w:t>Требования к Участникам процедуры закупки:</w:t>
            </w:r>
          </w:p>
        </w:tc>
      </w:tr>
      <w:tr w:rsidR="00374E1E" w:rsidRPr="007E2629" w14:paraId="6FF7BE11" w14:textId="77777777" w:rsidTr="007702AD">
        <w:tc>
          <w:tcPr>
            <w:tcW w:w="9747" w:type="dxa"/>
            <w:gridSpan w:val="4"/>
          </w:tcPr>
          <w:p w14:paraId="315A2F2C" w14:textId="77777777" w:rsidR="00374E1E" w:rsidRPr="007E2629" w:rsidRDefault="00374E1E" w:rsidP="00374E1E">
            <w:pPr>
              <w:pStyle w:val="a5"/>
              <w:numPr>
                <w:ilvl w:val="0"/>
                <w:numId w:val="24"/>
              </w:numPr>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 оказание услуг, являющихся объектом закупки, а именно:</w:t>
            </w:r>
          </w:p>
          <w:p w14:paraId="6BD071DD" w14:textId="77777777" w:rsidR="00374E1E" w:rsidRPr="007E2629" w:rsidRDefault="00374E1E" w:rsidP="00374E1E">
            <w:pPr>
              <w:jc w:val="both"/>
              <w:outlineLvl w:val="0"/>
              <w:rPr>
                <w:rFonts w:ascii="Times New Roman" w:hAnsi="Times New Roman" w:cs="Times New Roman"/>
                <w:i/>
                <w:color w:val="000000" w:themeColor="text1"/>
                <w:sz w:val="20"/>
                <w:szCs w:val="20"/>
              </w:rPr>
            </w:pPr>
            <w:r w:rsidRPr="007E2629">
              <w:rPr>
                <w:rFonts w:ascii="Times New Roman" w:hAnsi="Times New Roman" w:cs="Times New Roman"/>
                <w:i/>
                <w:color w:val="000000" w:themeColor="text1"/>
                <w:sz w:val="20"/>
                <w:szCs w:val="20"/>
              </w:rPr>
              <w:t>- участник должен являться членом саморегулируемой организации в области архитектурно-строительного проектирования, за исключением случаев, перечисленных в ч. 4.1. ст. 48 Градостроительного кодекса Российской Федерации (Членство в саморегулируемой организации не требуется унитарным предприятиям, государственным и муниципальным учреждениям, юр. лицам с госучастием в случаях, которые перечислены в  ч. 4.1. ст. 48 Градостроительного кодекса Российской Федерации).</w:t>
            </w:r>
          </w:p>
          <w:p w14:paraId="36AD250B" w14:textId="77777777" w:rsidR="00374E1E" w:rsidRPr="007E2629" w:rsidRDefault="00374E1E" w:rsidP="00374E1E">
            <w:pPr>
              <w:jc w:val="both"/>
              <w:outlineLvl w:val="0"/>
              <w:rPr>
                <w:rFonts w:ascii="Times New Roman" w:hAnsi="Times New Roman" w:cs="Times New Roman"/>
                <w:i/>
                <w:color w:val="000000" w:themeColor="text1"/>
                <w:sz w:val="20"/>
                <w:szCs w:val="20"/>
              </w:rPr>
            </w:pPr>
            <w:r w:rsidRPr="007E2629">
              <w:rPr>
                <w:rFonts w:ascii="Times New Roman" w:hAnsi="Times New Roman" w:cs="Times New Roman"/>
                <w:i/>
                <w:color w:val="000000" w:themeColor="text1"/>
                <w:sz w:val="20"/>
                <w:szCs w:val="20"/>
              </w:rPr>
              <w:t>Минимальный размер взноса участника закупки в компенсационный фонд возмещения вреда должен быть сформирован в соответствии с требованиями ч. 10 ст. 55.16 Градостроительного кодекса Российской Федерации, минимальный размер взноса участника закупки в компенсационный фонд обеспечения договорных обязательств должен быть сформирован в соответствии с требованиями ч. 11 ст. 55.16 Градостроительного кодекса Российской Федерации.</w:t>
            </w:r>
          </w:p>
          <w:p w14:paraId="2B72F748" w14:textId="6F69EF40" w:rsidR="00374E1E" w:rsidRPr="007E2629" w:rsidRDefault="00374E1E" w:rsidP="00374E1E">
            <w:pPr>
              <w:pStyle w:val="a5"/>
              <w:ind w:left="0"/>
              <w:jc w:val="both"/>
              <w:rPr>
                <w:rFonts w:ascii="Times New Roman" w:hAnsi="Times New Roman" w:cs="Times New Roman"/>
                <w:b/>
                <w:bCs/>
                <w:i/>
                <w:color w:val="000000" w:themeColor="text1"/>
                <w:sz w:val="20"/>
                <w:szCs w:val="20"/>
              </w:rPr>
            </w:pPr>
            <w:r w:rsidRPr="007E2629">
              <w:rPr>
                <w:rFonts w:ascii="Times New Roman" w:hAnsi="Times New Roman" w:cs="Times New Roman"/>
                <w:b/>
                <w:bCs/>
                <w:i/>
                <w:color w:val="000000" w:themeColor="text1"/>
                <w:sz w:val="20"/>
                <w:szCs w:val="20"/>
              </w:rPr>
              <w:t>Уровень ответственности члена саморегулируемой организации</w:t>
            </w:r>
            <w:r w:rsidR="003672D9" w:rsidRPr="007E2629">
              <w:rPr>
                <w:rFonts w:ascii="Times New Roman" w:hAnsi="Times New Roman" w:cs="Times New Roman"/>
                <w:b/>
                <w:bCs/>
                <w:i/>
                <w:color w:val="000000" w:themeColor="text1"/>
                <w:sz w:val="20"/>
                <w:szCs w:val="20"/>
              </w:rPr>
              <w:t xml:space="preserve"> в соответствующие компенсационные фонды</w:t>
            </w:r>
            <w:r w:rsidRPr="007E2629">
              <w:rPr>
                <w:rFonts w:ascii="Times New Roman" w:hAnsi="Times New Roman" w:cs="Times New Roman"/>
                <w:b/>
                <w:bCs/>
                <w:i/>
                <w:color w:val="000000" w:themeColor="text1"/>
                <w:sz w:val="20"/>
                <w:szCs w:val="20"/>
              </w:rPr>
              <w:t xml:space="preserve"> должен быть не ниже предложения участника закупки о цене Договора.</w:t>
            </w:r>
          </w:p>
          <w:p w14:paraId="7485484A" w14:textId="77777777" w:rsidR="00374E1E" w:rsidRPr="007E2629" w:rsidRDefault="00374E1E" w:rsidP="00374E1E">
            <w:pPr>
              <w:pStyle w:val="a5"/>
              <w:numPr>
                <w:ilvl w:val="0"/>
                <w:numId w:val="24"/>
              </w:numPr>
              <w:jc w:val="both"/>
              <w:rPr>
                <w:rFonts w:ascii="Times New Roman" w:hAnsi="Times New Roman" w:cs="Times New Roman"/>
                <w:iCs/>
                <w:color w:val="000000" w:themeColor="text1"/>
                <w:sz w:val="20"/>
                <w:szCs w:val="20"/>
              </w:rPr>
            </w:pPr>
            <w:r w:rsidRPr="007E2629">
              <w:rPr>
                <w:rFonts w:ascii="Times New Roman" w:hAnsi="Times New Roman" w:cs="Times New Roman"/>
                <w:color w:val="000000" w:themeColor="text1"/>
                <w:sz w:val="20"/>
                <w:szCs w:val="20"/>
                <w:lang w:eastAsia="ru-RU"/>
              </w:rPr>
              <w:t xml:space="preserve">непроведение ликвидации участника закупки - юридического лица и отсутствие решения арбитражного суда о признании участника </w:t>
            </w:r>
            <w:proofErr w:type="gramStart"/>
            <w:r w:rsidRPr="007E2629">
              <w:rPr>
                <w:rFonts w:ascii="Times New Roman" w:hAnsi="Times New Roman" w:cs="Times New Roman"/>
                <w:color w:val="000000" w:themeColor="text1"/>
                <w:sz w:val="20"/>
                <w:szCs w:val="20"/>
                <w:lang w:eastAsia="ru-RU"/>
              </w:rPr>
              <w:t>закупки  -</w:t>
            </w:r>
            <w:proofErr w:type="gramEnd"/>
            <w:r w:rsidRPr="007E2629">
              <w:rPr>
                <w:rFonts w:ascii="Times New Roman" w:hAnsi="Times New Roman" w:cs="Times New Roman"/>
                <w:color w:val="000000" w:themeColor="text1"/>
                <w:sz w:val="20"/>
                <w:szCs w:val="20"/>
                <w:lang w:eastAsia="ru-RU"/>
              </w:rPr>
              <w:t xml:space="preserve"> юридического лица, индивидуального предпринимателя банкротом и об открытии конкурсного производства;</w:t>
            </w:r>
          </w:p>
          <w:p w14:paraId="3833357F" w14:textId="77777777" w:rsidR="00374E1E" w:rsidRPr="007E2629" w:rsidRDefault="00374E1E" w:rsidP="00374E1E">
            <w:pPr>
              <w:pStyle w:val="a5"/>
              <w:numPr>
                <w:ilvl w:val="0"/>
                <w:numId w:val="24"/>
              </w:numPr>
              <w:tabs>
                <w:tab w:val="left" w:pos="-1418"/>
                <w:tab w:val="left" w:pos="0"/>
              </w:tabs>
              <w:jc w:val="both"/>
              <w:rPr>
                <w:rFonts w:ascii="Times New Roman" w:hAnsi="Times New Roman" w:cs="Times New Roman"/>
                <w:color w:val="000000" w:themeColor="text1"/>
                <w:sz w:val="20"/>
                <w:szCs w:val="20"/>
              </w:rPr>
            </w:pPr>
            <w:proofErr w:type="spellStart"/>
            <w:r w:rsidRPr="007E2629">
              <w:rPr>
                <w:rFonts w:ascii="Times New Roman" w:hAnsi="Times New Roman" w:cs="Times New Roman"/>
                <w:color w:val="000000" w:themeColor="text1"/>
                <w:sz w:val="20"/>
                <w:szCs w:val="20"/>
              </w:rPr>
              <w:t>неприостановление</w:t>
            </w:r>
            <w:proofErr w:type="spellEnd"/>
            <w:r w:rsidRPr="007E2629">
              <w:rPr>
                <w:rFonts w:ascii="Times New Roman" w:hAnsi="Times New Roman" w:cs="Times New Roman"/>
                <w:color w:val="000000" w:themeColor="text1"/>
                <w:sz w:val="20"/>
                <w:szCs w:val="20"/>
              </w:rPr>
              <w:t xml:space="preserve"> деятельности участника закупки в порядке, установленном </w:t>
            </w:r>
            <w:hyperlink r:id="rId31" w:history="1">
              <w:r w:rsidRPr="007E2629">
                <w:rPr>
                  <w:rFonts w:ascii="Times New Roman" w:hAnsi="Times New Roman" w:cs="Times New Roman"/>
                  <w:color w:val="000000" w:themeColor="text1"/>
                  <w:sz w:val="20"/>
                  <w:szCs w:val="20"/>
                </w:rPr>
                <w:t>Кодексом</w:t>
              </w:r>
            </w:hyperlink>
            <w:r w:rsidRPr="007E2629">
              <w:rPr>
                <w:rFonts w:ascii="Times New Roman" w:hAnsi="Times New Roman" w:cs="Times New Roman"/>
                <w:color w:val="000000" w:themeColor="text1"/>
                <w:sz w:val="20"/>
                <w:szCs w:val="20"/>
              </w:rPr>
              <w:t xml:space="preserve"> Российской Федерации об административных правонарушениях;</w:t>
            </w:r>
          </w:p>
          <w:p w14:paraId="1F98114C" w14:textId="77777777" w:rsidR="00374E1E" w:rsidRPr="007E2629" w:rsidRDefault="00374E1E" w:rsidP="00374E1E">
            <w:pPr>
              <w:pStyle w:val="a5"/>
              <w:numPr>
                <w:ilvl w:val="0"/>
                <w:numId w:val="24"/>
              </w:numPr>
              <w:tabs>
                <w:tab w:val="left" w:pos="-1418"/>
                <w:tab w:val="left" w:pos="0"/>
              </w:tabs>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32" w:history="1">
              <w:r w:rsidRPr="007E2629">
                <w:rPr>
                  <w:rFonts w:ascii="Times New Roman" w:hAnsi="Times New Roman" w:cs="Times New Roman"/>
                  <w:color w:val="000000" w:themeColor="text1"/>
                  <w:sz w:val="20"/>
                  <w:szCs w:val="20"/>
                </w:rPr>
                <w:t>законодательством</w:t>
              </w:r>
            </w:hyperlink>
            <w:r w:rsidRPr="007E2629">
              <w:rPr>
                <w:rFonts w:ascii="Times New Roman" w:hAnsi="Times New Roman" w:cs="Times New Roman"/>
                <w:color w:val="000000" w:themeColor="text1"/>
                <w:sz w:val="20"/>
                <w:szCs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33" w:history="1">
              <w:r w:rsidRPr="007E2629">
                <w:rPr>
                  <w:rFonts w:ascii="Times New Roman" w:hAnsi="Times New Roman" w:cs="Times New Roman"/>
                  <w:color w:val="000000" w:themeColor="text1"/>
                  <w:sz w:val="20"/>
                  <w:szCs w:val="20"/>
                </w:rPr>
                <w:t>законодательством</w:t>
              </w:r>
            </w:hyperlink>
            <w:r w:rsidRPr="007E2629">
              <w:rPr>
                <w:rFonts w:ascii="Times New Roman" w:hAnsi="Times New Roman" w:cs="Times New Roman"/>
                <w:color w:val="000000" w:themeColor="text1"/>
                <w:sz w:val="20"/>
                <w:szCs w:val="20"/>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7DC4104" w14:textId="77777777" w:rsidR="00374E1E" w:rsidRPr="007E2629" w:rsidRDefault="00374E1E" w:rsidP="00374E1E">
            <w:pPr>
              <w:pStyle w:val="a5"/>
              <w:numPr>
                <w:ilvl w:val="0"/>
                <w:numId w:val="24"/>
              </w:numPr>
              <w:tabs>
                <w:tab w:val="left" w:pos="-1418"/>
                <w:tab w:val="left" w:pos="0"/>
              </w:tabs>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34" w:history="1">
              <w:r w:rsidRPr="007E2629">
                <w:rPr>
                  <w:rFonts w:ascii="Times New Roman" w:hAnsi="Times New Roman" w:cs="Times New Roman"/>
                  <w:color w:val="000000" w:themeColor="text1"/>
                  <w:sz w:val="20"/>
                  <w:szCs w:val="20"/>
                </w:rPr>
                <w:t>статьями 289</w:t>
              </w:r>
            </w:hyperlink>
            <w:r w:rsidRPr="007E2629">
              <w:rPr>
                <w:rFonts w:ascii="Times New Roman" w:hAnsi="Times New Roman" w:cs="Times New Roman"/>
                <w:color w:val="000000" w:themeColor="text1"/>
                <w:sz w:val="20"/>
                <w:szCs w:val="20"/>
              </w:rPr>
              <w:t xml:space="preserve">, </w:t>
            </w:r>
            <w:hyperlink r:id="rId35" w:history="1">
              <w:r w:rsidRPr="007E2629">
                <w:rPr>
                  <w:rFonts w:ascii="Times New Roman" w:hAnsi="Times New Roman" w:cs="Times New Roman"/>
                  <w:color w:val="000000" w:themeColor="text1"/>
                  <w:sz w:val="20"/>
                  <w:szCs w:val="20"/>
                </w:rPr>
                <w:t>290</w:t>
              </w:r>
            </w:hyperlink>
            <w:r w:rsidRPr="007E2629">
              <w:rPr>
                <w:rFonts w:ascii="Times New Roman" w:hAnsi="Times New Roman" w:cs="Times New Roman"/>
                <w:color w:val="000000" w:themeColor="text1"/>
                <w:sz w:val="20"/>
                <w:szCs w:val="20"/>
              </w:rPr>
              <w:t xml:space="preserve">, </w:t>
            </w:r>
            <w:hyperlink r:id="rId36" w:history="1">
              <w:r w:rsidRPr="007E2629">
                <w:rPr>
                  <w:rFonts w:ascii="Times New Roman" w:hAnsi="Times New Roman" w:cs="Times New Roman"/>
                  <w:color w:val="000000" w:themeColor="text1"/>
                  <w:sz w:val="20"/>
                  <w:szCs w:val="20"/>
                </w:rPr>
                <w:t>291</w:t>
              </w:r>
            </w:hyperlink>
            <w:r w:rsidRPr="007E2629">
              <w:rPr>
                <w:rFonts w:ascii="Times New Roman" w:hAnsi="Times New Roman" w:cs="Times New Roman"/>
                <w:color w:val="000000" w:themeColor="text1"/>
                <w:sz w:val="20"/>
                <w:szCs w:val="20"/>
              </w:rPr>
              <w:t xml:space="preserve">, </w:t>
            </w:r>
            <w:hyperlink r:id="rId37" w:history="1">
              <w:r w:rsidRPr="007E2629">
                <w:rPr>
                  <w:rFonts w:ascii="Times New Roman" w:hAnsi="Times New Roman" w:cs="Times New Roman"/>
                  <w:color w:val="000000" w:themeColor="text1"/>
                  <w:sz w:val="20"/>
                  <w:szCs w:val="20"/>
                </w:rPr>
                <w:t>291.1</w:t>
              </w:r>
            </w:hyperlink>
            <w:r w:rsidRPr="007E2629">
              <w:rPr>
                <w:rFonts w:ascii="Times New Roman" w:hAnsi="Times New Roman" w:cs="Times New Roman"/>
                <w:color w:val="000000" w:themeColor="text1"/>
                <w:sz w:val="20"/>
                <w:szCs w:val="20"/>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B6F6F7" w14:textId="77777777" w:rsidR="00374E1E" w:rsidRPr="007E2629" w:rsidRDefault="00374E1E" w:rsidP="00374E1E">
            <w:pPr>
              <w:pStyle w:val="a5"/>
              <w:numPr>
                <w:ilvl w:val="0"/>
                <w:numId w:val="24"/>
              </w:numPr>
              <w:tabs>
                <w:tab w:val="left" w:pos="-1418"/>
                <w:tab w:val="left" w:pos="0"/>
              </w:tabs>
              <w:jc w:val="both"/>
              <w:rPr>
                <w:rFonts w:ascii="Times New Roman" w:hAnsi="Times New Roman" w:cs="Times New Roman"/>
                <w:color w:val="000000" w:themeColor="text1"/>
                <w:sz w:val="20"/>
                <w:szCs w:val="20"/>
                <w:lang w:eastAsia="ru-RU"/>
              </w:rPr>
            </w:pPr>
            <w:r w:rsidRPr="007E2629">
              <w:rPr>
                <w:rFonts w:ascii="Times New Roman" w:hAnsi="Times New Roman" w:cs="Times New Roman"/>
                <w:color w:val="000000" w:themeColor="text1"/>
                <w:sz w:val="20"/>
                <w:szCs w:val="20"/>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8" w:history="1">
              <w:r w:rsidRPr="007E2629">
                <w:rPr>
                  <w:rFonts w:ascii="Times New Roman" w:hAnsi="Times New Roman" w:cs="Times New Roman"/>
                  <w:color w:val="000000" w:themeColor="text1"/>
                  <w:sz w:val="20"/>
                  <w:szCs w:val="20"/>
                </w:rPr>
                <w:t>статьей 19.28</w:t>
              </w:r>
            </w:hyperlink>
            <w:r w:rsidRPr="007E2629">
              <w:rPr>
                <w:rFonts w:ascii="Times New Roman" w:hAnsi="Times New Roman" w:cs="Times New Roman"/>
                <w:color w:val="000000" w:themeColor="text1"/>
                <w:sz w:val="20"/>
                <w:szCs w:val="20"/>
              </w:rPr>
              <w:t xml:space="preserve"> Кодекса Российской Федерации об административных правонарушениях;</w:t>
            </w:r>
          </w:p>
          <w:p w14:paraId="512D4AA1" w14:textId="77777777" w:rsidR="00374E1E" w:rsidRPr="007E2629" w:rsidRDefault="00374E1E" w:rsidP="00374E1E">
            <w:pPr>
              <w:pStyle w:val="a5"/>
              <w:numPr>
                <w:ilvl w:val="0"/>
                <w:numId w:val="24"/>
              </w:numPr>
              <w:tabs>
                <w:tab w:val="left" w:pos="-1418"/>
                <w:tab w:val="left" w:pos="0"/>
              </w:tabs>
              <w:jc w:val="both"/>
              <w:rPr>
                <w:rFonts w:ascii="Times New Roman" w:hAnsi="Times New Roman" w:cs="Times New Roman"/>
                <w:color w:val="000000" w:themeColor="text1"/>
                <w:sz w:val="20"/>
                <w:szCs w:val="20"/>
                <w:lang w:eastAsia="ru-RU"/>
              </w:rPr>
            </w:pPr>
            <w:r w:rsidRPr="007E2629">
              <w:rPr>
                <w:rFonts w:ascii="Times New Roman" w:hAnsi="Times New Roman" w:cs="Times New Roman"/>
                <w:color w:val="000000" w:themeColor="text1"/>
                <w:sz w:val="20"/>
                <w:szCs w:val="20"/>
              </w:rPr>
              <w:t>отсутствие у Участника закупки связей, носящих характер аффилированности с сотрудниками Заказчика (Организатора) закупки (понятие аффилированного лица согласно ст.4 Закона РСФСР от 22 марта 1991г. № 948-</w:t>
            </w:r>
            <w:proofErr w:type="gramStart"/>
            <w:r w:rsidRPr="007E2629">
              <w:rPr>
                <w:rFonts w:ascii="Times New Roman" w:hAnsi="Times New Roman" w:cs="Times New Roman"/>
                <w:color w:val="000000" w:themeColor="text1"/>
                <w:sz w:val="20"/>
                <w:szCs w:val="20"/>
              </w:rPr>
              <w:t>I  «</w:t>
            </w:r>
            <w:proofErr w:type="gramEnd"/>
            <w:r w:rsidRPr="007E2629">
              <w:rPr>
                <w:rFonts w:ascii="Times New Roman" w:hAnsi="Times New Roman" w:cs="Times New Roman"/>
                <w:color w:val="000000" w:themeColor="text1"/>
                <w:sz w:val="20"/>
                <w:szCs w:val="20"/>
              </w:rPr>
              <w:t>О конкуренции и ограничении монополистической деятельности на товарных рынках»;</w:t>
            </w:r>
          </w:p>
          <w:p w14:paraId="5194E7B7" w14:textId="3ED4DB68" w:rsidR="00374E1E" w:rsidRDefault="00374E1E" w:rsidP="00374E1E">
            <w:pPr>
              <w:pStyle w:val="a5"/>
              <w:numPr>
                <w:ilvl w:val="0"/>
                <w:numId w:val="24"/>
              </w:numPr>
              <w:tabs>
                <w:tab w:val="left" w:pos="-1418"/>
                <w:tab w:val="left" w:pos="0"/>
              </w:tabs>
              <w:jc w:val="both"/>
              <w:rPr>
                <w:rFonts w:ascii="Times New Roman" w:hAnsi="Times New Roman" w:cs="Times New Roman"/>
                <w:color w:val="000000" w:themeColor="text1"/>
                <w:sz w:val="20"/>
                <w:szCs w:val="20"/>
                <w:lang w:eastAsia="ru-RU"/>
              </w:rPr>
            </w:pPr>
            <w:r w:rsidRPr="007E2629">
              <w:rPr>
                <w:rFonts w:ascii="Times New Roman" w:hAnsi="Times New Roman" w:cs="Times New Roman"/>
                <w:color w:val="000000" w:themeColor="text1"/>
                <w:sz w:val="20"/>
                <w:szCs w:val="20"/>
              </w:rPr>
              <w:t>Участник закупки не является резидентом страны, на которую наложены экономические</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санкции</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Совета</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Безопасности</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ООН,</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ратифицированные</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РФ,</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участник</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закупки -</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нерезидент не зарегистрирован в государстве, включенном в «серый», «черный» список</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ФАТФ,</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его</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учредители</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(акционеры)</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либо</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банк,</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счет</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участника</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в</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котором</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будет</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использован</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для</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осуществления</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расчетов</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по</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заключаемому</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договору,</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не</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зарегистрированы</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в</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государстве,</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включенном</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в</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«черный»,</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«серый»</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список</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ФАТФ.</w:t>
            </w:r>
          </w:p>
          <w:p w14:paraId="59662636" w14:textId="77777777" w:rsidR="00577EE3" w:rsidRPr="00577EE3" w:rsidRDefault="00577EE3" w:rsidP="00577EE3">
            <w:pPr>
              <w:pStyle w:val="Default"/>
              <w:numPr>
                <w:ilvl w:val="0"/>
                <w:numId w:val="24"/>
              </w:numPr>
              <w:jc w:val="both"/>
              <w:rPr>
                <w:sz w:val="20"/>
                <w:szCs w:val="20"/>
              </w:rPr>
            </w:pPr>
            <w:r w:rsidRPr="00577EE3">
              <w:rPr>
                <w:color w:val="000000" w:themeColor="text1"/>
                <w:spacing w:val="1"/>
                <w:sz w:val="20"/>
                <w:szCs w:val="20"/>
              </w:rPr>
              <w:t>с</w:t>
            </w:r>
            <w:r w:rsidRPr="00577EE3">
              <w:rPr>
                <w:sz w:val="20"/>
                <w:szCs w:val="20"/>
              </w:rPr>
              <w:t>облюдение Участником требований антикоррупционного и антимонопольного законодательства, применяемого в РФ, в том числе Конвенции ООН против коррупции от 31.10.2003, Федерального закона от 25.12.2008 № 273-ФЗ «О противодействии коррупции», Федерального закона от 26.07.2006 № 135-ФЗ «О защите конкуренции»;</w:t>
            </w:r>
          </w:p>
          <w:p w14:paraId="00A87CE7" w14:textId="16DA3AD4" w:rsidR="00577EE3" w:rsidRPr="00577EE3" w:rsidRDefault="00577EE3" w:rsidP="00577EE3">
            <w:pPr>
              <w:pStyle w:val="Default"/>
              <w:numPr>
                <w:ilvl w:val="0"/>
                <w:numId w:val="24"/>
              </w:numPr>
              <w:jc w:val="both"/>
              <w:rPr>
                <w:sz w:val="20"/>
                <w:szCs w:val="20"/>
              </w:rPr>
            </w:pPr>
            <w:r>
              <w:rPr>
                <w:sz w:val="20"/>
                <w:szCs w:val="20"/>
              </w:rPr>
              <w:lastRenderedPageBreak/>
              <w:t>у</w:t>
            </w:r>
            <w:r w:rsidRPr="00577EE3">
              <w:rPr>
                <w:sz w:val="20"/>
                <w:szCs w:val="20"/>
              </w:rPr>
              <w:t>частник закупки не является иностранным агентом в соответствии с Федеральным законом от 14.07.2022 г. №255-ФЗ «О контроле за деятельностью лиц, находящихся под ин</w:t>
            </w:r>
            <w:r w:rsidRPr="00577EE3">
              <w:rPr>
                <w:color w:val="auto"/>
                <w:sz w:val="20"/>
                <w:szCs w:val="20"/>
              </w:rPr>
              <w:t>остранным влиянием».</w:t>
            </w:r>
          </w:p>
          <w:p w14:paraId="03E906FC" w14:textId="77777777" w:rsidR="00577EE3" w:rsidRDefault="00577EE3" w:rsidP="00577EE3">
            <w:pPr>
              <w:pStyle w:val="a5"/>
              <w:tabs>
                <w:tab w:val="left" w:pos="-1418"/>
                <w:tab w:val="left" w:pos="0"/>
              </w:tabs>
              <w:jc w:val="both"/>
              <w:rPr>
                <w:rFonts w:ascii="Times New Roman" w:hAnsi="Times New Roman" w:cs="Times New Roman"/>
                <w:color w:val="000000" w:themeColor="text1"/>
                <w:sz w:val="20"/>
                <w:szCs w:val="20"/>
                <w:lang w:eastAsia="ru-RU"/>
              </w:rPr>
            </w:pPr>
          </w:p>
          <w:p w14:paraId="421B4BDA" w14:textId="77777777" w:rsidR="00577EE3" w:rsidRPr="007E2629" w:rsidRDefault="00577EE3" w:rsidP="00577EE3">
            <w:pPr>
              <w:pStyle w:val="a5"/>
              <w:tabs>
                <w:tab w:val="left" w:pos="-1418"/>
                <w:tab w:val="left" w:pos="0"/>
              </w:tabs>
              <w:jc w:val="both"/>
              <w:rPr>
                <w:rFonts w:ascii="Times New Roman" w:hAnsi="Times New Roman" w:cs="Times New Roman"/>
                <w:color w:val="000000" w:themeColor="text1"/>
                <w:sz w:val="20"/>
                <w:szCs w:val="20"/>
                <w:lang w:eastAsia="ru-RU"/>
              </w:rPr>
            </w:pPr>
          </w:p>
          <w:p w14:paraId="588A4087" w14:textId="77777777" w:rsidR="00374E1E" w:rsidRPr="007E2629" w:rsidRDefault="00374E1E" w:rsidP="00374E1E">
            <w:pPr>
              <w:pStyle w:val="a5"/>
              <w:numPr>
                <w:ilvl w:val="0"/>
                <w:numId w:val="24"/>
              </w:numPr>
              <w:tabs>
                <w:tab w:val="left" w:pos="-1418"/>
                <w:tab w:val="left" w:pos="0"/>
              </w:tabs>
              <w:jc w:val="both"/>
              <w:rPr>
                <w:rFonts w:ascii="Times New Roman" w:hAnsi="Times New Roman" w:cs="Times New Roman"/>
                <w:color w:val="000000" w:themeColor="text1"/>
                <w:sz w:val="20"/>
                <w:szCs w:val="20"/>
                <w:lang w:eastAsia="ru-RU"/>
              </w:rPr>
            </w:pPr>
            <w:r w:rsidRPr="007E2629">
              <w:rPr>
                <w:rFonts w:ascii="Times New Roman" w:hAnsi="Times New Roman" w:cs="Times New Roman"/>
                <w:color w:val="000000" w:themeColor="text1"/>
                <w:sz w:val="20"/>
                <w:szCs w:val="20"/>
                <w:lang w:eastAsia="ru-RU"/>
              </w:rPr>
              <w:t>отсутствие сведений об участниках закупки и (или) их субподрядчиках (соисполнителях) в реестре недобросовестных поставщиков, предусмотренном ст. 5 Федерального закона от 18.07.2011 № 223-ФЗ, а также отсутствие сведений об участниках закупки и (или) их соисполнителях (субподрядчиках)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ADA6E35" w14:textId="77777777" w:rsidR="00374E1E" w:rsidRPr="007E2629" w:rsidRDefault="00374E1E" w:rsidP="00374E1E">
            <w:pPr>
              <w:tabs>
                <w:tab w:val="left" w:pos="-1418"/>
                <w:tab w:val="left" w:pos="0"/>
              </w:tabs>
              <w:jc w:val="both"/>
              <w:rPr>
                <w:b/>
                <w:bCs/>
                <w:color w:val="000000" w:themeColor="text1"/>
                <w:sz w:val="20"/>
                <w:szCs w:val="20"/>
                <w:lang w:eastAsia="ru-RU"/>
              </w:rPr>
            </w:pPr>
            <w:r w:rsidRPr="007E2629">
              <w:rPr>
                <w:rFonts w:ascii="Times New Roman" w:hAnsi="Times New Roman" w:cs="Times New Roman"/>
                <w:b/>
                <w:bCs/>
                <w:color w:val="000000" w:themeColor="text1"/>
                <w:sz w:val="20"/>
                <w:szCs w:val="20"/>
                <w:lang w:eastAsia="ru-RU"/>
              </w:rPr>
              <w:t>Квалификационные требования к участникам закупки, в соответствии с которыми осуществляется оценка и сопоставление их заявок, а именно:</w:t>
            </w:r>
            <w:r w:rsidRPr="007E2629">
              <w:rPr>
                <w:b/>
                <w:bCs/>
                <w:color w:val="000000" w:themeColor="text1"/>
                <w:sz w:val="20"/>
                <w:szCs w:val="20"/>
                <w:lang w:eastAsia="ru-RU"/>
              </w:rPr>
              <w:t xml:space="preserve">  </w:t>
            </w:r>
          </w:p>
          <w:p w14:paraId="38C2C810" w14:textId="77777777" w:rsidR="00374E1E" w:rsidRPr="007E2629" w:rsidRDefault="00374E1E" w:rsidP="00374E1E">
            <w:pPr>
              <w:pStyle w:val="a5"/>
              <w:numPr>
                <w:ilvl w:val="0"/>
                <w:numId w:val="25"/>
              </w:numPr>
              <w:tabs>
                <w:tab w:val="left" w:pos="-1418"/>
                <w:tab w:val="left" w:pos="0"/>
              </w:tabs>
              <w:jc w:val="both"/>
              <w:rPr>
                <w:rFonts w:ascii="Times New Roman" w:hAnsi="Times New Roman" w:cs="Times New Roman"/>
                <w:b/>
                <w:bCs/>
                <w:color w:val="000000" w:themeColor="text1"/>
                <w:sz w:val="20"/>
                <w:szCs w:val="20"/>
                <w:lang w:eastAsia="ru-RU"/>
              </w:rPr>
            </w:pPr>
            <w:r w:rsidRPr="007E2629">
              <w:rPr>
                <w:rFonts w:ascii="Times New Roman" w:hAnsi="Times New Roman" w:cs="Times New Roman"/>
                <w:color w:val="000000" w:themeColor="text1"/>
                <w:sz w:val="20"/>
                <w:szCs w:val="20"/>
              </w:rPr>
              <w:t>наличие</w:t>
            </w:r>
            <w:r w:rsidRPr="007E2629">
              <w:rPr>
                <w:rFonts w:ascii="Times New Roman" w:hAnsi="Times New Roman" w:cs="Times New Roman"/>
                <w:bCs/>
                <w:color w:val="000000" w:themeColor="text1"/>
                <w:sz w:val="20"/>
                <w:szCs w:val="20"/>
              </w:rPr>
              <w:t xml:space="preserve"> материально-технических ресурсов (машин и механизмов, специальных приспособлений и инструментов (далее – МТР) для выполнения работ;</w:t>
            </w:r>
          </w:p>
          <w:p w14:paraId="2381DB5E" w14:textId="39FC688A" w:rsidR="00374E1E" w:rsidRPr="007E2629" w:rsidRDefault="00374E1E" w:rsidP="00374E1E">
            <w:pPr>
              <w:pStyle w:val="a5"/>
              <w:numPr>
                <w:ilvl w:val="0"/>
                <w:numId w:val="25"/>
              </w:numPr>
              <w:tabs>
                <w:tab w:val="left" w:pos="-1418"/>
                <w:tab w:val="left" w:pos="0"/>
              </w:tabs>
              <w:jc w:val="both"/>
              <w:rPr>
                <w:rFonts w:ascii="Times New Roman" w:hAnsi="Times New Roman" w:cs="Times New Roman"/>
                <w:b/>
                <w:bCs/>
                <w:color w:val="000000" w:themeColor="text1"/>
                <w:sz w:val="20"/>
                <w:szCs w:val="20"/>
                <w:lang w:eastAsia="ru-RU"/>
              </w:rPr>
            </w:pPr>
            <w:r w:rsidRPr="007E2629">
              <w:rPr>
                <w:rFonts w:ascii="Times New Roman" w:eastAsia="Calibri" w:hAnsi="Times New Roman" w:cs="Times New Roman"/>
                <w:color w:val="000000" w:themeColor="text1"/>
                <w:sz w:val="20"/>
                <w:szCs w:val="20"/>
              </w:rPr>
              <w:t>наличие успешного опыта исполнения</w:t>
            </w:r>
            <w:r w:rsidRPr="007E2629">
              <w:rPr>
                <w:rFonts w:ascii="Times New Roman" w:hAnsi="Times New Roman" w:cs="Times New Roman"/>
                <w:color w:val="000000" w:themeColor="text1"/>
                <w:sz w:val="20"/>
                <w:szCs w:val="20"/>
                <w:lang w:eastAsia="ru-RU"/>
              </w:rPr>
              <w:t xml:space="preserve"> участниками закупки за последние </w:t>
            </w:r>
            <w:r w:rsidR="00CA1161">
              <w:rPr>
                <w:rFonts w:ascii="Times New Roman" w:hAnsi="Times New Roman" w:cs="Times New Roman"/>
                <w:color w:val="000000" w:themeColor="text1"/>
                <w:sz w:val="20"/>
                <w:szCs w:val="20"/>
                <w:lang w:eastAsia="ru-RU"/>
              </w:rPr>
              <w:t>5 лет</w:t>
            </w:r>
            <w:r w:rsidRPr="007E2629">
              <w:rPr>
                <w:rFonts w:ascii="Times New Roman" w:hAnsi="Times New Roman" w:cs="Times New Roman"/>
                <w:color w:val="000000" w:themeColor="text1"/>
                <w:sz w:val="20"/>
                <w:szCs w:val="20"/>
                <w:lang w:eastAsia="ru-RU"/>
              </w:rPr>
              <w:t>, предшествующих дате окончания срока подачи заявок на участие в конкурентном отборе, работ (услуг) аналогичных работам (услугам), являющихся предметом закупки;</w:t>
            </w:r>
          </w:p>
          <w:p w14:paraId="47C9588D" w14:textId="77777777" w:rsidR="00374E1E" w:rsidRPr="007E2629" w:rsidRDefault="00374E1E" w:rsidP="00374E1E">
            <w:pPr>
              <w:pStyle w:val="a5"/>
              <w:numPr>
                <w:ilvl w:val="0"/>
                <w:numId w:val="26"/>
              </w:numPr>
              <w:tabs>
                <w:tab w:val="left" w:pos="-1418"/>
                <w:tab w:val="left" w:pos="0"/>
              </w:tabs>
              <w:jc w:val="both"/>
              <w:rPr>
                <w:rFonts w:ascii="Times New Roman" w:hAnsi="Times New Roman" w:cs="Times New Roman"/>
                <w:b/>
                <w:bCs/>
                <w:color w:val="000000" w:themeColor="text1"/>
                <w:sz w:val="20"/>
                <w:szCs w:val="20"/>
                <w:lang w:eastAsia="ru-RU"/>
              </w:rPr>
            </w:pPr>
            <w:r w:rsidRPr="007E2629">
              <w:rPr>
                <w:rFonts w:ascii="Times New Roman" w:hAnsi="Times New Roman" w:cs="Times New Roman"/>
                <w:color w:val="000000" w:themeColor="text1"/>
                <w:sz w:val="20"/>
                <w:szCs w:val="20"/>
              </w:rPr>
              <w:t xml:space="preserve">наличие кадровых ресурсов соответствующей квалификации </w:t>
            </w:r>
            <w:r w:rsidRPr="007E2629">
              <w:rPr>
                <w:rFonts w:ascii="Times New Roman" w:hAnsi="Times New Roman" w:cs="Times New Roman"/>
                <w:bCs/>
                <w:color w:val="000000" w:themeColor="text1"/>
                <w:sz w:val="20"/>
                <w:szCs w:val="20"/>
              </w:rPr>
              <w:t>(в штате Участника по основному месту работы)</w:t>
            </w:r>
            <w:r w:rsidRPr="007E2629">
              <w:rPr>
                <w:rFonts w:ascii="Times New Roman" w:hAnsi="Times New Roman" w:cs="Times New Roman"/>
                <w:color w:val="000000" w:themeColor="text1"/>
                <w:sz w:val="20"/>
                <w:szCs w:val="20"/>
              </w:rPr>
              <w:t>, достаточной для исполнения Договора.</w:t>
            </w:r>
            <w:r w:rsidRPr="007E2629">
              <w:rPr>
                <w:rFonts w:ascii="Times New Roman" w:hAnsi="Times New Roman" w:cs="Times New Roman"/>
                <w:b/>
                <w:bCs/>
                <w:color w:val="000000" w:themeColor="text1"/>
                <w:sz w:val="20"/>
                <w:szCs w:val="20"/>
                <w:lang w:eastAsia="ru-RU"/>
              </w:rPr>
              <w:t xml:space="preserve"> </w:t>
            </w:r>
          </w:p>
          <w:p w14:paraId="00F91DC5" w14:textId="77777777" w:rsidR="00374E1E" w:rsidRPr="007E2629" w:rsidRDefault="00374E1E" w:rsidP="00374E1E">
            <w:pPr>
              <w:pStyle w:val="-"/>
              <w:rPr>
                <w:color w:val="000000" w:themeColor="text1"/>
                <w:sz w:val="20"/>
                <w:szCs w:val="20"/>
              </w:rPr>
            </w:pPr>
          </w:p>
        </w:tc>
      </w:tr>
      <w:tr w:rsidR="00374E1E" w:rsidRPr="007E2629" w14:paraId="0E28F636" w14:textId="77777777" w:rsidTr="00374E1E">
        <w:tc>
          <w:tcPr>
            <w:tcW w:w="846" w:type="dxa"/>
          </w:tcPr>
          <w:p w14:paraId="714EA29C" w14:textId="0FAA1BBE" w:rsidR="00374E1E" w:rsidRPr="007E2629" w:rsidRDefault="00374E1E" w:rsidP="00374E1E">
            <w:pPr>
              <w:pStyle w:val="-"/>
              <w:jc w:val="center"/>
              <w:rPr>
                <w:b/>
                <w:color w:val="000000" w:themeColor="text1"/>
                <w:sz w:val="20"/>
                <w:szCs w:val="20"/>
              </w:rPr>
            </w:pPr>
            <w:r w:rsidRPr="007E2629">
              <w:rPr>
                <w:b/>
                <w:color w:val="000000" w:themeColor="text1"/>
                <w:sz w:val="20"/>
                <w:szCs w:val="20"/>
              </w:rPr>
              <w:lastRenderedPageBreak/>
              <w:t>4.1.22</w:t>
            </w:r>
          </w:p>
        </w:tc>
        <w:tc>
          <w:tcPr>
            <w:tcW w:w="992" w:type="dxa"/>
          </w:tcPr>
          <w:p w14:paraId="70C12717" w14:textId="77777777" w:rsidR="00374E1E" w:rsidRPr="007E2629" w:rsidRDefault="00374E1E" w:rsidP="00374E1E">
            <w:pPr>
              <w:pStyle w:val="-"/>
              <w:jc w:val="center"/>
              <w:rPr>
                <w:b/>
                <w:color w:val="000000" w:themeColor="text1"/>
                <w:sz w:val="20"/>
                <w:szCs w:val="20"/>
              </w:rPr>
            </w:pPr>
          </w:p>
        </w:tc>
        <w:tc>
          <w:tcPr>
            <w:tcW w:w="2835" w:type="dxa"/>
          </w:tcPr>
          <w:p w14:paraId="3D059744" w14:textId="0BF7004C" w:rsidR="00374E1E" w:rsidRPr="007E2629" w:rsidRDefault="00374E1E" w:rsidP="00374E1E">
            <w:pPr>
              <w:pStyle w:val="-"/>
              <w:jc w:val="left"/>
              <w:rPr>
                <w:color w:val="000000" w:themeColor="text1"/>
                <w:sz w:val="20"/>
                <w:szCs w:val="20"/>
              </w:rPr>
            </w:pPr>
            <w:r w:rsidRPr="007E2629">
              <w:rPr>
                <w:color w:val="000000" w:themeColor="text1"/>
                <w:sz w:val="20"/>
                <w:szCs w:val="20"/>
              </w:rPr>
              <w:t>Перечень документов, представляемых Участниками закупки для подтверждения их соответствия установленным требованиям</w:t>
            </w:r>
          </w:p>
        </w:tc>
        <w:tc>
          <w:tcPr>
            <w:tcW w:w="5074" w:type="dxa"/>
          </w:tcPr>
          <w:p w14:paraId="1A88D390" w14:textId="1DD326E6" w:rsidR="00374E1E" w:rsidRPr="007E2629" w:rsidRDefault="00374E1E" w:rsidP="00374E1E">
            <w:pPr>
              <w:pStyle w:val="-"/>
              <w:rPr>
                <w:color w:val="000000" w:themeColor="text1"/>
                <w:sz w:val="20"/>
                <w:szCs w:val="20"/>
              </w:rPr>
            </w:pPr>
            <w:r w:rsidRPr="007E2629">
              <w:rPr>
                <w:color w:val="000000" w:themeColor="text1"/>
                <w:sz w:val="20"/>
                <w:szCs w:val="20"/>
              </w:rPr>
              <w:t>В соответствии с пунктом 3.5. настоящей Документации</w:t>
            </w:r>
          </w:p>
        </w:tc>
      </w:tr>
      <w:tr w:rsidR="00374E1E" w:rsidRPr="007E2629" w14:paraId="5BA9DCEB" w14:textId="77777777" w:rsidTr="00374E1E">
        <w:tc>
          <w:tcPr>
            <w:tcW w:w="846" w:type="dxa"/>
          </w:tcPr>
          <w:p w14:paraId="79BE7742" w14:textId="4887FD60" w:rsidR="00374E1E" w:rsidRPr="007E2629" w:rsidRDefault="00374E1E" w:rsidP="00374E1E">
            <w:pPr>
              <w:pStyle w:val="-"/>
              <w:jc w:val="center"/>
              <w:rPr>
                <w:b/>
                <w:color w:val="000000" w:themeColor="text1"/>
                <w:sz w:val="20"/>
                <w:szCs w:val="20"/>
              </w:rPr>
            </w:pPr>
            <w:r w:rsidRPr="007E2629">
              <w:rPr>
                <w:b/>
                <w:color w:val="000000" w:themeColor="text1"/>
                <w:sz w:val="20"/>
                <w:szCs w:val="20"/>
              </w:rPr>
              <w:t>4.1.23</w:t>
            </w:r>
          </w:p>
        </w:tc>
        <w:tc>
          <w:tcPr>
            <w:tcW w:w="992" w:type="dxa"/>
          </w:tcPr>
          <w:p w14:paraId="1AF225B3" w14:textId="77777777" w:rsidR="00374E1E" w:rsidRPr="007E2629" w:rsidRDefault="00374E1E" w:rsidP="00374E1E">
            <w:pPr>
              <w:pStyle w:val="-"/>
              <w:jc w:val="center"/>
              <w:rPr>
                <w:b/>
                <w:color w:val="000000" w:themeColor="text1"/>
                <w:sz w:val="20"/>
                <w:szCs w:val="20"/>
              </w:rPr>
            </w:pPr>
          </w:p>
        </w:tc>
        <w:tc>
          <w:tcPr>
            <w:tcW w:w="2835" w:type="dxa"/>
          </w:tcPr>
          <w:p w14:paraId="569D0E48" w14:textId="24103214" w:rsidR="00374E1E" w:rsidRPr="007E2629" w:rsidRDefault="00374E1E" w:rsidP="00374E1E">
            <w:pPr>
              <w:pStyle w:val="-"/>
              <w:jc w:val="left"/>
              <w:rPr>
                <w:color w:val="000000" w:themeColor="text1"/>
                <w:sz w:val="20"/>
                <w:szCs w:val="20"/>
              </w:rPr>
            </w:pPr>
            <w:r w:rsidRPr="007E2629">
              <w:rPr>
                <w:color w:val="000000" w:themeColor="text1"/>
                <w:sz w:val="20"/>
                <w:szCs w:val="20"/>
              </w:rPr>
              <w:t>Перечень документов, представляемых субпоставщиками (соисполнителями, субподрядчиками)</w:t>
            </w:r>
          </w:p>
        </w:tc>
        <w:tc>
          <w:tcPr>
            <w:tcW w:w="5074" w:type="dxa"/>
          </w:tcPr>
          <w:p w14:paraId="6239BA38" w14:textId="1C5DF9D1" w:rsidR="00374E1E" w:rsidRPr="007E2629" w:rsidRDefault="00374E1E" w:rsidP="00374E1E">
            <w:pPr>
              <w:pStyle w:val="-"/>
              <w:rPr>
                <w:color w:val="000000" w:themeColor="text1"/>
                <w:sz w:val="20"/>
                <w:szCs w:val="20"/>
              </w:rPr>
            </w:pPr>
            <w:r w:rsidRPr="007E2629">
              <w:rPr>
                <w:color w:val="000000" w:themeColor="text1"/>
                <w:sz w:val="20"/>
                <w:szCs w:val="20"/>
              </w:rPr>
              <w:t>Не предусмотрено</w:t>
            </w:r>
          </w:p>
        </w:tc>
      </w:tr>
      <w:tr w:rsidR="00374E1E" w:rsidRPr="007E2629" w14:paraId="20415B87" w14:textId="77777777" w:rsidTr="007702AD">
        <w:tc>
          <w:tcPr>
            <w:tcW w:w="9747" w:type="dxa"/>
            <w:gridSpan w:val="4"/>
          </w:tcPr>
          <w:p w14:paraId="26EAFEE5" w14:textId="7E0DE721" w:rsidR="00374E1E" w:rsidRPr="007E2629" w:rsidRDefault="00374E1E" w:rsidP="00374E1E">
            <w:pPr>
              <w:pStyle w:val="-"/>
              <w:jc w:val="center"/>
              <w:rPr>
                <w:color w:val="000000" w:themeColor="text1"/>
                <w:sz w:val="20"/>
                <w:szCs w:val="20"/>
              </w:rPr>
            </w:pPr>
            <w:r w:rsidRPr="007E2629">
              <w:rPr>
                <w:b/>
                <w:color w:val="000000" w:themeColor="text1"/>
                <w:sz w:val="20"/>
                <w:szCs w:val="20"/>
              </w:rPr>
              <w:t>Требования, установленные к Заявке на участие в конкурентном отборе</w:t>
            </w:r>
          </w:p>
        </w:tc>
      </w:tr>
      <w:tr w:rsidR="00374E1E" w:rsidRPr="007E2629" w14:paraId="228E33FD" w14:textId="77777777" w:rsidTr="00374E1E">
        <w:tc>
          <w:tcPr>
            <w:tcW w:w="846" w:type="dxa"/>
          </w:tcPr>
          <w:p w14:paraId="35840128" w14:textId="0F4FA4EF" w:rsidR="00374E1E" w:rsidRPr="007E2629" w:rsidRDefault="00374E1E" w:rsidP="00374E1E">
            <w:pPr>
              <w:pStyle w:val="-"/>
              <w:jc w:val="center"/>
              <w:rPr>
                <w:b/>
                <w:color w:val="000000" w:themeColor="text1"/>
                <w:sz w:val="20"/>
                <w:szCs w:val="20"/>
              </w:rPr>
            </w:pPr>
            <w:r w:rsidRPr="007E2629">
              <w:rPr>
                <w:b/>
                <w:color w:val="000000" w:themeColor="text1"/>
                <w:sz w:val="20"/>
                <w:szCs w:val="20"/>
              </w:rPr>
              <w:t>4.1.24</w:t>
            </w:r>
          </w:p>
        </w:tc>
        <w:tc>
          <w:tcPr>
            <w:tcW w:w="992" w:type="dxa"/>
          </w:tcPr>
          <w:p w14:paraId="242D317A" w14:textId="77777777" w:rsidR="00374E1E" w:rsidRPr="007E2629" w:rsidRDefault="00374E1E" w:rsidP="00374E1E">
            <w:pPr>
              <w:pStyle w:val="-"/>
              <w:jc w:val="center"/>
              <w:rPr>
                <w:b/>
                <w:color w:val="000000" w:themeColor="text1"/>
                <w:sz w:val="20"/>
                <w:szCs w:val="20"/>
              </w:rPr>
            </w:pPr>
          </w:p>
        </w:tc>
        <w:tc>
          <w:tcPr>
            <w:tcW w:w="2835" w:type="dxa"/>
          </w:tcPr>
          <w:p w14:paraId="74CFD5E8" w14:textId="7D771992" w:rsidR="00374E1E" w:rsidRPr="007E2629" w:rsidRDefault="00374E1E" w:rsidP="00374E1E">
            <w:pPr>
              <w:pStyle w:val="-"/>
              <w:jc w:val="left"/>
              <w:rPr>
                <w:color w:val="000000" w:themeColor="text1"/>
                <w:sz w:val="20"/>
                <w:szCs w:val="20"/>
              </w:rPr>
            </w:pPr>
            <w:r w:rsidRPr="007E2629">
              <w:rPr>
                <w:color w:val="000000" w:themeColor="text1"/>
                <w:sz w:val="20"/>
                <w:szCs w:val="20"/>
              </w:rPr>
              <w:t>Состав заявки на участие в конкурентном отборе</w:t>
            </w:r>
          </w:p>
        </w:tc>
        <w:tc>
          <w:tcPr>
            <w:tcW w:w="5074" w:type="dxa"/>
          </w:tcPr>
          <w:p w14:paraId="5D1CF172" w14:textId="77777777" w:rsidR="00374E1E" w:rsidRPr="007E2629" w:rsidRDefault="00374E1E" w:rsidP="00374E1E">
            <w:pPr>
              <w:pStyle w:val="-"/>
              <w:numPr>
                <w:ilvl w:val="0"/>
                <w:numId w:val="22"/>
              </w:numPr>
              <w:ind w:left="0" w:firstLine="176"/>
              <w:rPr>
                <w:color w:val="000000" w:themeColor="text1"/>
                <w:sz w:val="20"/>
                <w:szCs w:val="20"/>
              </w:rPr>
            </w:pPr>
            <w:r w:rsidRPr="007E2629">
              <w:rPr>
                <w:color w:val="000000" w:themeColor="text1"/>
                <w:sz w:val="20"/>
                <w:szCs w:val="20"/>
              </w:rPr>
              <w:t>Письмо о подаче заявки на участие в конкурентном отборе;</w:t>
            </w:r>
          </w:p>
          <w:p w14:paraId="3A67828C" w14:textId="77777777" w:rsidR="00374E1E" w:rsidRPr="007E2629" w:rsidRDefault="00374E1E" w:rsidP="00374E1E">
            <w:pPr>
              <w:pStyle w:val="-"/>
              <w:numPr>
                <w:ilvl w:val="0"/>
                <w:numId w:val="22"/>
              </w:numPr>
              <w:ind w:left="0" w:firstLine="176"/>
              <w:rPr>
                <w:color w:val="000000" w:themeColor="text1"/>
                <w:sz w:val="20"/>
                <w:szCs w:val="20"/>
              </w:rPr>
            </w:pPr>
            <w:r w:rsidRPr="007E2629">
              <w:rPr>
                <w:color w:val="000000" w:themeColor="text1"/>
                <w:sz w:val="20"/>
                <w:szCs w:val="20"/>
              </w:rPr>
              <w:t>Ценовое предложение;</w:t>
            </w:r>
          </w:p>
          <w:p w14:paraId="3008106C" w14:textId="77777777" w:rsidR="00374E1E" w:rsidRPr="007E2629" w:rsidRDefault="00374E1E" w:rsidP="00374E1E">
            <w:pPr>
              <w:pStyle w:val="-"/>
              <w:numPr>
                <w:ilvl w:val="0"/>
                <w:numId w:val="22"/>
              </w:numPr>
              <w:ind w:left="0" w:firstLine="176"/>
              <w:rPr>
                <w:color w:val="000000" w:themeColor="text1"/>
                <w:sz w:val="20"/>
                <w:szCs w:val="20"/>
              </w:rPr>
            </w:pPr>
            <w:r w:rsidRPr="007E2629">
              <w:rPr>
                <w:color w:val="000000" w:themeColor="text1"/>
                <w:sz w:val="20"/>
                <w:szCs w:val="20"/>
              </w:rPr>
              <w:t>Техническое предложение;</w:t>
            </w:r>
          </w:p>
          <w:p w14:paraId="644E1526" w14:textId="406AD7BA" w:rsidR="00374E1E" w:rsidRPr="007E2629" w:rsidRDefault="00374E1E" w:rsidP="00374E1E">
            <w:pPr>
              <w:pStyle w:val="-"/>
              <w:rPr>
                <w:color w:val="000000" w:themeColor="text1"/>
                <w:sz w:val="20"/>
                <w:szCs w:val="20"/>
              </w:rPr>
            </w:pPr>
            <w:r w:rsidRPr="007E2629">
              <w:rPr>
                <w:color w:val="000000" w:themeColor="text1"/>
                <w:sz w:val="20"/>
                <w:szCs w:val="20"/>
              </w:rPr>
              <w:t>Документы, подтверждающие квалификацию и Участника конкурентного отбора.</w:t>
            </w:r>
          </w:p>
        </w:tc>
      </w:tr>
      <w:tr w:rsidR="00374E1E" w:rsidRPr="007E2629" w14:paraId="4615D5EB" w14:textId="77777777" w:rsidTr="00374E1E">
        <w:tc>
          <w:tcPr>
            <w:tcW w:w="846" w:type="dxa"/>
          </w:tcPr>
          <w:p w14:paraId="52A31B16" w14:textId="5DE2C1E7" w:rsidR="00374E1E" w:rsidRPr="007E2629" w:rsidRDefault="00374E1E" w:rsidP="00374E1E">
            <w:pPr>
              <w:pStyle w:val="-"/>
              <w:jc w:val="center"/>
              <w:rPr>
                <w:b/>
                <w:color w:val="000000" w:themeColor="text1"/>
                <w:sz w:val="20"/>
                <w:szCs w:val="20"/>
              </w:rPr>
            </w:pPr>
            <w:r w:rsidRPr="007E2629">
              <w:rPr>
                <w:b/>
                <w:color w:val="000000" w:themeColor="text1"/>
                <w:sz w:val="20"/>
                <w:szCs w:val="20"/>
              </w:rPr>
              <w:t>4.1.25</w:t>
            </w:r>
          </w:p>
        </w:tc>
        <w:tc>
          <w:tcPr>
            <w:tcW w:w="992" w:type="dxa"/>
          </w:tcPr>
          <w:p w14:paraId="5652FE7F" w14:textId="517143B6" w:rsidR="00374E1E" w:rsidRPr="007E2629" w:rsidRDefault="00BA57C7" w:rsidP="00374E1E">
            <w:pPr>
              <w:pStyle w:val="-"/>
              <w:jc w:val="center"/>
              <w:rPr>
                <w:b/>
                <w:color w:val="000000" w:themeColor="text1"/>
                <w:sz w:val="20"/>
                <w:szCs w:val="20"/>
              </w:rPr>
            </w:pPr>
            <w:r>
              <w:rPr>
                <w:b/>
                <w:color w:val="000000" w:themeColor="text1"/>
                <w:sz w:val="20"/>
                <w:szCs w:val="20"/>
              </w:rPr>
              <w:t>3.4.1</w:t>
            </w:r>
          </w:p>
        </w:tc>
        <w:tc>
          <w:tcPr>
            <w:tcW w:w="2835" w:type="dxa"/>
          </w:tcPr>
          <w:p w14:paraId="48FA305E" w14:textId="5F3591C2" w:rsidR="00374E1E" w:rsidRPr="007E2629" w:rsidRDefault="00374E1E" w:rsidP="00374E1E">
            <w:pPr>
              <w:pStyle w:val="-"/>
              <w:jc w:val="left"/>
              <w:rPr>
                <w:color w:val="000000" w:themeColor="text1"/>
                <w:sz w:val="20"/>
                <w:szCs w:val="20"/>
              </w:rPr>
            </w:pPr>
            <w:r w:rsidRPr="007E2629">
              <w:rPr>
                <w:color w:val="000000" w:themeColor="text1"/>
                <w:sz w:val="20"/>
                <w:szCs w:val="20"/>
              </w:rPr>
              <w:t>Срок действия заявки на участие в конкурентном отборе</w:t>
            </w:r>
          </w:p>
        </w:tc>
        <w:tc>
          <w:tcPr>
            <w:tcW w:w="5074" w:type="dxa"/>
          </w:tcPr>
          <w:p w14:paraId="411E6502" w14:textId="2525AD53" w:rsidR="00374E1E" w:rsidRPr="007E2629" w:rsidRDefault="00374E1E" w:rsidP="00374E1E">
            <w:pPr>
              <w:pStyle w:val="-"/>
              <w:rPr>
                <w:color w:val="000000" w:themeColor="text1"/>
                <w:sz w:val="20"/>
                <w:szCs w:val="20"/>
              </w:rPr>
            </w:pPr>
            <w:r w:rsidRPr="007E2629">
              <w:rPr>
                <w:color w:val="000000" w:themeColor="text1"/>
                <w:sz w:val="20"/>
                <w:szCs w:val="20"/>
              </w:rPr>
              <w:t>90 (девяносто) календарных дней со дня, следующего за днем проведения процедуры открытия доступа к заявкам на участие в конкурентном отборе</w:t>
            </w:r>
          </w:p>
        </w:tc>
      </w:tr>
      <w:tr w:rsidR="00374E1E" w:rsidRPr="007E2629" w14:paraId="0C81E059" w14:textId="77777777" w:rsidTr="00374E1E">
        <w:tc>
          <w:tcPr>
            <w:tcW w:w="846" w:type="dxa"/>
          </w:tcPr>
          <w:p w14:paraId="2C0D3F42" w14:textId="1061B4B0" w:rsidR="00374E1E" w:rsidRPr="007E2629" w:rsidRDefault="00374E1E" w:rsidP="00374E1E">
            <w:pPr>
              <w:pStyle w:val="-"/>
              <w:jc w:val="center"/>
              <w:rPr>
                <w:b/>
                <w:color w:val="000000" w:themeColor="text1"/>
                <w:sz w:val="20"/>
                <w:szCs w:val="20"/>
              </w:rPr>
            </w:pPr>
            <w:r w:rsidRPr="007E2629">
              <w:rPr>
                <w:b/>
                <w:color w:val="000000" w:themeColor="text1"/>
                <w:sz w:val="20"/>
                <w:szCs w:val="20"/>
              </w:rPr>
              <w:t>4.1.26.</w:t>
            </w:r>
          </w:p>
        </w:tc>
        <w:tc>
          <w:tcPr>
            <w:tcW w:w="992" w:type="dxa"/>
          </w:tcPr>
          <w:p w14:paraId="13409248" w14:textId="77777777" w:rsidR="00374E1E" w:rsidRPr="007E2629" w:rsidRDefault="00374E1E" w:rsidP="00374E1E">
            <w:pPr>
              <w:pStyle w:val="-"/>
              <w:jc w:val="center"/>
              <w:rPr>
                <w:b/>
                <w:color w:val="000000" w:themeColor="text1"/>
                <w:sz w:val="20"/>
                <w:szCs w:val="20"/>
              </w:rPr>
            </w:pPr>
          </w:p>
        </w:tc>
        <w:tc>
          <w:tcPr>
            <w:tcW w:w="2835" w:type="dxa"/>
          </w:tcPr>
          <w:p w14:paraId="2F389CB0" w14:textId="0F5D8BDF" w:rsidR="00374E1E" w:rsidRPr="007E2629" w:rsidRDefault="00374E1E" w:rsidP="00374E1E">
            <w:pPr>
              <w:pStyle w:val="-"/>
              <w:jc w:val="left"/>
              <w:rPr>
                <w:color w:val="000000" w:themeColor="text1"/>
                <w:sz w:val="20"/>
                <w:szCs w:val="20"/>
              </w:rPr>
            </w:pPr>
            <w:r w:rsidRPr="007E2629">
              <w:rPr>
                <w:color w:val="000000" w:themeColor="text1"/>
                <w:sz w:val="20"/>
                <w:szCs w:val="20"/>
              </w:rPr>
              <w:t>Документы, подтверждающие соответствие Участника требованиям, устанавливаемым в соответствии с законодательством РФ к лицам, осуществляющим поставки товаров (выполнение работ, оказание услуг), являющихся предметом данных конкурентного отбора</w:t>
            </w:r>
          </w:p>
        </w:tc>
        <w:tc>
          <w:tcPr>
            <w:tcW w:w="5074" w:type="dxa"/>
          </w:tcPr>
          <w:p w14:paraId="2A8D7D41" w14:textId="2A531C83" w:rsidR="00374E1E" w:rsidRPr="007E2629" w:rsidRDefault="00DE57F1" w:rsidP="00374E1E">
            <w:pPr>
              <w:pStyle w:val="-"/>
              <w:rPr>
                <w:color w:val="000000" w:themeColor="text1"/>
                <w:sz w:val="20"/>
                <w:szCs w:val="20"/>
              </w:rPr>
            </w:pPr>
            <w:r w:rsidRPr="007E2629">
              <w:rPr>
                <w:color w:val="000000" w:themeColor="text1"/>
                <w:sz w:val="20"/>
                <w:szCs w:val="20"/>
              </w:rPr>
              <w:t xml:space="preserve">1. </w:t>
            </w:r>
            <w:r w:rsidR="00374E1E" w:rsidRPr="007E2629">
              <w:rPr>
                <w:color w:val="000000" w:themeColor="text1"/>
                <w:sz w:val="20"/>
                <w:szCs w:val="20"/>
              </w:rPr>
              <w:t xml:space="preserve">В составе заявки участник должен представить </w:t>
            </w:r>
            <w:r w:rsidR="003F3782" w:rsidRPr="007E2629">
              <w:rPr>
                <w:color w:val="000000" w:themeColor="text1"/>
                <w:sz w:val="20"/>
                <w:szCs w:val="20"/>
              </w:rPr>
              <w:t>п</w:t>
            </w:r>
            <w:r w:rsidR="00374E1E" w:rsidRPr="007E2629">
              <w:rPr>
                <w:color w:val="000000" w:themeColor="text1"/>
                <w:sz w:val="20"/>
                <w:szCs w:val="20"/>
              </w:rPr>
              <w:t>одписанное Участником письмо в свободной форме, подтверждающее, что совокупный размер обязательств Участника о выполнении строительства, реконструкции, капитального ремонта объектов капитального строительства не превышает предельный размер обязательств, исходя из которого Участником был внесен взнос в компенсационный фонд обеспечения договорных обязательств.</w:t>
            </w:r>
          </w:p>
          <w:p w14:paraId="29DFDF2F" w14:textId="78D30934" w:rsidR="00374E1E" w:rsidRPr="007E2629" w:rsidRDefault="003F3782" w:rsidP="00374E1E">
            <w:pPr>
              <w:pStyle w:val="-"/>
              <w:rPr>
                <w:color w:val="000000" w:themeColor="text1"/>
                <w:sz w:val="20"/>
                <w:szCs w:val="20"/>
              </w:rPr>
            </w:pPr>
            <w:r w:rsidRPr="007E2629">
              <w:rPr>
                <w:color w:val="000000" w:themeColor="text1"/>
                <w:sz w:val="20"/>
                <w:szCs w:val="20"/>
              </w:rPr>
              <w:t>2</w:t>
            </w:r>
            <w:r w:rsidR="00374E1E" w:rsidRPr="007E2629">
              <w:rPr>
                <w:color w:val="000000" w:themeColor="text1"/>
                <w:sz w:val="20"/>
                <w:szCs w:val="20"/>
              </w:rPr>
              <w:t>. Подписанное Участником письмо в свободной форме, содержащее указание о том, что он является одним из лиц, указанных в ч. 2.2 ст.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 2.2 ст. 52 Градостроительного кодекса Российской Федерации (с указанием о том, какой конкретно случай применяется в отношении участника).</w:t>
            </w:r>
          </w:p>
        </w:tc>
      </w:tr>
      <w:tr w:rsidR="00374E1E" w:rsidRPr="007E2629" w14:paraId="56075FD5" w14:textId="77777777" w:rsidTr="00374E1E">
        <w:tc>
          <w:tcPr>
            <w:tcW w:w="846" w:type="dxa"/>
          </w:tcPr>
          <w:p w14:paraId="38101297" w14:textId="7A22E69A" w:rsidR="00374E1E" w:rsidRPr="007E2629" w:rsidRDefault="00374E1E" w:rsidP="00374E1E">
            <w:pPr>
              <w:pStyle w:val="-"/>
              <w:jc w:val="center"/>
              <w:rPr>
                <w:b/>
                <w:color w:val="000000" w:themeColor="text1"/>
                <w:sz w:val="20"/>
                <w:szCs w:val="20"/>
              </w:rPr>
            </w:pPr>
            <w:r w:rsidRPr="007E2629">
              <w:rPr>
                <w:b/>
                <w:color w:val="000000" w:themeColor="text1"/>
                <w:sz w:val="20"/>
                <w:szCs w:val="20"/>
              </w:rPr>
              <w:t>4.1.27.</w:t>
            </w:r>
          </w:p>
        </w:tc>
        <w:tc>
          <w:tcPr>
            <w:tcW w:w="992" w:type="dxa"/>
          </w:tcPr>
          <w:p w14:paraId="5BA6037F" w14:textId="77777777" w:rsidR="00374E1E" w:rsidRPr="007E2629" w:rsidRDefault="00374E1E" w:rsidP="00374E1E">
            <w:pPr>
              <w:pStyle w:val="-"/>
              <w:jc w:val="center"/>
              <w:rPr>
                <w:b/>
                <w:color w:val="000000" w:themeColor="text1"/>
                <w:sz w:val="20"/>
                <w:szCs w:val="20"/>
              </w:rPr>
            </w:pPr>
          </w:p>
        </w:tc>
        <w:tc>
          <w:tcPr>
            <w:tcW w:w="2835" w:type="dxa"/>
          </w:tcPr>
          <w:p w14:paraId="0AE0F469" w14:textId="27F594F6" w:rsidR="00374E1E" w:rsidRPr="007E2629" w:rsidRDefault="00374E1E" w:rsidP="00374E1E">
            <w:pPr>
              <w:pStyle w:val="-"/>
              <w:jc w:val="left"/>
              <w:rPr>
                <w:color w:val="000000" w:themeColor="text1"/>
                <w:sz w:val="20"/>
                <w:szCs w:val="20"/>
              </w:rPr>
            </w:pPr>
            <w:r w:rsidRPr="007E2629">
              <w:rPr>
                <w:color w:val="000000" w:themeColor="text1"/>
                <w:sz w:val="20"/>
                <w:szCs w:val="20"/>
              </w:rPr>
              <w:t xml:space="preserve">Прочие документы, подтверждающие соответствие Участников </w:t>
            </w:r>
            <w:r w:rsidRPr="007E2629">
              <w:rPr>
                <w:color w:val="000000" w:themeColor="text1"/>
                <w:sz w:val="20"/>
                <w:szCs w:val="20"/>
              </w:rPr>
              <w:lastRenderedPageBreak/>
              <w:t>квалификационным требованиям настоящей Документации о конкурентном отборе</w:t>
            </w:r>
          </w:p>
        </w:tc>
        <w:tc>
          <w:tcPr>
            <w:tcW w:w="5074" w:type="dxa"/>
          </w:tcPr>
          <w:p w14:paraId="730D0861" w14:textId="13607451" w:rsidR="00374E1E" w:rsidRPr="007E2629" w:rsidRDefault="00374E1E" w:rsidP="00374E1E">
            <w:pPr>
              <w:pStyle w:val="-"/>
              <w:rPr>
                <w:color w:val="000000" w:themeColor="text1"/>
                <w:sz w:val="20"/>
                <w:szCs w:val="20"/>
              </w:rPr>
            </w:pPr>
            <w:r w:rsidRPr="007E2629">
              <w:rPr>
                <w:color w:val="000000" w:themeColor="text1"/>
                <w:sz w:val="20"/>
                <w:szCs w:val="20"/>
              </w:rPr>
              <w:lastRenderedPageBreak/>
              <w:t>В соответствии с Техническим заданием</w:t>
            </w:r>
          </w:p>
        </w:tc>
      </w:tr>
      <w:tr w:rsidR="006040F4" w:rsidRPr="007E2629" w14:paraId="3E4434C7" w14:textId="77777777" w:rsidTr="00374E1E">
        <w:tc>
          <w:tcPr>
            <w:tcW w:w="846" w:type="dxa"/>
          </w:tcPr>
          <w:p w14:paraId="599856E7" w14:textId="2E6E7831" w:rsidR="006040F4" w:rsidRPr="007E2629" w:rsidRDefault="00BA57C7" w:rsidP="00374E1E">
            <w:pPr>
              <w:pStyle w:val="-"/>
              <w:jc w:val="center"/>
              <w:rPr>
                <w:b/>
                <w:color w:val="000000" w:themeColor="text1"/>
                <w:sz w:val="20"/>
                <w:szCs w:val="20"/>
              </w:rPr>
            </w:pPr>
            <w:r>
              <w:rPr>
                <w:b/>
                <w:color w:val="000000" w:themeColor="text1"/>
                <w:sz w:val="20"/>
                <w:szCs w:val="20"/>
              </w:rPr>
              <w:t>4.1.28</w:t>
            </w:r>
          </w:p>
        </w:tc>
        <w:tc>
          <w:tcPr>
            <w:tcW w:w="992" w:type="dxa"/>
          </w:tcPr>
          <w:p w14:paraId="444AC03F" w14:textId="77777777" w:rsidR="006040F4" w:rsidRPr="007E2629" w:rsidRDefault="006040F4" w:rsidP="00374E1E">
            <w:pPr>
              <w:pStyle w:val="-"/>
              <w:jc w:val="center"/>
              <w:rPr>
                <w:b/>
                <w:color w:val="000000" w:themeColor="text1"/>
                <w:sz w:val="20"/>
                <w:szCs w:val="20"/>
              </w:rPr>
            </w:pPr>
          </w:p>
        </w:tc>
        <w:tc>
          <w:tcPr>
            <w:tcW w:w="2835" w:type="dxa"/>
          </w:tcPr>
          <w:p w14:paraId="02BE130C" w14:textId="1BF2A776" w:rsidR="006040F4" w:rsidRPr="0085212A" w:rsidRDefault="006040F4" w:rsidP="00374E1E">
            <w:pPr>
              <w:pStyle w:val="-"/>
              <w:jc w:val="left"/>
              <w:rPr>
                <w:color w:val="000000" w:themeColor="text1"/>
                <w:sz w:val="20"/>
                <w:szCs w:val="20"/>
              </w:rPr>
            </w:pPr>
            <w:r w:rsidRPr="006040F4">
              <w:rPr>
                <w:sz w:val="20"/>
                <w:szCs w:val="20"/>
              </w:rPr>
              <w:t>Запрет, ограничени</w:t>
            </w:r>
            <w:r w:rsidR="00D17F67">
              <w:rPr>
                <w:sz w:val="20"/>
                <w:szCs w:val="20"/>
              </w:rPr>
              <w:t>я</w:t>
            </w:r>
            <w:r w:rsidRPr="006040F4">
              <w:rPr>
                <w:sz w:val="20"/>
                <w:szCs w:val="20"/>
              </w:rPr>
              <w:t xml:space="preserve">, преимущество в соответствии с требованиями Постановления Правительства РФ от 23.12.2024 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00D17F67">
              <w:rPr>
                <w:sz w:val="20"/>
                <w:szCs w:val="20"/>
              </w:rPr>
              <w:t>в отношении объекта закупки</w:t>
            </w:r>
          </w:p>
        </w:tc>
        <w:tc>
          <w:tcPr>
            <w:tcW w:w="5074" w:type="dxa"/>
          </w:tcPr>
          <w:p w14:paraId="50ED64E3" w14:textId="6B1BA417" w:rsidR="006040F4" w:rsidRPr="007E2629" w:rsidRDefault="00D17F67" w:rsidP="00374E1E">
            <w:pPr>
              <w:pStyle w:val="-"/>
              <w:rPr>
                <w:color w:val="000000" w:themeColor="text1"/>
                <w:sz w:val="20"/>
                <w:szCs w:val="20"/>
              </w:rPr>
            </w:pPr>
            <w:r>
              <w:rPr>
                <w:color w:val="000000" w:themeColor="text1"/>
                <w:sz w:val="20"/>
                <w:szCs w:val="20"/>
              </w:rPr>
              <w:t>Не применяются</w:t>
            </w:r>
          </w:p>
        </w:tc>
      </w:tr>
      <w:bookmarkEnd w:id="9"/>
    </w:tbl>
    <w:p w14:paraId="769AB5A2" w14:textId="1D917C06" w:rsidR="003028CD" w:rsidRPr="007E2629" w:rsidRDefault="003028CD" w:rsidP="00BA57C7">
      <w:pPr>
        <w:pStyle w:val="-"/>
        <w:rPr>
          <w:color w:val="000000" w:themeColor="text1"/>
        </w:rPr>
      </w:pPr>
    </w:p>
    <w:sectPr w:rsidR="003028CD" w:rsidRPr="007E2629" w:rsidSect="00C66285">
      <w:footerReference w:type="default" r:id="rId3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02942" w14:textId="77777777" w:rsidR="00554C27" w:rsidRDefault="00554C27" w:rsidP="00C66285">
      <w:pPr>
        <w:spacing w:after="0" w:line="240" w:lineRule="auto"/>
      </w:pPr>
      <w:r>
        <w:separator/>
      </w:r>
    </w:p>
  </w:endnote>
  <w:endnote w:type="continuationSeparator" w:id="0">
    <w:p w14:paraId="347D00B4" w14:textId="77777777" w:rsidR="00554C27" w:rsidRDefault="00554C27" w:rsidP="00C66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390795670"/>
      <w:docPartObj>
        <w:docPartGallery w:val="Page Numbers (Bottom of Page)"/>
        <w:docPartUnique/>
      </w:docPartObj>
    </w:sdtPr>
    <w:sdtContent>
      <w:p w14:paraId="5026644F" w14:textId="7E20E016" w:rsidR="00C83A0C" w:rsidRPr="00C66285" w:rsidRDefault="00C83A0C">
        <w:pPr>
          <w:pStyle w:val="af5"/>
          <w:jc w:val="right"/>
          <w:rPr>
            <w:rFonts w:ascii="Times New Roman" w:hAnsi="Times New Roman" w:cs="Times New Roman"/>
            <w:sz w:val="20"/>
            <w:szCs w:val="20"/>
          </w:rPr>
        </w:pPr>
        <w:r w:rsidRPr="00C66285">
          <w:rPr>
            <w:rFonts w:ascii="Times New Roman" w:hAnsi="Times New Roman" w:cs="Times New Roman"/>
            <w:sz w:val="20"/>
            <w:szCs w:val="20"/>
          </w:rPr>
          <w:fldChar w:fldCharType="begin"/>
        </w:r>
        <w:r w:rsidRPr="00C66285">
          <w:rPr>
            <w:rFonts w:ascii="Times New Roman" w:hAnsi="Times New Roman" w:cs="Times New Roman"/>
            <w:sz w:val="20"/>
            <w:szCs w:val="20"/>
          </w:rPr>
          <w:instrText>PAGE   \* MERGEFORMAT</w:instrText>
        </w:r>
        <w:r w:rsidRPr="00C66285">
          <w:rPr>
            <w:rFonts w:ascii="Times New Roman" w:hAnsi="Times New Roman" w:cs="Times New Roman"/>
            <w:sz w:val="20"/>
            <w:szCs w:val="20"/>
          </w:rPr>
          <w:fldChar w:fldCharType="separate"/>
        </w:r>
        <w:r w:rsidRPr="00C66285">
          <w:rPr>
            <w:rFonts w:ascii="Times New Roman" w:hAnsi="Times New Roman" w:cs="Times New Roman"/>
            <w:sz w:val="20"/>
            <w:szCs w:val="20"/>
          </w:rPr>
          <w:t>2</w:t>
        </w:r>
        <w:r w:rsidRPr="00C66285">
          <w:rPr>
            <w:rFonts w:ascii="Times New Roman" w:hAnsi="Times New Roman" w:cs="Times New Roman"/>
            <w:sz w:val="20"/>
            <w:szCs w:val="20"/>
          </w:rPr>
          <w:fldChar w:fldCharType="end"/>
        </w:r>
      </w:p>
    </w:sdtContent>
  </w:sdt>
  <w:p w14:paraId="1DFA2FF2" w14:textId="77777777" w:rsidR="00C83A0C" w:rsidRDefault="00C83A0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A9F67" w14:textId="77777777" w:rsidR="00554C27" w:rsidRDefault="00554C27" w:rsidP="00C66285">
      <w:pPr>
        <w:spacing w:after="0" w:line="240" w:lineRule="auto"/>
      </w:pPr>
      <w:r>
        <w:separator/>
      </w:r>
    </w:p>
  </w:footnote>
  <w:footnote w:type="continuationSeparator" w:id="0">
    <w:p w14:paraId="248CA5D3" w14:textId="77777777" w:rsidR="00554C27" w:rsidRDefault="00554C27" w:rsidP="00C662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1" w15:restartNumberingAfterBreak="0">
    <w:nsid w:val="07AD2CEF"/>
    <w:multiLevelType w:val="hybridMultilevel"/>
    <w:tmpl w:val="C90C4A46"/>
    <w:lvl w:ilvl="0" w:tplc="39106972">
      <w:start w:val="1"/>
      <w:numFmt w:val="bullet"/>
      <w:suff w:val="space"/>
      <w:lvlText w:val=""/>
      <w:lvlJc w:val="left"/>
      <w:pPr>
        <w:ind w:left="36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 w15:restartNumberingAfterBreak="0">
    <w:nsid w:val="0985716A"/>
    <w:multiLevelType w:val="hybridMultilevel"/>
    <w:tmpl w:val="9B8CB654"/>
    <w:lvl w:ilvl="0" w:tplc="BE600F2E">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F74D24"/>
    <w:multiLevelType w:val="hybridMultilevel"/>
    <w:tmpl w:val="515A3F30"/>
    <w:lvl w:ilvl="0" w:tplc="BE600F2E">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542510"/>
    <w:multiLevelType w:val="multilevel"/>
    <w:tmpl w:val="EA2AF6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355" w:hanging="504"/>
      </w:pPr>
      <w:rPr>
        <w:rFonts w:hint="default"/>
        <w:b w:val="0"/>
        <w:bCs/>
        <w:color w:val="000000" w:themeColor="text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584927"/>
    <w:multiLevelType w:val="multilevel"/>
    <w:tmpl w:val="40489876"/>
    <w:lvl w:ilvl="0">
      <w:start w:val="2"/>
      <w:numFmt w:val="decimal"/>
      <w:lvlText w:val="%1."/>
      <w:lvlJc w:val="left"/>
      <w:pPr>
        <w:ind w:left="360" w:hanging="360"/>
      </w:pPr>
      <w:rPr>
        <w:rFonts w:hint="default"/>
      </w:rPr>
    </w:lvl>
    <w:lvl w:ilvl="1">
      <w:start w:val="1"/>
      <w:numFmt w:val="decimal"/>
      <w:lvlText w:val="%1.%2."/>
      <w:lvlJc w:val="left"/>
      <w:pPr>
        <w:ind w:left="3054" w:hanging="360"/>
      </w:pPr>
      <w:rPr>
        <w:rFonts w:hint="default"/>
      </w:rPr>
    </w:lvl>
    <w:lvl w:ilvl="2">
      <w:start w:val="1"/>
      <w:numFmt w:val="decimal"/>
      <w:lvlText w:val="%1.%2.%3."/>
      <w:lvlJc w:val="left"/>
      <w:pPr>
        <w:ind w:left="1430" w:hanging="720"/>
      </w:pPr>
      <w:rPr>
        <w:rFonts w:hint="default"/>
        <w:b w:val="0"/>
        <w:bCs w:val="0"/>
        <w:sz w:val="24"/>
        <w:szCs w:val="24"/>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15:restartNumberingAfterBreak="0">
    <w:nsid w:val="152858E0"/>
    <w:multiLevelType w:val="hybridMultilevel"/>
    <w:tmpl w:val="E42AD978"/>
    <w:lvl w:ilvl="0" w:tplc="BE600F2E">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AA3A2E"/>
    <w:multiLevelType w:val="multilevel"/>
    <w:tmpl w:val="401E3A9C"/>
    <w:lvl w:ilvl="0">
      <w:start w:val="1"/>
      <w:numFmt w:val="decimal"/>
      <w:lvlText w:val="%1."/>
      <w:lvlJc w:val="left"/>
      <w:pPr>
        <w:tabs>
          <w:tab w:val="num" w:pos="502"/>
        </w:tabs>
        <w:ind w:left="502" w:hanging="360"/>
      </w:pPr>
      <w:rPr>
        <w:rFonts w:hint="default"/>
        <w:b/>
        <w:sz w:val="24"/>
        <w:szCs w:val="24"/>
      </w:rPr>
    </w:lvl>
    <w:lvl w:ilvl="1">
      <w:start w:val="1"/>
      <w:numFmt w:val="decimal"/>
      <w:pStyle w:val="2"/>
      <w:isLgl/>
      <w:lvlText w:val="%1.%2."/>
      <w:lvlJc w:val="left"/>
      <w:pPr>
        <w:tabs>
          <w:tab w:val="num" w:pos="1146"/>
        </w:tabs>
        <w:ind w:left="1146" w:hanging="720"/>
      </w:pPr>
      <w:rPr>
        <w:rFonts w:hint="default"/>
        <w:b/>
        <w:i w:val="0"/>
        <w:smallCaps w:val="0"/>
        <w:sz w:val="28"/>
        <w:szCs w:val="28"/>
      </w:rPr>
    </w:lvl>
    <w:lvl w:ilvl="2">
      <w:start w:val="1"/>
      <w:numFmt w:val="decimal"/>
      <w:pStyle w:val="a"/>
      <w:isLgl/>
      <w:lvlText w:val="%1.%2.%3."/>
      <w:lvlJc w:val="left"/>
      <w:pPr>
        <w:tabs>
          <w:tab w:val="num" w:pos="720"/>
        </w:tabs>
        <w:ind w:left="720" w:hanging="720"/>
      </w:pPr>
      <w:rPr>
        <w:rFonts w:hint="default"/>
        <w:b/>
        <w:sz w:val="28"/>
        <w:szCs w:val="28"/>
      </w:rPr>
    </w:lvl>
    <w:lvl w:ilvl="3">
      <w:start w:val="1"/>
      <w:numFmt w:val="decimal"/>
      <w:pStyle w:val="a0"/>
      <w:isLgl/>
      <w:lvlText w:val="%1.%2.%3.%4."/>
      <w:lvlJc w:val="left"/>
      <w:pPr>
        <w:tabs>
          <w:tab w:val="num" w:pos="970"/>
        </w:tabs>
        <w:ind w:left="970" w:hanging="1080"/>
      </w:pPr>
      <w:rPr>
        <w:rFonts w:hint="default"/>
        <w:b/>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582"/>
        </w:tabs>
        <w:ind w:left="1582" w:hanging="1440"/>
      </w:pPr>
      <w:rPr>
        <w:rFonts w:hint="default"/>
      </w:rPr>
    </w:lvl>
    <w:lvl w:ilvl="6">
      <w:start w:val="1"/>
      <w:numFmt w:val="decimal"/>
      <w:isLgl/>
      <w:lvlText w:val="%1.%2.%3.%4.%5.%6.%7."/>
      <w:lvlJc w:val="left"/>
      <w:pPr>
        <w:tabs>
          <w:tab w:val="num" w:pos="1942"/>
        </w:tabs>
        <w:ind w:left="1942" w:hanging="1800"/>
      </w:pPr>
      <w:rPr>
        <w:rFonts w:hint="default"/>
      </w:rPr>
    </w:lvl>
    <w:lvl w:ilvl="7">
      <w:start w:val="1"/>
      <w:numFmt w:val="decimal"/>
      <w:isLgl/>
      <w:lvlText w:val="%1.%2.%3.%4.%5.%6.%7.%8."/>
      <w:lvlJc w:val="left"/>
      <w:pPr>
        <w:tabs>
          <w:tab w:val="num" w:pos="1942"/>
        </w:tabs>
        <w:ind w:left="1942" w:hanging="1800"/>
      </w:pPr>
      <w:rPr>
        <w:rFonts w:hint="default"/>
      </w:rPr>
    </w:lvl>
    <w:lvl w:ilvl="8">
      <w:start w:val="1"/>
      <w:numFmt w:val="decimal"/>
      <w:isLgl/>
      <w:lvlText w:val="%1.%2.%3.%4.%5.%6.%7.%8.%9."/>
      <w:lvlJc w:val="left"/>
      <w:pPr>
        <w:tabs>
          <w:tab w:val="num" w:pos="2302"/>
        </w:tabs>
        <w:ind w:left="2302" w:hanging="2160"/>
      </w:pPr>
      <w:rPr>
        <w:rFonts w:hint="default"/>
      </w:rPr>
    </w:lvl>
  </w:abstractNum>
  <w:abstractNum w:abstractNumId="8" w15:restartNumberingAfterBreak="0">
    <w:nsid w:val="19760810"/>
    <w:multiLevelType w:val="multilevel"/>
    <w:tmpl w:val="00F4F7F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B50D9E"/>
    <w:multiLevelType w:val="multilevel"/>
    <w:tmpl w:val="DD86E2CA"/>
    <w:lvl w:ilvl="0">
      <w:start w:val="1"/>
      <w:numFmt w:val="decimal"/>
      <w:lvlText w:val="%1."/>
      <w:lvlJc w:val="left"/>
      <w:pPr>
        <w:ind w:left="380" w:hanging="245"/>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500" w:hanging="500"/>
      </w:pPr>
      <w:rPr>
        <w:rFonts w:ascii="Times New Roman" w:eastAsia="Times New Roman" w:hAnsi="Times New Roman" w:cs="Times New Roman" w:hint="default"/>
        <w:b w:val="0"/>
        <w:bCs/>
        <w:i w:val="0"/>
        <w:iCs w:val="0"/>
        <w:w w:val="100"/>
        <w:sz w:val="24"/>
        <w:szCs w:val="24"/>
        <w:lang w:val="ru-RU" w:eastAsia="en-US" w:bidi="ar-SA"/>
      </w:rPr>
    </w:lvl>
    <w:lvl w:ilvl="2">
      <w:numFmt w:val="bullet"/>
      <w:lvlText w:val="–"/>
      <w:lvlJc w:val="left"/>
      <w:pPr>
        <w:ind w:left="852" w:hanging="361"/>
      </w:pPr>
      <w:rPr>
        <w:rFonts w:ascii="Times New Roman" w:eastAsia="Times New Roman" w:hAnsi="Times New Roman" w:cs="Times New Roman" w:hint="default"/>
        <w:w w:val="95"/>
        <w:sz w:val="24"/>
        <w:szCs w:val="24"/>
        <w:lang w:val="ru-RU" w:eastAsia="en-US" w:bidi="ar-SA"/>
      </w:rPr>
    </w:lvl>
    <w:lvl w:ilvl="3">
      <w:numFmt w:val="bullet"/>
      <w:lvlText w:val="•"/>
      <w:lvlJc w:val="left"/>
      <w:pPr>
        <w:ind w:left="680" w:hanging="361"/>
      </w:pPr>
      <w:rPr>
        <w:rFonts w:hint="default"/>
        <w:lang w:val="ru-RU" w:eastAsia="en-US" w:bidi="ar-SA"/>
      </w:rPr>
    </w:lvl>
    <w:lvl w:ilvl="4">
      <w:numFmt w:val="bullet"/>
      <w:lvlText w:val="•"/>
      <w:lvlJc w:val="left"/>
      <w:pPr>
        <w:ind w:left="860" w:hanging="361"/>
      </w:pPr>
      <w:rPr>
        <w:rFonts w:hint="default"/>
        <w:lang w:val="ru-RU" w:eastAsia="en-US" w:bidi="ar-SA"/>
      </w:rPr>
    </w:lvl>
    <w:lvl w:ilvl="5">
      <w:numFmt w:val="bullet"/>
      <w:lvlText w:val="•"/>
      <w:lvlJc w:val="left"/>
      <w:pPr>
        <w:ind w:left="920" w:hanging="361"/>
      </w:pPr>
      <w:rPr>
        <w:rFonts w:hint="default"/>
        <w:lang w:val="ru-RU" w:eastAsia="en-US" w:bidi="ar-SA"/>
      </w:rPr>
    </w:lvl>
    <w:lvl w:ilvl="6">
      <w:numFmt w:val="bullet"/>
      <w:lvlText w:val="•"/>
      <w:lvlJc w:val="left"/>
      <w:pPr>
        <w:ind w:left="1420" w:hanging="361"/>
      </w:pPr>
      <w:rPr>
        <w:rFonts w:hint="default"/>
        <w:lang w:val="ru-RU" w:eastAsia="en-US" w:bidi="ar-SA"/>
      </w:rPr>
    </w:lvl>
    <w:lvl w:ilvl="7">
      <w:numFmt w:val="bullet"/>
      <w:lvlText w:val="•"/>
      <w:lvlJc w:val="left"/>
      <w:pPr>
        <w:ind w:left="3616" w:hanging="361"/>
      </w:pPr>
      <w:rPr>
        <w:rFonts w:hint="default"/>
        <w:lang w:val="ru-RU" w:eastAsia="en-US" w:bidi="ar-SA"/>
      </w:rPr>
    </w:lvl>
    <w:lvl w:ilvl="8">
      <w:numFmt w:val="bullet"/>
      <w:lvlText w:val="•"/>
      <w:lvlJc w:val="left"/>
      <w:pPr>
        <w:ind w:left="5812" w:hanging="361"/>
      </w:pPr>
      <w:rPr>
        <w:rFonts w:hint="default"/>
        <w:lang w:val="ru-RU" w:eastAsia="en-US" w:bidi="ar-SA"/>
      </w:rPr>
    </w:lvl>
  </w:abstractNum>
  <w:abstractNum w:abstractNumId="10" w15:restartNumberingAfterBreak="0">
    <w:nsid w:val="26A3679B"/>
    <w:multiLevelType w:val="hybridMultilevel"/>
    <w:tmpl w:val="011E3AC0"/>
    <w:lvl w:ilvl="0" w:tplc="BE600F2E">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EA7C50"/>
    <w:multiLevelType w:val="multilevel"/>
    <w:tmpl w:val="6406CCE6"/>
    <w:lvl w:ilvl="0">
      <w:start w:val="1"/>
      <w:numFmt w:val="upperRoman"/>
      <w:suff w:val="space"/>
      <w:lvlText w:val="%1."/>
      <w:lvlJc w:val="left"/>
      <w:pPr>
        <w:ind w:left="0" w:firstLine="0"/>
      </w:pPr>
      <w:rPr>
        <w:rFonts w:hint="default"/>
      </w:rPr>
    </w:lvl>
    <w:lvl w:ilvl="1">
      <w:start w:val="1"/>
      <w:numFmt w:val="decimal"/>
      <w:suff w:val="space"/>
      <w:lvlText w:val="%2."/>
      <w:lvlJc w:val="left"/>
      <w:pPr>
        <w:ind w:left="0" w:firstLine="0"/>
      </w:pPr>
      <w:rPr>
        <w:rFonts w:hint="default"/>
      </w:rPr>
    </w:lvl>
    <w:lvl w:ilvl="2">
      <w:start w:val="1"/>
      <w:numFmt w:val="decimal"/>
      <w:suff w:val="space"/>
      <w:lvlText w:val="%2.%3."/>
      <w:lvlJc w:val="left"/>
      <w:pPr>
        <w:ind w:left="0" w:firstLine="0"/>
      </w:pPr>
      <w:rPr>
        <w:rFonts w:hint="default"/>
      </w:rPr>
    </w:lvl>
    <w:lvl w:ilvl="3">
      <w:start w:val="1"/>
      <w:numFmt w:val="decimal"/>
      <w:suff w:val="space"/>
      <w:lvlText w:val="%2.%3.%4."/>
      <w:lvlJc w:val="left"/>
      <w:pPr>
        <w:ind w:left="0" w:firstLine="0"/>
      </w:pPr>
      <w:rPr>
        <w:rFonts w:hint="default"/>
        <w:b w:val="0"/>
      </w:rPr>
    </w:lvl>
    <w:lvl w:ilvl="4">
      <w:start w:val="1"/>
      <w:numFmt w:val="decimal"/>
      <w:suff w:val="space"/>
      <w:lvlText w:val="%2.%3.%4.%5."/>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8A32DCA"/>
    <w:multiLevelType w:val="hybridMultilevel"/>
    <w:tmpl w:val="17C8A56A"/>
    <w:lvl w:ilvl="0" w:tplc="3D26559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DB540B"/>
    <w:multiLevelType w:val="multilevel"/>
    <w:tmpl w:val="73FE64E8"/>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997" w:hanging="720"/>
      </w:pPr>
      <w:rPr>
        <w:rFonts w:hint="default"/>
        <w:b w:val="0"/>
        <w:bCs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32C72A1E"/>
    <w:multiLevelType w:val="multilevel"/>
    <w:tmpl w:val="09625082"/>
    <w:lvl w:ilvl="0">
      <w:start w:val="1"/>
      <w:numFmt w:val="decimal"/>
      <w:lvlText w:val="%1."/>
      <w:lvlJc w:val="left"/>
      <w:pPr>
        <w:ind w:left="540" w:hanging="540"/>
      </w:pPr>
      <w:rPr>
        <w:rFonts w:hint="default"/>
      </w:rPr>
    </w:lvl>
    <w:lvl w:ilvl="1">
      <w:start w:val="5"/>
      <w:numFmt w:val="decimal"/>
      <w:lvlText w:val="%1.%2."/>
      <w:lvlJc w:val="left"/>
      <w:pPr>
        <w:ind w:left="682" w:hanging="540"/>
      </w:pPr>
      <w:rPr>
        <w:rFonts w:hint="default"/>
      </w:rPr>
    </w:lvl>
    <w:lvl w:ilvl="2">
      <w:start w:val="1"/>
      <w:numFmt w:val="decimal"/>
      <w:lvlText w:val="%1.%2.%3."/>
      <w:lvlJc w:val="left"/>
      <w:pPr>
        <w:ind w:left="1004" w:hanging="720"/>
      </w:pPr>
      <w:rPr>
        <w:rFonts w:hint="default"/>
        <w:b w:val="0"/>
        <w:bCs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15:restartNumberingAfterBreak="0">
    <w:nsid w:val="32D0053C"/>
    <w:multiLevelType w:val="hybridMultilevel"/>
    <w:tmpl w:val="A3F0C9BC"/>
    <w:lvl w:ilvl="0" w:tplc="0458EA64">
      <w:start w:val="1"/>
      <w:numFmt w:val="bullet"/>
      <w:lvlText w:val=""/>
      <w:lvlJc w:val="left"/>
      <w:pPr>
        <w:ind w:left="720" w:hanging="360"/>
      </w:pPr>
      <w:rPr>
        <w:rFonts w:ascii="Symbol" w:hAnsi="Symbol" w:hint="default"/>
      </w:rPr>
    </w:lvl>
    <w:lvl w:ilvl="1" w:tplc="7F9E3EB2">
      <w:start w:val="1"/>
      <w:numFmt w:val="bullet"/>
      <w:suff w:val="space"/>
      <w:lvlText w:val=""/>
      <w:lvlJc w:val="left"/>
      <w:pPr>
        <w:ind w:left="72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0573B1"/>
    <w:multiLevelType w:val="multilevel"/>
    <w:tmpl w:val="5AC4A0B4"/>
    <w:lvl w:ilvl="0">
      <w:start w:val="31"/>
      <w:numFmt w:val="decimal"/>
      <w:lvlText w:val="%1"/>
      <w:lvlJc w:val="left"/>
      <w:pPr>
        <w:ind w:left="136" w:hanging="702"/>
      </w:pPr>
      <w:rPr>
        <w:rFonts w:hint="default"/>
        <w:lang w:val="ru-RU" w:eastAsia="en-US" w:bidi="ar-SA"/>
      </w:rPr>
    </w:lvl>
    <w:lvl w:ilvl="1">
      <w:start w:val="10"/>
      <w:numFmt w:val="decimal"/>
      <w:lvlText w:val="%1.%2."/>
      <w:lvlJc w:val="left"/>
      <w:pPr>
        <w:ind w:left="136" w:hanging="702"/>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36" w:hanging="985"/>
      </w:pPr>
      <w:rPr>
        <w:rFonts w:ascii="Times New Roman" w:eastAsia="Times New Roman" w:hAnsi="Times New Roman" w:cs="Times New Roman" w:hint="default"/>
        <w:spacing w:val="-5"/>
        <w:w w:val="100"/>
        <w:sz w:val="24"/>
        <w:szCs w:val="24"/>
        <w:lang w:val="ru-RU" w:eastAsia="en-US" w:bidi="ar-SA"/>
      </w:rPr>
    </w:lvl>
    <w:lvl w:ilvl="3">
      <w:numFmt w:val="bullet"/>
      <w:lvlText w:val="•"/>
      <w:lvlJc w:val="left"/>
      <w:pPr>
        <w:ind w:left="3159" w:hanging="985"/>
      </w:pPr>
      <w:rPr>
        <w:rFonts w:hint="default"/>
        <w:lang w:val="ru-RU" w:eastAsia="en-US" w:bidi="ar-SA"/>
      </w:rPr>
    </w:lvl>
    <w:lvl w:ilvl="4">
      <w:numFmt w:val="bullet"/>
      <w:lvlText w:val="•"/>
      <w:lvlJc w:val="left"/>
      <w:pPr>
        <w:ind w:left="4165" w:hanging="985"/>
      </w:pPr>
      <w:rPr>
        <w:rFonts w:hint="default"/>
        <w:lang w:val="ru-RU" w:eastAsia="en-US" w:bidi="ar-SA"/>
      </w:rPr>
    </w:lvl>
    <w:lvl w:ilvl="5">
      <w:numFmt w:val="bullet"/>
      <w:lvlText w:val="•"/>
      <w:lvlJc w:val="left"/>
      <w:pPr>
        <w:ind w:left="5172" w:hanging="985"/>
      </w:pPr>
      <w:rPr>
        <w:rFonts w:hint="default"/>
        <w:lang w:val="ru-RU" w:eastAsia="en-US" w:bidi="ar-SA"/>
      </w:rPr>
    </w:lvl>
    <w:lvl w:ilvl="6">
      <w:numFmt w:val="bullet"/>
      <w:lvlText w:val="•"/>
      <w:lvlJc w:val="left"/>
      <w:pPr>
        <w:ind w:left="6178" w:hanging="985"/>
      </w:pPr>
      <w:rPr>
        <w:rFonts w:hint="default"/>
        <w:lang w:val="ru-RU" w:eastAsia="en-US" w:bidi="ar-SA"/>
      </w:rPr>
    </w:lvl>
    <w:lvl w:ilvl="7">
      <w:numFmt w:val="bullet"/>
      <w:lvlText w:val="•"/>
      <w:lvlJc w:val="left"/>
      <w:pPr>
        <w:ind w:left="7184" w:hanging="985"/>
      </w:pPr>
      <w:rPr>
        <w:rFonts w:hint="default"/>
        <w:lang w:val="ru-RU" w:eastAsia="en-US" w:bidi="ar-SA"/>
      </w:rPr>
    </w:lvl>
    <w:lvl w:ilvl="8">
      <w:numFmt w:val="bullet"/>
      <w:lvlText w:val="•"/>
      <w:lvlJc w:val="left"/>
      <w:pPr>
        <w:ind w:left="8191" w:hanging="985"/>
      </w:pPr>
      <w:rPr>
        <w:rFonts w:hint="default"/>
        <w:lang w:val="ru-RU" w:eastAsia="en-US" w:bidi="ar-SA"/>
      </w:rPr>
    </w:lvl>
  </w:abstractNum>
  <w:abstractNum w:abstractNumId="17" w15:restartNumberingAfterBreak="0">
    <w:nsid w:val="367F7060"/>
    <w:multiLevelType w:val="multilevel"/>
    <w:tmpl w:val="B3B0E380"/>
    <w:lvl w:ilvl="0">
      <w:start w:val="1"/>
      <w:numFmt w:val="decimal"/>
      <w:lvlText w:val="%1."/>
      <w:lvlJc w:val="left"/>
      <w:pPr>
        <w:ind w:left="360" w:hanging="360"/>
      </w:pPr>
      <w:rPr>
        <w:rFonts w:hint="default"/>
      </w:rPr>
    </w:lvl>
    <w:lvl w:ilvl="1">
      <w:start w:val="1"/>
      <w:numFmt w:val="decimal"/>
      <w:lvlRestart w:val="0"/>
      <w:lvlText w:val="%2.5."/>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091BAA"/>
    <w:multiLevelType w:val="multilevel"/>
    <w:tmpl w:val="E8DA8B3E"/>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EF36EC"/>
    <w:multiLevelType w:val="multilevel"/>
    <w:tmpl w:val="79CE7A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4856BC4"/>
    <w:multiLevelType w:val="hybridMultilevel"/>
    <w:tmpl w:val="46AA42F8"/>
    <w:lvl w:ilvl="0" w:tplc="0458EA64">
      <w:start w:val="1"/>
      <w:numFmt w:val="bullet"/>
      <w:lvlText w:val=""/>
      <w:lvlJc w:val="left"/>
      <w:pPr>
        <w:ind w:left="720" w:hanging="360"/>
      </w:pPr>
      <w:rPr>
        <w:rFonts w:ascii="Symbol" w:hAnsi="Symbol" w:hint="default"/>
      </w:rPr>
    </w:lvl>
    <w:lvl w:ilvl="1" w:tplc="39DAD8F8">
      <w:start w:val="1"/>
      <w:numFmt w:val="bullet"/>
      <w:suff w:val="space"/>
      <w:lvlText w:val=""/>
      <w:lvlJc w:val="left"/>
      <w:pPr>
        <w:ind w:left="107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8825665"/>
    <w:multiLevelType w:val="multilevel"/>
    <w:tmpl w:val="30F2423E"/>
    <w:lvl w:ilvl="0">
      <w:start w:val="2"/>
      <w:numFmt w:val="decimal"/>
      <w:lvlText w:val="%1."/>
      <w:lvlJc w:val="left"/>
      <w:pPr>
        <w:ind w:left="530" w:hanging="530"/>
      </w:pPr>
      <w:rPr>
        <w:rFonts w:hint="default"/>
      </w:rPr>
    </w:lvl>
    <w:lvl w:ilvl="1">
      <w:start w:val="16"/>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4B7872AD"/>
    <w:multiLevelType w:val="hybridMultilevel"/>
    <w:tmpl w:val="63645158"/>
    <w:lvl w:ilvl="0" w:tplc="4B30CAB8">
      <w:numFmt w:val="bullet"/>
      <w:lvlText w:val=""/>
      <w:lvlJc w:val="left"/>
      <w:pPr>
        <w:ind w:left="139" w:hanging="168"/>
      </w:pPr>
      <w:rPr>
        <w:rFonts w:ascii="Symbol" w:eastAsia="Symbol" w:hAnsi="Symbol" w:cs="Symbol" w:hint="default"/>
        <w:w w:val="100"/>
        <w:sz w:val="24"/>
        <w:szCs w:val="24"/>
        <w:lang w:val="ru-RU" w:eastAsia="en-US" w:bidi="ar-SA"/>
      </w:rPr>
    </w:lvl>
    <w:lvl w:ilvl="1" w:tplc="9E9AF724">
      <w:numFmt w:val="bullet"/>
      <w:lvlText w:val="•"/>
      <w:lvlJc w:val="left"/>
      <w:pPr>
        <w:ind w:left="1149" w:hanging="168"/>
      </w:pPr>
      <w:rPr>
        <w:rFonts w:hint="default"/>
        <w:lang w:val="ru-RU" w:eastAsia="en-US" w:bidi="ar-SA"/>
      </w:rPr>
    </w:lvl>
    <w:lvl w:ilvl="2" w:tplc="A330F0DC">
      <w:numFmt w:val="bullet"/>
      <w:lvlText w:val="•"/>
      <w:lvlJc w:val="left"/>
      <w:pPr>
        <w:ind w:left="2155" w:hanging="168"/>
      </w:pPr>
      <w:rPr>
        <w:rFonts w:hint="default"/>
        <w:lang w:val="ru-RU" w:eastAsia="en-US" w:bidi="ar-SA"/>
      </w:rPr>
    </w:lvl>
    <w:lvl w:ilvl="3" w:tplc="AABEE9E4">
      <w:numFmt w:val="bullet"/>
      <w:lvlText w:val="•"/>
      <w:lvlJc w:val="left"/>
      <w:pPr>
        <w:ind w:left="3162" w:hanging="168"/>
      </w:pPr>
      <w:rPr>
        <w:rFonts w:hint="default"/>
        <w:lang w:val="ru-RU" w:eastAsia="en-US" w:bidi="ar-SA"/>
      </w:rPr>
    </w:lvl>
    <w:lvl w:ilvl="4" w:tplc="8C006B30">
      <w:numFmt w:val="bullet"/>
      <w:lvlText w:val="•"/>
      <w:lvlJc w:val="left"/>
      <w:pPr>
        <w:ind w:left="4168" w:hanging="168"/>
      </w:pPr>
      <w:rPr>
        <w:rFonts w:hint="default"/>
        <w:lang w:val="ru-RU" w:eastAsia="en-US" w:bidi="ar-SA"/>
      </w:rPr>
    </w:lvl>
    <w:lvl w:ilvl="5" w:tplc="676E5E24">
      <w:numFmt w:val="bullet"/>
      <w:lvlText w:val="•"/>
      <w:lvlJc w:val="left"/>
      <w:pPr>
        <w:ind w:left="5175" w:hanging="168"/>
      </w:pPr>
      <w:rPr>
        <w:rFonts w:hint="default"/>
        <w:lang w:val="ru-RU" w:eastAsia="en-US" w:bidi="ar-SA"/>
      </w:rPr>
    </w:lvl>
    <w:lvl w:ilvl="6" w:tplc="0120A27E">
      <w:numFmt w:val="bullet"/>
      <w:lvlText w:val="•"/>
      <w:lvlJc w:val="left"/>
      <w:pPr>
        <w:ind w:left="6181" w:hanging="168"/>
      </w:pPr>
      <w:rPr>
        <w:rFonts w:hint="default"/>
        <w:lang w:val="ru-RU" w:eastAsia="en-US" w:bidi="ar-SA"/>
      </w:rPr>
    </w:lvl>
    <w:lvl w:ilvl="7" w:tplc="26F0526C">
      <w:numFmt w:val="bullet"/>
      <w:lvlText w:val="•"/>
      <w:lvlJc w:val="left"/>
      <w:pPr>
        <w:ind w:left="7187" w:hanging="168"/>
      </w:pPr>
      <w:rPr>
        <w:rFonts w:hint="default"/>
        <w:lang w:val="ru-RU" w:eastAsia="en-US" w:bidi="ar-SA"/>
      </w:rPr>
    </w:lvl>
    <w:lvl w:ilvl="8" w:tplc="4B22BA76">
      <w:numFmt w:val="bullet"/>
      <w:lvlText w:val="•"/>
      <w:lvlJc w:val="left"/>
      <w:pPr>
        <w:ind w:left="8194" w:hanging="168"/>
      </w:pPr>
      <w:rPr>
        <w:rFonts w:hint="default"/>
        <w:lang w:val="ru-RU" w:eastAsia="en-US" w:bidi="ar-SA"/>
      </w:rPr>
    </w:lvl>
  </w:abstractNum>
  <w:abstractNum w:abstractNumId="23" w15:restartNumberingAfterBreak="0">
    <w:nsid w:val="4D89458B"/>
    <w:multiLevelType w:val="hybridMultilevel"/>
    <w:tmpl w:val="64884CEE"/>
    <w:lvl w:ilvl="0" w:tplc="729ADF7A">
      <w:start w:val="44"/>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706BD9"/>
    <w:multiLevelType w:val="hybridMultilevel"/>
    <w:tmpl w:val="C96A740A"/>
    <w:lvl w:ilvl="0" w:tplc="949A70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0377093"/>
    <w:multiLevelType w:val="hybridMultilevel"/>
    <w:tmpl w:val="E5F80EA6"/>
    <w:lvl w:ilvl="0" w:tplc="0458EA64">
      <w:start w:val="1"/>
      <w:numFmt w:val="bullet"/>
      <w:lvlText w:val=""/>
      <w:lvlJc w:val="left"/>
      <w:pPr>
        <w:ind w:left="720" w:hanging="360"/>
      </w:pPr>
      <w:rPr>
        <w:rFonts w:ascii="Symbol" w:hAnsi="Symbol" w:hint="default"/>
      </w:rPr>
    </w:lvl>
    <w:lvl w:ilvl="1" w:tplc="227C77A8">
      <w:start w:val="1"/>
      <w:numFmt w:val="bullet"/>
      <w:suff w:val="space"/>
      <w:lvlText w:val=""/>
      <w:lvlJc w:val="left"/>
      <w:pPr>
        <w:ind w:left="1211"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17A5799"/>
    <w:multiLevelType w:val="multilevel"/>
    <w:tmpl w:val="C44C1E86"/>
    <w:lvl w:ilvl="0">
      <w:start w:val="3"/>
      <w:numFmt w:val="decimal"/>
      <w:lvlText w:val="%1."/>
      <w:lvlJc w:val="left"/>
      <w:pPr>
        <w:ind w:left="540" w:hanging="540"/>
      </w:pPr>
      <w:rPr>
        <w:rFonts w:hint="default"/>
      </w:rPr>
    </w:lvl>
    <w:lvl w:ilvl="1">
      <w:start w:val="6"/>
      <w:numFmt w:val="decimal"/>
      <w:lvlText w:val="%1.%2."/>
      <w:lvlJc w:val="left"/>
      <w:pPr>
        <w:ind w:left="682" w:hanging="540"/>
      </w:pPr>
      <w:rPr>
        <w:rFonts w:hint="default"/>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64FC6EFC"/>
    <w:multiLevelType w:val="hybridMultilevel"/>
    <w:tmpl w:val="43044B42"/>
    <w:lvl w:ilvl="0" w:tplc="E9EC9DF4">
      <w:start w:val="1"/>
      <w:numFmt w:val="bullet"/>
      <w:suff w:val="space"/>
      <w:lvlText w:val=""/>
      <w:lvlJc w:val="left"/>
      <w:pPr>
        <w:ind w:left="1070" w:hanging="360"/>
      </w:pPr>
      <w:rPr>
        <w:rFonts w:ascii="Symbol" w:hAnsi="Symbol"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8" w15:restartNumberingAfterBreak="0">
    <w:nsid w:val="673A7850"/>
    <w:multiLevelType w:val="multilevel"/>
    <w:tmpl w:val="EAFC89FE"/>
    <w:lvl w:ilvl="0">
      <w:start w:val="3"/>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9" w15:restartNumberingAfterBreak="0">
    <w:nsid w:val="788A05D0"/>
    <w:multiLevelType w:val="hybridMultilevel"/>
    <w:tmpl w:val="BB8A3F2A"/>
    <w:lvl w:ilvl="0" w:tplc="163A36CA">
      <w:start w:val="1"/>
      <w:numFmt w:val="bullet"/>
      <w:suff w:val="space"/>
      <w:lvlText w:val=""/>
      <w:lvlJc w:val="left"/>
      <w:pPr>
        <w:ind w:left="720" w:hanging="360"/>
      </w:pPr>
      <w:rPr>
        <w:rFonts w:ascii="Symbol" w:hAnsi="Symbol" w:hint="default"/>
      </w:rPr>
    </w:lvl>
    <w:lvl w:ilvl="1" w:tplc="BE600F2E">
      <w:start w:val="2"/>
      <w:numFmt w:val="bullet"/>
      <w:lvlText w:val="•"/>
      <w:lvlJc w:val="left"/>
      <w:pPr>
        <w:ind w:left="1785" w:hanging="705"/>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8DF460F"/>
    <w:multiLevelType w:val="multilevel"/>
    <w:tmpl w:val="BC8243C6"/>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7FD611ED"/>
    <w:multiLevelType w:val="multilevel"/>
    <w:tmpl w:val="9F3EAB94"/>
    <w:lvl w:ilvl="0">
      <w:start w:val="1"/>
      <w:numFmt w:val="decimal"/>
      <w:pStyle w:val="-1"/>
      <w:suff w:val="space"/>
      <w:lvlText w:val="%1."/>
      <w:lvlJc w:val="left"/>
      <w:pPr>
        <w:ind w:left="612" w:hanging="360"/>
      </w:pPr>
      <w:rPr>
        <w:rFonts w:hint="default"/>
      </w:rPr>
    </w:lvl>
    <w:lvl w:ilvl="1">
      <w:start w:val="1"/>
      <w:numFmt w:val="decimal"/>
      <w:pStyle w:val="-2"/>
      <w:isLgl/>
      <w:suff w:val="space"/>
      <w:lvlText w:val="%2%1.4."/>
      <w:lvlJc w:val="left"/>
      <w:pPr>
        <w:ind w:left="1571" w:hanging="720"/>
      </w:pPr>
      <w:rPr>
        <w:rFonts w:hint="default"/>
        <w:b/>
        <w:sz w:val="24"/>
        <w:szCs w:val="24"/>
      </w:rPr>
    </w:lvl>
    <w:lvl w:ilvl="2">
      <w:start w:val="1"/>
      <w:numFmt w:val="decimal"/>
      <w:isLgl/>
      <w:suff w:val="space"/>
      <w:lvlText w:val="%1.%2.%3."/>
      <w:lvlJc w:val="left"/>
      <w:pPr>
        <w:ind w:left="1004" w:hanging="720"/>
      </w:pPr>
      <w:rPr>
        <w:rFonts w:ascii="Times New Roman" w:hAnsi="Times New Roman" w:cs="Times New Roman" w:hint="default"/>
        <w:b w:val="0"/>
        <w:i w:val="0"/>
        <w:sz w:val="24"/>
        <w:szCs w:val="24"/>
      </w:rPr>
    </w:lvl>
    <w:lvl w:ilvl="3">
      <w:start w:val="1"/>
      <w:numFmt w:val="decimal"/>
      <w:isLgl/>
      <w:suff w:val="space"/>
      <w:lvlText w:val="%1.5.1."/>
      <w:lvlJc w:val="left"/>
      <w:pPr>
        <w:ind w:left="1080"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num w:numId="1" w16cid:durableId="1409958870">
    <w:abstractNumId w:val="4"/>
  </w:num>
  <w:num w:numId="2" w16cid:durableId="1789592264">
    <w:abstractNumId w:val="7"/>
  </w:num>
  <w:num w:numId="3" w16cid:durableId="1190411201">
    <w:abstractNumId w:val="31"/>
  </w:num>
  <w:num w:numId="4" w16cid:durableId="2065249315">
    <w:abstractNumId w:val="31"/>
  </w:num>
  <w:num w:numId="5" w16cid:durableId="1586380317">
    <w:abstractNumId w:val="17"/>
  </w:num>
  <w:num w:numId="6" w16cid:durableId="1036857941">
    <w:abstractNumId w:val="14"/>
  </w:num>
  <w:num w:numId="7" w16cid:durableId="1113942669">
    <w:abstractNumId w:val="27"/>
  </w:num>
  <w:num w:numId="8" w16cid:durableId="1137409420">
    <w:abstractNumId w:val="5"/>
  </w:num>
  <w:num w:numId="9" w16cid:durableId="268706740">
    <w:abstractNumId w:val="29"/>
  </w:num>
  <w:num w:numId="10" w16cid:durableId="1987120067">
    <w:abstractNumId w:val="25"/>
  </w:num>
  <w:num w:numId="11" w16cid:durableId="962223771">
    <w:abstractNumId w:val="12"/>
  </w:num>
  <w:num w:numId="12" w16cid:durableId="1936399634">
    <w:abstractNumId w:val="24"/>
  </w:num>
  <w:num w:numId="13" w16cid:durableId="439959019">
    <w:abstractNumId w:val="3"/>
  </w:num>
  <w:num w:numId="14" w16cid:durableId="2036031472">
    <w:abstractNumId w:val="21"/>
  </w:num>
  <w:num w:numId="15" w16cid:durableId="1949925129">
    <w:abstractNumId w:val="13"/>
  </w:num>
  <w:num w:numId="16" w16cid:durableId="587202785">
    <w:abstractNumId w:val="28"/>
  </w:num>
  <w:num w:numId="17" w16cid:durableId="846359610">
    <w:abstractNumId w:val="15"/>
  </w:num>
  <w:num w:numId="18" w16cid:durableId="962661092">
    <w:abstractNumId w:val="18"/>
  </w:num>
  <w:num w:numId="19" w16cid:durableId="2110854104">
    <w:abstractNumId w:val="26"/>
  </w:num>
  <w:num w:numId="20" w16cid:durableId="1235779021">
    <w:abstractNumId w:val="20"/>
  </w:num>
  <w:num w:numId="21" w16cid:durableId="1237399646">
    <w:abstractNumId w:val="30"/>
  </w:num>
  <w:num w:numId="22" w16cid:durableId="1364986695">
    <w:abstractNumId w:val="1"/>
  </w:num>
  <w:num w:numId="23" w16cid:durableId="1284269275">
    <w:abstractNumId w:val="23"/>
  </w:num>
  <w:num w:numId="24" w16cid:durableId="891693858">
    <w:abstractNumId w:val="6"/>
  </w:num>
  <w:num w:numId="25" w16cid:durableId="1858158967">
    <w:abstractNumId w:val="10"/>
  </w:num>
  <w:num w:numId="26" w16cid:durableId="1918319583">
    <w:abstractNumId w:val="2"/>
  </w:num>
  <w:num w:numId="27" w16cid:durableId="630668570">
    <w:abstractNumId w:val="19"/>
  </w:num>
  <w:num w:numId="28" w16cid:durableId="792678932">
    <w:abstractNumId w:val="11"/>
  </w:num>
  <w:num w:numId="29" w16cid:durableId="92284441">
    <w:abstractNumId w:val="8"/>
    <w:lvlOverride w:ilvl="0">
      <w:startOverride w:val="1"/>
    </w:lvlOverride>
  </w:num>
  <w:num w:numId="30" w16cid:durableId="772898679">
    <w:abstractNumId w:val="22"/>
  </w:num>
  <w:num w:numId="31" w16cid:durableId="981076104">
    <w:abstractNumId w:val="16"/>
  </w:num>
  <w:num w:numId="32" w16cid:durableId="807749978">
    <w:abstractNumId w:val="9"/>
  </w:num>
  <w:num w:numId="33" w16cid:durableId="15886592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07469748">
    <w:abstractNumId w:val="0"/>
  </w:num>
  <w:num w:numId="35" w16cid:durableId="88627610">
    <w:abstractNumId w:val="31"/>
    <w:lvlOverride w:ilvl="0">
      <w:startOverride w:val="1"/>
    </w:lvlOverride>
    <w:lvlOverride w:ilvl="1">
      <w:startOverride w:val="13"/>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A05"/>
    <w:rsid w:val="000025D9"/>
    <w:rsid w:val="000128FE"/>
    <w:rsid w:val="00015BEF"/>
    <w:rsid w:val="00022214"/>
    <w:rsid w:val="00043448"/>
    <w:rsid w:val="00046829"/>
    <w:rsid w:val="00047705"/>
    <w:rsid w:val="000509B9"/>
    <w:rsid w:val="000539CC"/>
    <w:rsid w:val="00070D6E"/>
    <w:rsid w:val="00076D89"/>
    <w:rsid w:val="00094F29"/>
    <w:rsid w:val="000A45E0"/>
    <w:rsid w:val="000A6382"/>
    <w:rsid w:val="000A7771"/>
    <w:rsid w:val="000B19A2"/>
    <w:rsid w:val="000B712F"/>
    <w:rsid w:val="000B7D62"/>
    <w:rsid w:val="000C2699"/>
    <w:rsid w:val="000C6D41"/>
    <w:rsid w:val="000D1422"/>
    <w:rsid w:val="000E39FD"/>
    <w:rsid w:val="000F7096"/>
    <w:rsid w:val="00104F14"/>
    <w:rsid w:val="001103C3"/>
    <w:rsid w:val="001158B8"/>
    <w:rsid w:val="00115FB7"/>
    <w:rsid w:val="001214A7"/>
    <w:rsid w:val="00121672"/>
    <w:rsid w:val="001355D7"/>
    <w:rsid w:val="00157C1A"/>
    <w:rsid w:val="00164A0D"/>
    <w:rsid w:val="0016656E"/>
    <w:rsid w:val="00177FCC"/>
    <w:rsid w:val="00184C8D"/>
    <w:rsid w:val="00185B65"/>
    <w:rsid w:val="001A227D"/>
    <w:rsid w:val="001B1ED1"/>
    <w:rsid w:val="001C1EC7"/>
    <w:rsid w:val="001C5D43"/>
    <w:rsid w:val="001D4DB1"/>
    <w:rsid w:val="001D6D41"/>
    <w:rsid w:val="001D7FEA"/>
    <w:rsid w:val="001E4DFA"/>
    <w:rsid w:val="001F6C3B"/>
    <w:rsid w:val="002054B8"/>
    <w:rsid w:val="00217721"/>
    <w:rsid w:val="002264F6"/>
    <w:rsid w:val="0023637B"/>
    <w:rsid w:val="00236AB5"/>
    <w:rsid w:val="002521CE"/>
    <w:rsid w:val="00254CF9"/>
    <w:rsid w:val="00261D7D"/>
    <w:rsid w:val="0026520E"/>
    <w:rsid w:val="002755CE"/>
    <w:rsid w:val="00281463"/>
    <w:rsid w:val="002878CB"/>
    <w:rsid w:val="00294C26"/>
    <w:rsid w:val="002A24D7"/>
    <w:rsid w:val="002A31A3"/>
    <w:rsid w:val="002A7DB3"/>
    <w:rsid w:val="002B351D"/>
    <w:rsid w:val="002D3041"/>
    <w:rsid w:val="002D441A"/>
    <w:rsid w:val="002E2BFB"/>
    <w:rsid w:val="002F0DCE"/>
    <w:rsid w:val="002F4536"/>
    <w:rsid w:val="002F5D3D"/>
    <w:rsid w:val="0030286C"/>
    <w:rsid w:val="003028CD"/>
    <w:rsid w:val="00304F5A"/>
    <w:rsid w:val="00307E46"/>
    <w:rsid w:val="00311A01"/>
    <w:rsid w:val="003162E3"/>
    <w:rsid w:val="003177F7"/>
    <w:rsid w:val="00323EB8"/>
    <w:rsid w:val="00350FED"/>
    <w:rsid w:val="00360D3D"/>
    <w:rsid w:val="0036223D"/>
    <w:rsid w:val="00366166"/>
    <w:rsid w:val="003672D9"/>
    <w:rsid w:val="00374E1E"/>
    <w:rsid w:val="0037627E"/>
    <w:rsid w:val="003B1525"/>
    <w:rsid w:val="003C1BFF"/>
    <w:rsid w:val="003D0182"/>
    <w:rsid w:val="003D0B0C"/>
    <w:rsid w:val="003D2527"/>
    <w:rsid w:val="003D38A6"/>
    <w:rsid w:val="003D3C46"/>
    <w:rsid w:val="003D478C"/>
    <w:rsid w:val="003D654D"/>
    <w:rsid w:val="003D7A5B"/>
    <w:rsid w:val="003F128A"/>
    <w:rsid w:val="003F3782"/>
    <w:rsid w:val="00401EB9"/>
    <w:rsid w:val="004026D7"/>
    <w:rsid w:val="00405B50"/>
    <w:rsid w:val="00405BC5"/>
    <w:rsid w:val="00410C6D"/>
    <w:rsid w:val="0041122A"/>
    <w:rsid w:val="00421F3D"/>
    <w:rsid w:val="004412F9"/>
    <w:rsid w:val="00445B30"/>
    <w:rsid w:val="00457217"/>
    <w:rsid w:val="004623EA"/>
    <w:rsid w:val="00462C5C"/>
    <w:rsid w:val="00471044"/>
    <w:rsid w:val="00482B52"/>
    <w:rsid w:val="0048743F"/>
    <w:rsid w:val="004B36BC"/>
    <w:rsid w:val="004B3EFF"/>
    <w:rsid w:val="004E1295"/>
    <w:rsid w:val="004E21D9"/>
    <w:rsid w:val="005104B0"/>
    <w:rsid w:val="005301F5"/>
    <w:rsid w:val="00533906"/>
    <w:rsid w:val="00540417"/>
    <w:rsid w:val="005442DD"/>
    <w:rsid w:val="005525B7"/>
    <w:rsid w:val="00554C27"/>
    <w:rsid w:val="00555368"/>
    <w:rsid w:val="00556CA5"/>
    <w:rsid w:val="00557380"/>
    <w:rsid w:val="00561F25"/>
    <w:rsid w:val="00577EE3"/>
    <w:rsid w:val="005831B1"/>
    <w:rsid w:val="005846A8"/>
    <w:rsid w:val="00591AAF"/>
    <w:rsid w:val="00592922"/>
    <w:rsid w:val="005B193F"/>
    <w:rsid w:val="005B3664"/>
    <w:rsid w:val="005B7E27"/>
    <w:rsid w:val="005D1E6E"/>
    <w:rsid w:val="005D1FA0"/>
    <w:rsid w:val="005D57A9"/>
    <w:rsid w:val="005F2D79"/>
    <w:rsid w:val="0060027B"/>
    <w:rsid w:val="006015A8"/>
    <w:rsid w:val="00602A5B"/>
    <w:rsid w:val="006040F4"/>
    <w:rsid w:val="00617455"/>
    <w:rsid w:val="0061794F"/>
    <w:rsid w:val="006223BC"/>
    <w:rsid w:val="00633489"/>
    <w:rsid w:val="00645B2F"/>
    <w:rsid w:val="00661528"/>
    <w:rsid w:val="0066395C"/>
    <w:rsid w:val="00666475"/>
    <w:rsid w:val="00674065"/>
    <w:rsid w:val="00674A77"/>
    <w:rsid w:val="006861CF"/>
    <w:rsid w:val="0068641E"/>
    <w:rsid w:val="0068711F"/>
    <w:rsid w:val="00687B3D"/>
    <w:rsid w:val="006965AE"/>
    <w:rsid w:val="006A7504"/>
    <w:rsid w:val="006A76E0"/>
    <w:rsid w:val="006A7B17"/>
    <w:rsid w:val="006B344D"/>
    <w:rsid w:val="006C5C7A"/>
    <w:rsid w:val="006E3890"/>
    <w:rsid w:val="006E3B65"/>
    <w:rsid w:val="006E7CD4"/>
    <w:rsid w:val="006F3C68"/>
    <w:rsid w:val="006F4E44"/>
    <w:rsid w:val="00700D65"/>
    <w:rsid w:val="00707C8A"/>
    <w:rsid w:val="007173EB"/>
    <w:rsid w:val="00717ECE"/>
    <w:rsid w:val="00734D17"/>
    <w:rsid w:val="00737281"/>
    <w:rsid w:val="007452B3"/>
    <w:rsid w:val="00752033"/>
    <w:rsid w:val="00755EAB"/>
    <w:rsid w:val="007702AD"/>
    <w:rsid w:val="00774F7D"/>
    <w:rsid w:val="00775221"/>
    <w:rsid w:val="00790F08"/>
    <w:rsid w:val="00793ECB"/>
    <w:rsid w:val="007B271D"/>
    <w:rsid w:val="007B4C5B"/>
    <w:rsid w:val="007C1991"/>
    <w:rsid w:val="007D18B7"/>
    <w:rsid w:val="007E2629"/>
    <w:rsid w:val="007E6689"/>
    <w:rsid w:val="007E6C89"/>
    <w:rsid w:val="007F2764"/>
    <w:rsid w:val="00801B24"/>
    <w:rsid w:val="0081297F"/>
    <w:rsid w:val="00816F2E"/>
    <w:rsid w:val="008450C5"/>
    <w:rsid w:val="0085212A"/>
    <w:rsid w:val="00853CE0"/>
    <w:rsid w:val="008570D3"/>
    <w:rsid w:val="008606AF"/>
    <w:rsid w:val="00872617"/>
    <w:rsid w:val="0087516C"/>
    <w:rsid w:val="008819B5"/>
    <w:rsid w:val="00886519"/>
    <w:rsid w:val="0089307C"/>
    <w:rsid w:val="00896138"/>
    <w:rsid w:val="00897181"/>
    <w:rsid w:val="008A70FA"/>
    <w:rsid w:val="008B7998"/>
    <w:rsid w:val="008C0BCC"/>
    <w:rsid w:val="008C10C6"/>
    <w:rsid w:val="008C2EB7"/>
    <w:rsid w:val="008F0B9A"/>
    <w:rsid w:val="008F14CE"/>
    <w:rsid w:val="008F361C"/>
    <w:rsid w:val="009013A9"/>
    <w:rsid w:val="009037C4"/>
    <w:rsid w:val="00915396"/>
    <w:rsid w:val="00916D82"/>
    <w:rsid w:val="00925C67"/>
    <w:rsid w:val="00926151"/>
    <w:rsid w:val="0093674C"/>
    <w:rsid w:val="009404A5"/>
    <w:rsid w:val="009559CE"/>
    <w:rsid w:val="009614F7"/>
    <w:rsid w:val="00974FF3"/>
    <w:rsid w:val="009757CD"/>
    <w:rsid w:val="00981879"/>
    <w:rsid w:val="00984730"/>
    <w:rsid w:val="009876F3"/>
    <w:rsid w:val="009878BB"/>
    <w:rsid w:val="00987C27"/>
    <w:rsid w:val="00996A29"/>
    <w:rsid w:val="009A4B28"/>
    <w:rsid w:val="009B29E9"/>
    <w:rsid w:val="009B6235"/>
    <w:rsid w:val="009B6A4C"/>
    <w:rsid w:val="009C3CE5"/>
    <w:rsid w:val="009F3EE4"/>
    <w:rsid w:val="009F4F99"/>
    <w:rsid w:val="009F6B01"/>
    <w:rsid w:val="009F73FB"/>
    <w:rsid w:val="00A00245"/>
    <w:rsid w:val="00A02DA2"/>
    <w:rsid w:val="00A20E84"/>
    <w:rsid w:val="00A3261E"/>
    <w:rsid w:val="00A32EFE"/>
    <w:rsid w:val="00A33710"/>
    <w:rsid w:val="00A35CB5"/>
    <w:rsid w:val="00A407B6"/>
    <w:rsid w:val="00A43A8D"/>
    <w:rsid w:val="00A43B9D"/>
    <w:rsid w:val="00A56339"/>
    <w:rsid w:val="00A61D4B"/>
    <w:rsid w:val="00A67963"/>
    <w:rsid w:val="00A67D9B"/>
    <w:rsid w:val="00A713B5"/>
    <w:rsid w:val="00A71579"/>
    <w:rsid w:val="00A72214"/>
    <w:rsid w:val="00A731EC"/>
    <w:rsid w:val="00A82FC9"/>
    <w:rsid w:val="00A85AAE"/>
    <w:rsid w:val="00A935F1"/>
    <w:rsid w:val="00AA1487"/>
    <w:rsid w:val="00AB59A0"/>
    <w:rsid w:val="00AC3242"/>
    <w:rsid w:val="00AC356D"/>
    <w:rsid w:val="00AC5EF8"/>
    <w:rsid w:val="00AD2477"/>
    <w:rsid w:val="00AD5C03"/>
    <w:rsid w:val="00AD66B8"/>
    <w:rsid w:val="00AE094E"/>
    <w:rsid w:val="00AE2581"/>
    <w:rsid w:val="00AF38BE"/>
    <w:rsid w:val="00B07E1E"/>
    <w:rsid w:val="00B07FD1"/>
    <w:rsid w:val="00B270A7"/>
    <w:rsid w:val="00B30CD8"/>
    <w:rsid w:val="00B32623"/>
    <w:rsid w:val="00B345AE"/>
    <w:rsid w:val="00B350E7"/>
    <w:rsid w:val="00B40E66"/>
    <w:rsid w:val="00B567C3"/>
    <w:rsid w:val="00B57C47"/>
    <w:rsid w:val="00B83050"/>
    <w:rsid w:val="00B8759E"/>
    <w:rsid w:val="00B91D5B"/>
    <w:rsid w:val="00B95E00"/>
    <w:rsid w:val="00BA57C7"/>
    <w:rsid w:val="00BE2B06"/>
    <w:rsid w:val="00BF455E"/>
    <w:rsid w:val="00BF687B"/>
    <w:rsid w:val="00C33A1C"/>
    <w:rsid w:val="00C40F81"/>
    <w:rsid w:val="00C41FAB"/>
    <w:rsid w:val="00C52B10"/>
    <w:rsid w:val="00C550F2"/>
    <w:rsid w:val="00C56C9D"/>
    <w:rsid w:val="00C66285"/>
    <w:rsid w:val="00C726D8"/>
    <w:rsid w:val="00C837D3"/>
    <w:rsid w:val="00C83A0C"/>
    <w:rsid w:val="00C85A86"/>
    <w:rsid w:val="00C94E1A"/>
    <w:rsid w:val="00C96BF5"/>
    <w:rsid w:val="00CA1161"/>
    <w:rsid w:val="00CC0389"/>
    <w:rsid w:val="00CD53E6"/>
    <w:rsid w:val="00CD54CD"/>
    <w:rsid w:val="00CE29A8"/>
    <w:rsid w:val="00CE5482"/>
    <w:rsid w:val="00CF377F"/>
    <w:rsid w:val="00CF3B44"/>
    <w:rsid w:val="00CF5746"/>
    <w:rsid w:val="00CF5D82"/>
    <w:rsid w:val="00D0206D"/>
    <w:rsid w:val="00D03ACF"/>
    <w:rsid w:val="00D060F5"/>
    <w:rsid w:val="00D10085"/>
    <w:rsid w:val="00D17F67"/>
    <w:rsid w:val="00D30423"/>
    <w:rsid w:val="00D3786C"/>
    <w:rsid w:val="00D42893"/>
    <w:rsid w:val="00D512AA"/>
    <w:rsid w:val="00D51C89"/>
    <w:rsid w:val="00D57C8F"/>
    <w:rsid w:val="00D653D2"/>
    <w:rsid w:val="00D7762C"/>
    <w:rsid w:val="00D806B6"/>
    <w:rsid w:val="00D829FB"/>
    <w:rsid w:val="00D85DA9"/>
    <w:rsid w:val="00D8642B"/>
    <w:rsid w:val="00D948A2"/>
    <w:rsid w:val="00DA150E"/>
    <w:rsid w:val="00DB041D"/>
    <w:rsid w:val="00DB0911"/>
    <w:rsid w:val="00DB66A7"/>
    <w:rsid w:val="00DC6187"/>
    <w:rsid w:val="00DD6A50"/>
    <w:rsid w:val="00DD7ECD"/>
    <w:rsid w:val="00DE57F1"/>
    <w:rsid w:val="00DE7C15"/>
    <w:rsid w:val="00DF1473"/>
    <w:rsid w:val="00E037D3"/>
    <w:rsid w:val="00E04018"/>
    <w:rsid w:val="00E053E5"/>
    <w:rsid w:val="00E17EAE"/>
    <w:rsid w:val="00E3710B"/>
    <w:rsid w:val="00E41E3A"/>
    <w:rsid w:val="00E6404A"/>
    <w:rsid w:val="00E65D5D"/>
    <w:rsid w:val="00E80337"/>
    <w:rsid w:val="00E84182"/>
    <w:rsid w:val="00E8684C"/>
    <w:rsid w:val="00E947B2"/>
    <w:rsid w:val="00EB3116"/>
    <w:rsid w:val="00ED0E3C"/>
    <w:rsid w:val="00EF034F"/>
    <w:rsid w:val="00F034B6"/>
    <w:rsid w:val="00F062B8"/>
    <w:rsid w:val="00F2461F"/>
    <w:rsid w:val="00F248FF"/>
    <w:rsid w:val="00F30146"/>
    <w:rsid w:val="00F43530"/>
    <w:rsid w:val="00F43A05"/>
    <w:rsid w:val="00F44644"/>
    <w:rsid w:val="00F508D2"/>
    <w:rsid w:val="00F523B7"/>
    <w:rsid w:val="00F6760F"/>
    <w:rsid w:val="00F74902"/>
    <w:rsid w:val="00F8261D"/>
    <w:rsid w:val="00F84AAC"/>
    <w:rsid w:val="00F85449"/>
    <w:rsid w:val="00F8594E"/>
    <w:rsid w:val="00F9244E"/>
    <w:rsid w:val="00F938B8"/>
    <w:rsid w:val="00FA1F2B"/>
    <w:rsid w:val="00FA2ACD"/>
    <w:rsid w:val="00FA5BAC"/>
    <w:rsid w:val="00FB41AF"/>
    <w:rsid w:val="00FC2DB3"/>
    <w:rsid w:val="00FD0864"/>
    <w:rsid w:val="00FD2B8D"/>
    <w:rsid w:val="00FE2708"/>
    <w:rsid w:val="00FE7CE4"/>
    <w:rsid w:val="00FE7EAA"/>
    <w:rsid w:val="00FF7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6855D"/>
  <w15:chartTrackingRefBased/>
  <w15:docId w15:val="{54F607CD-04C1-4E75-8C81-9C41CA29A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uiPriority w:val="9"/>
    <w:qFormat/>
    <w:rsid w:val="000A45E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0">
    <w:name w:val="heading 2"/>
    <w:aliases w:val="H2,contract,h2,2,Numbered text 3,H21,H22,H23,H24,H211,H25,H212,H221,H231,H241,H2111,H26,H213,H222,H232,H242,H2112,H27,H214,H28,H29,H210,H215,H216,H217,H218,H219,H220,H2110,H223,H2113,H224,H225,H226,H227,H228"/>
    <w:basedOn w:val="a1"/>
    <w:next w:val="a1"/>
    <w:link w:val="21"/>
    <w:unhideWhenUsed/>
    <w:qFormat/>
    <w:rsid w:val="005B7E2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1"/>
    <w:next w:val="a1"/>
    <w:link w:val="30"/>
    <w:uiPriority w:val="9"/>
    <w:unhideWhenUsed/>
    <w:qFormat/>
    <w:rsid w:val="007B271D"/>
    <w:pPr>
      <w:keepNext/>
      <w:keepLines/>
      <w:spacing w:after="0" w:line="240" w:lineRule="auto"/>
      <w:outlineLvl w:val="2"/>
    </w:pPr>
    <w:rPr>
      <w:rFonts w:ascii="Times New Roman" w:eastAsiaTheme="majorEastAsia" w:hAnsi="Times New Roman" w:cstheme="majorBidi"/>
      <w:b/>
      <w:color w:val="000000" w:themeColor="text1"/>
      <w:sz w:val="28"/>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
    <w:name w:val="ГФА - обычный"/>
    <w:basedOn w:val="a1"/>
    <w:link w:val="-0"/>
    <w:qFormat/>
    <w:rsid w:val="00996A29"/>
    <w:pPr>
      <w:spacing w:after="0" w:line="240" w:lineRule="auto"/>
      <w:jc w:val="both"/>
    </w:pPr>
    <w:rPr>
      <w:rFonts w:ascii="Times New Roman" w:hAnsi="Times New Roman" w:cs="Times New Roman"/>
      <w:sz w:val="24"/>
      <w:szCs w:val="28"/>
    </w:rPr>
  </w:style>
  <w:style w:type="character" w:customStyle="1" w:styleId="-0">
    <w:name w:val="ГФА - обычный Знак"/>
    <w:basedOn w:val="a2"/>
    <w:link w:val="-"/>
    <w:rsid w:val="00996A29"/>
    <w:rPr>
      <w:rFonts w:ascii="Times New Roman" w:hAnsi="Times New Roman" w:cs="Times New Roman"/>
      <w:sz w:val="24"/>
      <w:szCs w:val="28"/>
    </w:rPr>
  </w:style>
  <w:style w:type="paragraph" w:styleId="a5">
    <w:name w:val="List Paragraph"/>
    <w:aliases w:val="Маркер,Bullet Number,Нумерованый список,List Paragraph1,Bullet List,FooterText,numbered,lp1,SL_Абзац списка,AC List 01,Заголовок_3,Нумерованный 4 ур,List Paragraph,Подпись рисунка,Liste Perso,Списки,Абзац списка нумерованный,Bullet_IRAO"/>
    <w:basedOn w:val="a1"/>
    <w:link w:val="a6"/>
    <w:uiPriority w:val="1"/>
    <w:qFormat/>
    <w:rsid w:val="00996A29"/>
    <w:pPr>
      <w:ind w:left="720"/>
      <w:contextualSpacing/>
    </w:pPr>
  </w:style>
  <w:style w:type="paragraph" w:customStyle="1" w:styleId="-1">
    <w:name w:val="ГФА - заголовок 1"/>
    <w:basedOn w:val="1"/>
    <w:next w:val="-"/>
    <w:link w:val="-10"/>
    <w:qFormat/>
    <w:rsid w:val="000A45E0"/>
    <w:pPr>
      <w:numPr>
        <w:numId w:val="4"/>
      </w:numPr>
      <w:spacing w:before="0" w:line="240" w:lineRule="auto"/>
      <w:jc w:val="center"/>
    </w:pPr>
    <w:rPr>
      <w:rFonts w:ascii="Times New Roman" w:hAnsi="Times New Roman"/>
      <w:b/>
      <w:color w:val="auto"/>
      <w:sz w:val="24"/>
    </w:rPr>
  </w:style>
  <w:style w:type="character" w:customStyle="1" w:styleId="-10">
    <w:name w:val="ГФА - заголовок 1 Знак"/>
    <w:basedOn w:val="-0"/>
    <w:link w:val="-1"/>
    <w:rsid w:val="000A45E0"/>
    <w:rPr>
      <w:rFonts w:ascii="Times New Roman" w:eastAsiaTheme="majorEastAsia" w:hAnsi="Times New Roman" w:cstheme="majorBidi"/>
      <w:b/>
      <w:sz w:val="24"/>
      <w:szCs w:val="32"/>
    </w:rPr>
  </w:style>
  <w:style w:type="paragraph" w:customStyle="1" w:styleId="-2">
    <w:name w:val="ГФА - Заголовок 2"/>
    <w:basedOn w:val="a1"/>
    <w:next w:val="-"/>
    <w:link w:val="-20"/>
    <w:rsid w:val="000A45E0"/>
    <w:pPr>
      <w:keepNext/>
      <w:keepLines/>
      <w:numPr>
        <w:ilvl w:val="1"/>
        <w:numId w:val="3"/>
      </w:numPr>
      <w:spacing w:after="0" w:line="240" w:lineRule="auto"/>
      <w:outlineLvl w:val="1"/>
    </w:pPr>
    <w:rPr>
      <w:rFonts w:ascii="Times New Roman" w:eastAsiaTheme="majorEastAsia" w:hAnsi="Times New Roman" w:cstheme="majorBidi"/>
      <w:b/>
      <w:sz w:val="24"/>
      <w:szCs w:val="26"/>
    </w:rPr>
  </w:style>
  <w:style w:type="character" w:customStyle="1" w:styleId="-20">
    <w:name w:val="ГФА - Заголовок 2 Знак"/>
    <w:basedOn w:val="a2"/>
    <w:link w:val="-2"/>
    <w:rsid w:val="000A45E0"/>
    <w:rPr>
      <w:rFonts w:ascii="Times New Roman" w:eastAsiaTheme="majorEastAsia" w:hAnsi="Times New Roman" w:cstheme="majorBidi"/>
      <w:b/>
      <w:sz w:val="24"/>
      <w:szCs w:val="26"/>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link w:val="1"/>
    <w:uiPriority w:val="9"/>
    <w:rsid w:val="000A45E0"/>
    <w:rPr>
      <w:rFonts w:asciiTheme="majorHAnsi" w:eastAsiaTheme="majorEastAsia" w:hAnsiTheme="majorHAnsi" w:cstheme="majorBidi"/>
      <w:color w:val="2F5496" w:themeColor="accent1" w:themeShade="BF"/>
      <w:sz w:val="32"/>
      <w:szCs w:val="32"/>
    </w:rPr>
  </w:style>
  <w:style w:type="paragraph" w:customStyle="1" w:styleId="a">
    <w:name w:val="Стиль номер обычный"/>
    <w:basedOn w:val="22"/>
    <w:qFormat/>
    <w:rsid w:val="000A45E0"/>
    <w:pPr>
      <w:numPr>
        <w:ilvl w:val="2"/>
        <w:numId w:val="2"/>
      </w:numPr>
      <w:tabs>
        <w:tab w:val="clear" w:pos="720"/>
        <w:tab w:val="num" w:pos="360"/>
      </w:tabs>
      <w:spacing w:line="240" w:lineRule="auto"/>
      <w:ind w:left="1571" w:firstLine="0"/>
      <w:jc w:val="both"/>
    </w:pPr>
    <w:rPr>
      <w:rFonts w:ascii="Times New Roman" w:eastAsia="Times New Roman" w:hAnsi="Times New Roman" w:cs="Times New Roman"/>
      <w:sz w:val="28"/>
      <w:szCs w:val="20"/>
      <w:lang w:eastAsia="ru-RU"/>
    </w:rPr>
  </w:style>
  <w:style w:type="paragraph" w:customStyle="1" w:styleId="2">
    <w:name w:val="Стиль уровень 2"/>
    <w:basedOn w:val="a1"/>
    <w:next w:val="a"/>
    <w:qFormat/>
    <w:rsid w:val="000A45E0"/>
    <w:pPr>
      <w:keepNext/>
      <w:numPr>
        <w:ilvl w:val="1"/>
        <w:numId w:val="2"/>
      </w:numPr>
      <w:spacing w:after="0" w:line="240" w:lineRule="auto"/>
      <w:jc w:val="both"/>
      <w:outlineLvl w:val="0"/>
    </w:pPr>
    <w:rPr>
      <w:rFonts w:ascii="Times New Roman" w:eastAsia="Times New Roman" w:hAnsi="Times New Roman" w:cs="Times New Roman"/>
      <w:b/>
      <w:bCs/>
      <w:sz w:val="28"/>
      <w:szCs w:val="20"/>
      <w:lang w:eastAsia="ru-RU"/>
    </w:rPr>
  </w:style>
  <w:style w:type="paragraph" w:customStyle="1" w:styleId="a0">
    <w:name w:val="Стиль номер продолжение"/>
    <w:basedOn w:val="a"/>
    <w:qFormat/>
    <w:rsid w:val="000A45E0"/>
    <w:pPr>
      <w:numPr>
        <w:ilvl w:val="3"/>
      </w:numPr>
      <w:tabs>
        <w:tab w:val="clear" w:pos="970"/>
        <w:tab w:val="num" w:pos="360"/>
      </w:tabs>
      <w:spacing w:after="0"/>
      <w:ind w:left="1790"/>
    </w:pPr>
    <w:rPr>
      <w:color w:val="000000"/>
    </w:rPr>
  </w:style>
  <w:style w:type="paragraph" w:styleId="22">
    <w:name w:val="List Continue 2"/>
    <w:basedOn w:val="a1"/>
    <w:uiPriority w:val="99"/>
    <w:semiHidden/>
    <w:unhideWhenUsed/>
    <w:rsid w:val="000A45E0"/>
    <w:pPr>
      <w:spacing w:after="120"/>
      <w:ind w:left="566"/>
      <w:contextualSpacing/>
    </w:pPr>
  </w:style>
  <w:style w:type="paragraph" w:styleId="a7">
    <w:name w:val="Body Text"/>
    <w:basedOn w:val="a1"/>
    <w:link w:val="a8"/>
    <w:uiPriority w:val="1"/>
    <w:qFormat/>
    <w:rsid w:val="00633489"/>
    <w:pPr>
      <w:widowControl w:val="0"/>
      <w:autoSpaceDE w:val="0"/>
      <w:autoSpaceDN w:val="0"/>
      <w:spacing w:after="0" w:line="240" w:lineRule="auto"/>
      <w:ind w:left="136"/>
      <w:jc w:val="both"/>
    </w:pPr>
    <w:rPr>
      <w:rFonts w:ascii="Times New Roman" w:eastAsia="Times New Roman" w:hAnsi="Times New Roman" w:cs="Times New Roman"/>
      <w:sz w:val="24"/>
      <w:szCs w:val="24"/>
    </w:rPr>
  </w:style>
  <w:style w:type="character" w:customStyle="1" w:styleId="a8">
    <w:name w:val="Основной текст Знак"/>
    <w:basedOn w:val="a2"/>
    <w:link w:val="a7"/>
    <w:uiPriority w:val="1"/>
    <w:rsid w:val="00633489"/>
    <w:rPr>
      <w:rFonts w:ascii="Times New Roman" w:eastAsia="Times New Roman" w:hAnsi="Times New Roman" w:cs="Times New Roman"/>
      <w:sz w:val="24"/>
      <w:szCs w:val="24"/>
    </w:rPr>
  </w:style>
  <w:style w:type="paragraph" w:styleId="a9">
    <w:name w:val="Title"/>
    <w:basedOn w:val="a1"/>
    <w:link w:val="aa"/>
    <w:uiPriority w:val="10"/>
    <w:qFormat/>
    <w:rsid w:val="00633489"/>
    <w:pPr>
      <w:widowControl w:val="0"/>
      <w:autoSpaceDE w:val="0"/>
      <w:autoSpaceDN w:val="0"/>
      <w:spacing w:after="0" w:line="240" w:lineRule="auto"/>
      <w:ind w:left="3135" w:right="3139"/>
      <w:jc w:val="center"/>
    </w:pPr>
    <w:rPr>
      <w:rFonts w:ascii="Times New Roman" w:eastAsia="Times New Roman" w:hAnsi="Times New Roman" w:cs="Times New Roman"/>
      <w:b/>
      <w:bCs/>
      <w:sz w:val="56"/>
      <w:szCs w:val="56"/>
    </w:rPr>
  </w:style>
  <w:style w:type="character" w:customStyle="1" w:styleId="aa">
    <w:name w:val="Заголовок Знак"/>
    <w:basedOn w:val="a2"/>
    <w:link w:val="a9"/>
    <w:uiPriority w:val="10"/>
    <w:rsid w:val="00633489"/>
    <w:rPr>
      <w:rFonts w:ascii="Times New Roman" w:eastAsia="Times New Roman" w:hAnsi="Times New Roman" w:cs="Times New Roman"/>
      <w:b/>
      <w:bCs/>
      <w:sz w:val="56"/>
      <w:szCs w:val="56"/>
    </w:rPr>
  </w:style>
  <w:style w:type="table" w:styleId="ab">
    <w:name w:val="Table Grid"/>
    <w:basedOn w:val="a3"/>
    <w:uiPriority w:val="39"/>
    <w:rsid w:val="000B19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2"/>
    <w:uiPriority w:val="99"/>
    <w:unhideWhenUsed/>
    <w:rsid w:val="005525B7"/>
    <w:rPr>
      <w:color w:val="0563C1" w:themeColor="hyperlink"/>
      <w:u w:val="single"/>
    </w:rPr>
  </w:style>
  <w:style w:type="character" w:customStyle="1" w:styleId="21">
    <w:name w:val="Заголовок 2 Знак"/>
    <w:aliases w:val="H2 Знак,contract Знак,h2 Знак,2 Знак,Numbered text 3 Знак,H21 Знак,H22 Знак,H23 Знак,H24 Знак,H211 Знак,H25 Знак,H212 Знак,H221 Знак,H231 Знак,H241 Знак,H2111 Знак,H26 Знак,H213 Знак,H222 Знак,H232 Знак,H242 Знак,H2112 Знак,H27 Знак"/>
    <w:basedOn w:val="a2"/>
    <w:link w:val="20"/>
    <w:uiPriority w:val="9"/>
    <w:rsid w:val="005B7E27"/>
    <w:rPr>
      <w:rFonts w:asciiTheme="majorHAnsi" w:eastAsiaTheme="majorEastAsia" w:hAnsiTheme="majorHAnsi" w:cstheme="majorBidi"/>
      <w:color w:val="2F5496" w:themeColor="accent1" w:themeShade="BF"/>
      <w:sz w:val="26"/>
      <w:szCs w:val="26"/>
    </w:rPr>
  </w:style>
  <w:style w:type="paragraph" w:styleId="ad">
    <w:name w:val="Normal (Web)"/>
    <w:basedOn w:val="a1"/>
    <w:uiPriority w:val="99"/>
    <w:semiHidden/>
    <w:unhideWhenUsed/>
    <w:rsid w:val="002054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6E3B6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14:ligatures w14:val="standardContextual"/>
    </w:rPr>
  </w:style>
  <w:style w:type="paragraph" w:customStyle="1" w:styleId="ae">
    <w:name w:val="Обычный для таблиц"/>
    <w:basedOn w:val="a1"/>
    <w:qFormat/>
    <w:rsid w:val="00B40E66"/>
    <w:pPr>
      <w:spacing w:after="0" w:line="240" w:lineRule="auto"/>
    </w:pPr>
    <w:rPr>
      <w:rFonts w:ascii="Times New Roman" w:eastAsia="Times New Roman" w:hAnsi="Times New Roman" w:cs="Times New Roman"/>
      <w:sz w:val="24"/>
      <w:lang w:val="en-US"/>
    </w:rPr>
  </w:style>
  <w:style w:type="character" w:customStyle="1" w:styleId="a6">
    <w:name w:val="Абзац списка Знак"/>
    <w:aliases w:val="Маркер Знак,Bullet Number Знак,Нумерованый список Знак,List Paragraph1 Знак,Bullet List Знак,FooterText Знак,numbered Знак,lp1 Знак,SL_Абзац списка Знак,AC List 01 Знак,Заголовок_3 Знак,Нумерованный 4 ур Знак,List Paragraph Знак"/>
    <w:link w:val="a5"/>
    <w:uiPriority w:val="34"/>
    <w:qFormat/>
    <w:rsid w:val="00B40E66"/>
  </w:style>
  <w:style w:type="character" w:styleId="af">
    <w:name w:val="FollowedHyperlink"/>
    <w:basedOn w:val="a2"/>
    <w:uiPriority w:val="99"/>
    <w:semiHidden/>
    <w:unhideWhenUsed/>
    <w:rsid w:val="0030286C"/>
    <w:rPr>
      <w:color w:val="954F72" w:themeColor="followedHyperlink"/>
      <w:u w:val="single"/>
    </w:rPr>
  </w:style>
  <w:style w:type="character" w:customStyle="1" w:styleId="30">
    <w:name w:val="Заголовок 3 Знак"/>
    <w:basedOn w:val="a2"/>
    <w:link w:val="3"/>
    <w:uiPriority w:val="9"/>
    <w:rsid w:val="007B271D"/>
    <w:rPr>
      <w:rFonts w:ascii="Times New Roman" w:eastAsiaTheme="majorEastAsia" w:hAnsi="Times New Roman" w:cstheme="majorBidi"/>
      <w:b/>
      <w:color w:val="000000" w:themeColor="text1"/>
      <w:sz w:val="28"/>
      <w:szCs w:val="24"/>
    </w:rPr>
  </w:style>
  <w:style w:type="paragraph" w:styleId="af0">
    <w:name w:val="Balloon Text"/>
    <w:basedOn w:val="a1"/>
    <w:link w:val="af1"/>
    <w:uiPriority w:val="99"/>
    <w:semiHidden/>
    <w:unhideWhenUsed/>
    <w:rsid w:val="00AD66B8"/>
    <w:pPr>
      <w:spacing w:after="0" w:line="240" w:lineRule="auto"/>
    </w:pPr>
    <w:rPr>
      <w:rFonts w:ascii="Segoe UI" w:hAnsi="Segoe UI" w:cs="Segoe UI"/>
      <w:sz w:val="18"/>
      <w:szCs w:val="18"/>
    </w:rPr>
  </w:style>
  <w:style w:type="character" w:customStyle="1" w:styleId="af1">
    <w:name w:val="Текст выноски Знак"/>
    <w:basedOn w:val="a2"/>
    <w:link w:val="af0"/>
    <w:uiPriority w:val="99"/>
    <w:semiHidden/>
    <w:rsid w:val="00AD66B8"/>
    <w:rPr>
      <w:rFonts w:ascii="Segoe UI" w:hAnsi="Segoe UI" w:cs="Segoe UI"/>
      <w:sz w:val="18"/>
      <w:szCs w:val="18"/>
    </w:rPr>
  </w:style>
  <w:style w:type="character" w:styleId="af2">
    <w:name w:val="Unresolved Mention"/>
    <w:basedOn w:val="a2"/>
    <w:uiPriority w:val="99"/>
    <w:semiHidden/>
    <w:unhideWhenUsed/>
    <w:rsid w:val="00E17EAE"/>
    <w:rPr>
      <w:color w:val="605E5C"/>
      <w:shd w:val="clear" w:color="auto" w:fill="E1DFDD"/>
    </w:rPr>
  </w:style>
  <w:style w:type="paragraph" w:styleId="af3">
    <w:name w:val="header"/>
    <w:basedOn w:val="a1"/>
    <w:link w:val="af4"/>
    <w:uiPriority w:val="99"/>
    <w:unhideWhenUsed/>
    <w:rsid w:val="00C66285"/>
    <w:pPr>
      <w:tabs>
        <w:tab w:val="center" w:pos="4677"/>
        <w:tab w:val="right" w:pos="9355"/>
      </w:tabs>
      <w:spacing w:after="0" w:line="240" w:lineRule="auto"/>
    </w:pPr>
  </w:style>
  <w:style w:type="character" w:customStyle="1" w:styleId="af4">
    <w:name w:val="Верхний колонтитул Знак"/>
    <w:basedOn w:val="a2"/>
    <w:link w:val="af3"/>
    <w:uiPriority w:val="99"/>
    <w:rsid w:val="00C66285"/>
  </w:style>
  <w:style w:type="paragraph" w:styleId="af5">
    <w:name w:val="footer"/>
    <w:basedOn w:val="a1"/>
    <w:link w:val="af6"/>
    <w:uiPriority w:val="99"/>
    <w:unhideWhenUsed/>
    <w:rsid w:val="00C66285"/>
    <w:pPr>
      <w:tabs>
        <w:tab w:val="center" w:pos="4677"/>
        <w:tab w:val="right" w:pos="9355"/>
      </w:tabs>
      <w:spacing w:after="0" w:line="240" w:lineRule="auto"/>
    </w:pPr>
  </w:style>
  <w:style w:type="character" w:customStyle="1" w:styleId="af6">
    <w:name w:val="Нижний колонтитул Знак"/>
    <w:basedOn w:val="a2"/>
    <w:link w:val="af5"/>
    <w:uiPriority w:val="99"/>
    <w:rsid w:val="00C66285"/>
  </w:style>
  <w:style w:type="paragraph" w:styleId="11">
    <w:name w:val="toc 1"/>
    <w:basedOn w:val="a1"/>
    <w:next w:val="a1"/>
    <w:autoRedefine/>
    <w:uiPriority w:val="39"/>
    <w:unhideWhenUsed/>
    <w:rsid w:val="002F5D3D"/>
    <w:pPr>
      <w:tabs>
        <w:tab w:val="right" w:leader="dot" w:pos="9638"/>
      </w:tabs>
      <w:spacing w:after="0" w:line="360" w:lineRule="auto"/>
    </w:pPr>
    <w:rPr>
      <w:rFonts w:ascii="Times New Roman" w:hAnsi="Times New Roman" w:cs="Times New Roman"/>
      <w:noProof/>
      <w:color w:val="000000" w:themeColor="text1"/>
      <w:sz w:val="24"/>
      <w:szCs w:val="24"/>
    </w:rPr>
  </w:style>
  <w:style w:type="paragraph" w:styleId="23">
    <w:name w:val="toc 2"/>
    <w:basedOn w:val="a1"/>
    <w:next w:val="a1"/>
    <w:autoRedefine/>
    <w:uiPriority w:val="39"/>
    <w:unhideWhenUsed/>
    <w:rsid w:val="00421F3D"/>
    <w:pPr>
      <w:tabs>
        <w:tab w:val="right" w:leader="dot" w:pos="9638"/>
      </w:tabs>
      <w:spacing w:after="0" w:line="276" w:lineRule="auto"/>
      <w:jc w:val="both"/>
    </w:pPr>
    <w:rPr>
      <w:rFonts w:ascii="Times New Roman" w:hAnsi="Times New Roman" w:cs="Times New Roman"/>
      <w:noProof/>
      <w:color w:val="000000" w:themeColor="text1"/>
      <w:sz w:val="24"/>
      <w:szCs w:val="24"/>
    </w:rPr>
  </w:style>
  <w:style w:type="character" w:styleId="af7">
    <w:name w:val="Strong"/>
    <w:basedOn w:val="a2"/>
    <w:uiPriority w:val="22"/>
    <w:qFormat/>
    <w:rsid w:val="00F74902"/>
    <w:rPr>
      <w:b/>
      <w:bCs/>
    </w:rPr>
  </w:style>
  <w:style w:type="paragraph" w:customStyle="1" w:styleId="af8">
    <w:basedOn w:val="a1"/>
    <w:next w:val="ad"/>
    <w:uiPriority w:val="99"/>
    <w:unhideWhenUsed/>
    <w:rsid w:val="00AF38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Emphasis"/>
    <w:basedOn w:val="a2"/>
    <w:qFormat/>
    <w:rsid w:val="00E04018"/>
    <w:rPr>
      <w:i/>
      <w:iCs/>
    </w:rPr>
  </w:style>
  <w:style w:type="character" w:customStyle="1" w:styleId="il">
    <w:name w:val="il"/>
    <w:basedOn w:val="a2"/>
    <w:rsid w:val="00E04018"/>
  </w:style>
  <w:style w:type="paragraph" w:customStyle="1" w:styleId="Default">
    <w:name w:val="Default"/>
    <w:rsid w:val="005B193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15607">
      <w:bodyDiv w:val="1"/>
      <w:marLeft w:val="0"/>
      <w:marRight w:val="0"/>
      <w:marTop w:val="0"/>
      <w:marBottom w:val="0"/>
      <w:divBdr>
        <w:top w:val="none" w:sz="0" w:space="0" w:color="auto"/>
        <w:left w:val="none" w:sz="0" w:space="0" w:color="auto"/>
        <w:bottom w:val="none" w:sz="0" w:space="0" w:color="auto"/>
        <w:right w:val="none" w:sz="0" w:space="0" w:color="auto"/>
      </w:divBdr>
    </w:div>
    <w:div w:id="68045636">
      <w:bodyDiv w:val="1"/>
      <w:marLeft w:val="0"/>
      <w:marRight w:val="0"/>
      <w:marTop w:val="0"/>
      <w:marBottom w:val="0"/>
      <w:divBdr>
        <w:top w:val="none" w:sz="0" w:space="0" w:color="auto"/>
        <w:left w:val="none" w:sz="0" w:space="0" w:color="auto"/>
        <w:bottom w:val="none" w:sz="0" w:space="0" w:color="auto"/>
        <w:right w:val="none" w:sz="0" w:space="0" w:color="auto"/>
      </w:divBdr>
    </w:div>
    <w:div w:id="77484562">
      <w:bodyDiv w:val="1"/>
      <w:marLeft w:val="0"/>
      <w:marRight w:val="0"/>
      <w:marTop w:val="0"/>
      <w:marBottom w:val="0"/>
      <w:divBdr>
        <w:top w:val="none" w:sz="0" w:space="0" w:color="auto"/>
        <w:left w:val="none" w:sz="0" w:space="0" w:color="auto"/>
        <w:bottom w:val="none" w:sz="0" w:space="0" w:color="auto"/>
        <w:right w:val="none" w:sz="0" w:space="0" w:color="auto"/>
      </w:divBdr>
    </w:div>
    <w:div w:id="125970930">
      <w:bodyDiv w:val="1"/>
      <w:marLeft w:val="0"/>
      <w:marRight w:val="0"/>
      <w:marTop w:val="0"/>
      <w:marBottom w:val="0"/>
      <w:divBdr>
        <w:top w:val="none" w:sz="0" w:space="0" w:color="auto"/>
        <w:left w:val="none" w:sz="0" w:space="0" w:color="auto"/>
        <w:bottom w:val="none" w:sz="0" w:space="0" w:color="auto"/>
        <w:right w:val="none" w:sz="0" w:space="0" w:color="auto"/>
      </w:divBdr>
    </w:div>
    <w:div w:id="203098404">
      <w:bodyDiv w:val="1"/>
      <w:marLeft w:val="0"/>
      <w:marRight w:val="0"/>
      <w:marTop w:val="0"/>
      <w:marBottom w:val="0"/>
      <w:divBdr>
        <w:top w:val="none" w:sz="0" w:space="0" w:color="auto"/>
        <w:left w:val="none" w:sz="0" w:space="0" w:color="auto"/>
        <w:bottom w:val="none" w:sz="0" w:space="0" w:color="auto"/>
        <w:right w:val="none" w:sz="0" w:space="0" w:color="auto"/>
      </w:divBdr>
    </w:div>
    <w:div w:id="245189298">
      <w:bodyDiv w:val="1"/>
      <w:marLeft w:val="0"/>
      <w:marRight w:val="0"/>
      <w:marTop w:val="0"/>
      <w:marBottom w:val="0"/>
      <w:divBdr>
        <w:top w:val="none" w:sz="0" w:space="0" w:color="auto"/>
        <w:left w:val="none" w:sz="0" w:space="0" w:color="auto"/>
        <w:bottom w:val="none" w:sz="0" w:space="0" w:color="auto"/>
        <w:right w:val="none" w:sz="0" w:space="0" w:color="auto"/>
      </w:divBdr>
    </w:div>
    <w:div w:id="273175655">
      <w:bodyDiv w:val="1"/>
      <w:marLeft w:val="0"/>
      <w:marRight w:val="0"/>
      <w:marTop w:val="0"/>
      <w:marBottom w:val="0"/>
      <w:divBdr>
        <w:top w:val="none" w:sz="0" w:space="0" w:color="auto"/>
        <w:left w:val="none" w:sz="0" w:space="0" w:color="auto"/>
        <w:bottom w:val="none" w:sz="0" w:space="0" w:color="auto"/>
        <w:right w:val="none" w:sz="0" w:space="0" w:color="auto"/>
      </w:divBdr>
    </w:div>
    <w:div w:id="350297894">
      <w:bodyDiv w:val="1"/>
      <w:marLeft w:val="0"/>
      <w:marRight w:val="0"/>
      <w:marTop w:val="0"/>
      <w:marBottom w:val="0"/>
      <w:divBdr>
        <w:top w:val="none" w:sz="0" w:space="0" w:color="auto"/>
        <w:left w:val="none" w:sz="0" w:space="0" w:color="auto"/>
        <w:bottom w:val="none" w:sz="0" w:space="0" w:color="auto"/>
        <w:right w:val="none" w:sz="0" w:space="0" w:color="auto"/>
      </w:divBdr>
    </w:div>
    <w:div w:id="364067220">
      <w:bodyDiv w:val="1"/>
      <w:marLeft w:val="0"/>
      <w:marRight w:val="0"/>
      <w:marTop w:val="0"/>
      <w:marBottom w:val="0"/>
      <w:divBdr>
        <w:top w:val="none" w:sz="0" w:space="0" w:color="auto"/>
        <w:left w:val="none" w:sz="0" w:space="0" w:color="auto"/>
        <w:bottom w:val="none" w:sz="0" w:space="0" w:color="auto"/>
        <w:right w:val="none" w:sz="0" w:space="0" w:color="auto"/>
      </w:divBdr>
    </w:div>
    <w:div w:id="371737285">
      <w:bodyDiv w:val="1"/>
      <w:marLeft w:val="0"/>
      <w:marRight w:val="0"/>
      <w:marTop w:val="0"/>
      <w:marBottom w:val="0"/>
      <w:divBdr>
        <w:top w:val="none" w:sz="0" w:space="0" w:color="auto"/>
        <w:left w:val="none" w:sz="0" w:space="0" w:color="auto"/>
        <w:bottom w:val="none" w:sz="0" w:space="0" w:color="auto"/>
        <w:right w:val="none" w:sz="0" w:space="0" w:color="auto"/>
      </w:divBdr>
    </w:div>
    <w:div w:id="376777525">
      <w:bodyDiv w:val="1"/>
      <w:marLeft w:val="0"/>
      <w:marRight w:val="0"/>
      <w:marTop w:val="0"/>
      <w:marBottom w:val="0"/>
      <w:divBdr>
        <w:top w:val="none" w:sz="0" w:space="0" w:color="auto"/>
        <w:left w:val="none" w:sz="0" w:space="0" w:color="auto"/>
        <w:bottom w:val="none" w:sz="0" w:space="0" w:color="auto"/>
        <w:right w:val="none" w:sz="0" w:space="0" w:color="auto"/>
      </w:divBdr>
    </w:div>
    <w:div w:id="495732397">
      <w:bodyDiv w:val="1"/>
      <w:marLeft w:val="0"/>
      <w:marRight w:val="0"/>
      <w:marTop w:val="0"/>
      <w:marBottom w:val="0"/>
      <w:divBdr>
        <w:top w:val="none" w:sz="0" w:space="0" w:color="auto"/>
        <w:left w:val="none" w:sz="0" w:space="0" w:color="auto"/>
        <w:bottom w:val="none" w:sz="0" w:space="0" w:color="auto"/>
        <w:right w:val="none" w:sz="0" w:space="0" w:color="auto"/>
      </w:divBdr>
    </w:div>
    <w:div w:id="515776184">
      <w:bodyDiv w:val="1"/>
      <w:marLeft w:val="0"/>
      <w:marRight w:val="0"/>
      <w:marTop w:val="0"/>
      <w:marBottom w:val="0"/>
      <w:divBdr>
        <w:top w:val="none" w:sz="0" w:space="0" w:color="auto"/>
        <w:left w:val="none" w:sz="0" w:space="0" w:color="auto"/>
        <w:bottom w:val="none" w:sz="0" w:space="0" w:color="auto"/>
        <w:right w:val="none" w:sz="0" w:space="0" w:color="auto"/>
      </w:divBdr>
    </w:div>
    <w:div w:id="524829860">
      <w:bodyDiv w:val="1"/>
      <w:marLeft w:val="0"/>
      <w:marRight w:val="0"/>
      <w:marTop w:val="0"/>
      <w:marBottom w:val="0"/>
      <w:divBdr>
        <w:top w:val="none" w:sz="0" w:space="0" w:color="auto"/>
        <w:left w:val="none" w:sz="0" w:space="0" w:color="auto"/>
        <w:bottom w:val="none" w:sz="0" w:space="0" w:color="auto"/>
        <w:right w:val="none" w:sz="0" w:space="0" w:color="auto"/>
      </w:divBdr>
    </w:div>
    <w:div w:id="563488180">
      <w:bodyDiv w:val="1"/>
      <w:marLeft w:val="0"/>
      <w:marRight w:val="0"/>
      <w:marTop w:val="0"/>
      <w:marBottom w:val="0"/>
      <w:divBdr>
        <w:top w:val="none" w:sz="0" w:space="0" w:color="auto"/>
        <w:left w:val="none" w:sz="0" w:space="0" w:color="auto"/>
        <w:bottom w:val="none" w:sz="0" w:space="0" w:color="auto"/>
        <w:right w:val="none" w:sz="0" w:space="0" w:color="auto"/>
      </w:divBdr>
    </w:div>
    <w:div w:id="573857118">
      <w:bodyDiv w:val="1"/>
      <w:marLeft w:val="0"/>
      <w:marRight w:val="0"/>
      <w:marTop w:val="0"/>
      <w:marBottom w:val="0"/>
      <w:divBdr>
        <w:top w:val="none" w:sz="0" w:space="0" w:color="auto"/>
        <w:left w:val="none" w:sz="0" w:space="0" w:color="auto"/>
        <w:bottom w:val="none" w:sz="0" w:space="0" w:color="auto"/>
        <w:right w:val="none" w:sz="0" w:space="0" w:color="auto"/>
      </w:divBdr>
    </w:div>
    <w:div w:id="574440349">
      <w:bodyDiv w:val="1"/>
      <w:marLeft w:val="0"/>
      <w:marRight w:val="0"/>
      <w:marTop w:val="0"/>
      <w:marBottom w:val="0"/>
      <w:divBdr>
        <w:top w:val="none" w:sz="0" w:space="0" w:color="auto"/>
        <w:left w:val="none" w:sz="0" w:space="0" w:color="auto"/>
        <w:bottom w:val="none" w:sz="0" w:space="0" w:color="auto"/>
        <w:right w:val="none" w:sz="0" w:space="0" w:color="auto"/>
      </w:divBdr>
    </w:div>
    <w:div w:id="745616820">
      <w:bodyDiv w:val="1"/>
      <w:marLeft w:val="0"/>
      <w:marRight w:val="0"/>
      <w:marTop w:val="0"/>
      <w:marBottom w:val="0"/>
      <w:divBdr>
        <w:top w:val="none" w:sz="0" w:space="0" w:color="auto"/>
        <w:left w:val="none" w:sz="0" w:space="0" w:color="auto"/>
        <w:bottom w:val="none" w:sz="0" w:space="0" w:color="auto"/>
        <w:right w:val="none" w:sz="0" w:space="0" w:color="auto"/>
      </w:divBdr>
    </w:div>
    <w:div w:id="757017124">
      <w:bodyDiv w:val="1"/>
      <w:marLeft w:val="0"/>
      <w:marRight w:val="0"/>
      <w:marTop w:val="0"/>
      <w:marBottom w:val="0"/>
      <w:divBdr>
        <w:top w:val="none" w:sz="0" w:space="0" w:color="auto"/>
        <w:left w:val="none" w:sz="0" w:space="0" w:color="auto"/>
        <w:bottom w:val="none" w:sz="0" w:space="0" w:color="auto"/>
        <w:right w:val="none" w:sz="0" w:space="0" w:color="auto"/>
      </w:divBdr>
    </w:div>
    <w:div w:id="758521929">
      <w:bodyDiv w:val="1"/>
      <w:marLeft w:val="0"/>
      <w:marRight w:val="0"/>
      <w:marTop w:val="0"/>
      <w:marBottom w:val="0"/>
      <w:divBdr>
        <w:top w:val="none" w:sz="0" w:space="0" w:color="auto"/>
        <w:left w:val="none" w:sz="0" w:space="0" w:color="auto"/>
        <w:bottom w:val="none" w:sz="0" w:space="0" w:color="auto"/>
        <w:right w:val="none" w:sz="0" w:space="0" w:color="auto"/>
      </w:divBdr>
    </w:div>
    <w:div w:id="773865481">
      <w:bodyDiv w:val="1"/>
      <w:marLeft w:val="0"/>
      <w:marRight w:val="0"/>
      <w:marTop w:val="0"/>
      <w:marBottom w:val="0"/>
      <w:divBdr>
        <w:top w:val="none" w:sz="0" w:space="0" w:color="auto"/>
        <w:left w:val="none" w:sz="0" w:space="0" w:color="auto"/>
        <w:bottom w:val="none" w:sz="0" w:space="0" w:color="auto"/>
        <w:right w:val="none" w:sz="0" w:space="0" w:color="auto"/>
      </w:divBdr>
    </w:div>
    <w:div w:id="806702946">
      <w:bodyDiv w:val="1"/>
      <w:marLeft w:val="0"/>
      <w:marRight w:val="0"/>
      <w:marTop w:val="0"/>
      <w:marBottom w:val="0"/>
      <w:divBdr>
        <w:top w:val="none" w:sz="0" w:space="0" w:color="auto"/>
        <w:left w:val="none" w:sz="0" w:space="0" w:color="auto"/>
        <w:bottom w:val="none" w:sz="0" w:space="0" w:color="auto"/>
        <w:right w:val="none" w:sz="0" w:space="0" w:color="auto"/>
      </w:divBdr>
    </w:div>
    <w:div w:id="835876703">
      <w:bodyDiv w:val="1"/>
      <w:marLeft w:val="0"/>
      <w:marRight w:val="0"/>
      <w:marTop w:val="0"/>
      <w:marBottom w:val="0"/>
      <w:divBdr>
        <w:top w:val="none" w:sz="0" w:space="0" w:color="auto"/>
        <w:left w:val="none" w:sz="0" w:space="0" w:color="auto"/>
        <w:bottom w:val="none" w:sz="0" w:space="0" w:color="auto"/>
        <w:right w:val="none" w:sz="0" w:space="0" w:color="auto"/>
      </w:divBdr>
    </w:div>
    <w:div w:id="848250804">
      <w:bodyDiv w:val="1"/>
      <w:marLeft w:val="0"/>
      <w:marRight w:val="0"/>
      <w:marTop w:val="0"/>
      <w:marBottom w:val="0"/>
      <w:divBdr>
        <w:top w:val="none" w:sz="0" w:space="0" w:color="auto"/>
        <w:left w:val="none" w:sz="0" w:space="0" w:color="auto"/>
        <w:bottom w:val="none" w:sz="0" w:space="0" w:color="auto"/>
        <w:right w:val="none" w:sz="0" w:space="0" w:color="auto"/>
      </w:divBdr>
    </w:div>
    <w:div w:id="904921319">
      <w:bodyDiv w:val="1"/>
      <w:marLeft w:val="0"/>
      <w:marRight w:val="0"/>
      <w:marTop w:val="0"/>
      <w:marBottom w:val="0"/>
      <w:divBdr>
        <w:top w:val="none" w:sz="0" w:space="0" w:color="auto"/>
        <w:left w:val="none" w:sz="0" w:space="0" w:color="auto"/>
        <w:bottom w:val="none" w:sz="0" w:space="0" w:color="auto"/>
        <w:right w:val="none" w:sz="0" w:space="0" w:color="auto"/>
      </w:divBdr>
    </w:div>
    <w:div w:id="937755154">
      <w:bodyDiv w:val="1"/>
      <w:marLeft w:val="0"/>
      <w:marRight w:val="0"/>
      <w:marTop w:val="0"/>
      <w:marBottom w:val="0"/>
      <w:divBdr>
        <w:top w:val="none" w:sz="0" w:space="0" w:color="auto"/>
        <w:left w:val="none" w:sz="0" w:space="0" w:color="auto"/>
        <w:bottom w:val="none" w:sz="0" w:space="0" w:color="auto"/>
        <w:right w:val="none" w:sz="0" w:space="0" w:color="auto"/>
      </w:divBdr>
    </w:div>
    <w:div w:id="1253511662">
      <w:bodyDiv w:val="1"/>
      <w:marLeft w:val="0"/>
      <w:marRight w:val="0"/>
      <w:marTop w:val="0"/>
      <w:marBottom w:val="0"/>
      <w:divBdr>
        <w:top w:val="none" w:sz="0" w:space="0" w:color="auto"/>
        <w:left w:val="none" w:sz="0" w:space="0" w:color="auto"/>
        <w:bottom w:val="none" w:sz="0" w:space="0" w:color="auto"/>
        <w:right w:val="none" w:sz="0" w:space="0" w:color="auto"/>
      </w:divBdr>
    </w:div>
    <w:div w:id="1258058094">
      <w:bodyDiv w:val="1"/>
      <w:marLeft w:val="0"/>
      <w:marRight w:val="0"/>
      <w:marTop w:val="0"/>
      <w:marBottom w:val="0"/>
      <w:divBdr>
        <w:top w:val="none" w:sz="0" w:space="0" w:color="auto"/>
        <w:left w:val="none" w:sz="0" w:space="0" w:color="auto"/>
        <w:bottom w:val="none" w:sz="0" w:space="0" w:color="auto"/>
        <w:right w:val="none" w:sz="0" w:space="0" w:color="auto"/>
      </w:divBdr>
      <w:divsChild>
        <w:div w:id="437483110">
          <w:marLeft w:val="0"/>
          <w:marRight w:val="0"/>
          <w:marTop w:val="0"/>
          <w:marBottom w:val="0"/>
          <w:divBdr>
            <w:top w:val="none" w:sz="0" w:space="0" w:color="auto"/>
            <w:left w:val="none" w:sz="0" w:space="0" w:color="auto"/>
            <w:bottom w:val="none" w:sz="0" w:space="0" w:color="auto"/>
            <w:right w:val="none" w:sz="0" w:space="0" w:color="auto"/>
          </w:divBdr>
        </w:div>
      </w:divsChild>
    </w:div>
    <w:div w:id="1319727621">
      <w:bodyDiv w:val="1"/>
      <w:marLeft w:val="0"/>
      <w:marRight w:val="0"/>
      <w:marTop w:val="0"/>
      <w:marBottom w:val="0"/>
      <w:divBdr>
        <w:top w:val="none" w:sz="0" w:space="0" w:color="auto"/>
        <w:left w:val="none" w:sz="0" w:space="0" w:color="auto"/>
        <w:bottom w:val="none" w:sz="0" w:space="0" w:color="auto"/>
        <w:right w:val="none" w:sz="0" w:space="0" w:color="auto"/>
      </w:divBdr>
    </w:div>
    <w:div w:id="1394695596">
      <w:bodyDiv w:val="1"/>
      <w:marLeft w:val="0"/>
      <w:marRight w:val="0"/>
      <w:marTop w:val="0"/>
      <w:marBottom w:val="0"/>
      <w:divBdr>
        <w:top w:val="none" w:sz="0" w:space="0" w:color="auto"/>
        <w:left w:val="none" w:sz="0" w:space="0" w:color="auto"/>
        <w:bottom w:val="none" w:sz="0" w:space="0" w:color="auto"/>
        <w:right w:val="none" w:sz="0" w:space="0" w:color="auto"/>
      </w:divBdr>
    </w:div>
    <w:div w:id="1485469413">
      <w:bodyDiv w:val="1"/>
      <w:marLeft w:val="0"/>
      <w:marRight w:val="0"/>
      <w:marTop w:val="0"/>
      <w:marBottom w:val="0"/>
      <w:divBdr>
        <w:top w:val="none" w:sz="0" w:space="0" w:color="auto"/>
        <w:left w:val="none" w:sz="0" w:space="0" w:color="auto"/>
        <w:bottom w:val="none" w:sz="0" w:space="0" w:color="auto"/>
        <w:right w:val="none" w:sz="0" w:space="0" w:color="auto"/>
      </w:divBdr>
    </w:div>
    <w:div w:id="1535655203">
      <w:bodyDiv w:val="1"/>
      <w:marLeft w:val="0"/>
      <w:marRight w:val="0"/>
      <w:marTop w:val="0"/>
      <w:marBottom w:val="0"/>
      <w:divBdr>
        <w:top w:val="none" w:sz="0" w:space="0" w:color="auto"/>
        <w:left w:val="none" w:sz="0" w:space="0" w:color="auto"/>
        <w:bottom w:val="none" w:sz="0" w:space="0" w:color="auto"/>
        <w:right w:val="none" w:sz="0" w:space="0" w:color="auto"/>
      </w:divBdr>
    </w:div>
    <w:div w:id="1602182680">
      <w:bodyDiv w:val="1"/>
      <w:marLeft w:val="0"/>
      <w:marRight w:val="0"/>
      <w:marTop w:val="0"/>
      <w:marBottom w:val="0"/>
      <w:divBdr>
        <w:top w:val="none" w:sz="0" w:space="0" w:color="auto"/>
        <w:left w:val="none" w:sz="0" w:space="0" w:color="auto"/>
        <w:bottom w:val="none" w:sz="0" w:space="0" w:color="auto"/>
        <w:right w:val="none" w:sz="0" w:space="0" w:color="auto"/>
      </w:divBdr>
    </w:div>
    <w:div w:id="1607037409">
      <w:bodyDiv w:val="1"/>
      <w:marLeft w:val="0"/>
      <w:marRight w:val="0"/>
      <w:marTop w:val="0"/>
      <w:marBottom w:val="0"/>
      <w:divBdr>
        <w:top w:val="none" w:sz="0" w:space="0" w:color="auto"/>
        <w:left w:val="none" w:sz="0" w:space="0" w:color="auto"/>
        <w:bottom w:val="none" w:sz="0" w:space="0" w:color="auto"/>
        <w:right w:val="none" w:sz="0" w:space="0" w:color="auto"/>
      </w:divBdr>
    </w:div>
    <w:div w:id="1668484287">
      <w:bodyDiv w:val="1"/>
      <w:marLeft w:val="0"/>
      <w:marRight w:val="0"/>
      <w:marTop w:val="0"/>
      <w:marBottom w:val="0"/>
      <w:divBdr>
        <w:top w:val="none" w:sz="0" w:space="0" w:color="auto"/>
        <w:left w:val="none" w:sz="0" w:space="0" w:color="auto"/>
        <w:bottom w:val="none" w:sz="0" w:space="0" w:color="auto"/>
        <w:right w:val="none" w:sz="0" w:space="0" w:color="auto"/>
      </w:divBdr>
    </w:div>
    <w:div w:id="1730807429">
      <w:bodyDiv w:val="1"/>
      <w:marLeft w:val="0"/>
      <w:marRight w:val="0"/>
      <w:marTop w:val="0"/>
      <w:marBottom w:val="0"/>
      <w:divBdr>
        <w:top w:val="none" w:sz="0" w:space="0" w:color="auto"/>
        <w:left w:val="none" w:sz="0" w:space="0" w:color="auto"/>
        <w:bottom w:val="none" w:sz="0" w:space="0" w:color="auto"/>
        <w:right w:val="none" w:sz="0" w:space="0" w:color="auto"/>
      </w:divBdr>
    </w:div>
    <w:div w:id="1732536835">
      <w:bodyDiv w:val="1"/>
      <w:marLeft w:val="0"/>
      <w:marRight w:val="0"/>
      <w:marTop w:val="0"/>
      <w:marBottom w:val="0"/>
      <w:divBdr>
        <w:top w:val="none" w:sz="0" w:space="0" w:color="auto"/>
        <w:left w:val="none" w:sz="0" w:space="0" w:color="auto"/>
        <w:bottom w:val="none" w:sz="0" w:space="0" w:color="auto"/>
        <w:right w:val="none" w:sz="0" w:space="0" w:color="auto"/>
      </w:divBdr>
    </w:div>
    <w:div w:id="1763915398">
      <w:bodyDiv w:val="1"/>
      <w:marLeft w:val="0"/>
      <w:marRight w:val="0"/>
      <w:marTop w:val="0"/>
      <w:marBottom w:val="0"/>
      <w:divBdr>
        <w:top w:val="none" w:sz="0" w:space="0" w:color="auto"/>
        <w:left w:val="none" w:sz="0" w:space="0" w:color="auto"/>
        <w:bottom w:val="none" w:sz="0" w:space="0" w:color="auto"/>
        <w:right w:val="none" w:sz="0" w:space="0" w:color="auto"/>
      </w:divBdr>
    </w:div>
    <w:div w:id="1841390522">
      <w:bodyDiv w:val="1"/>
      <w:marLeft w:val="0"/>
      <w:marRight w:val="0"/>
      <w:marTop w:val="0"/>
      <w:marBottom w:val="0"/>
      <w:divBdr>
        <w:top w:val="none" w:sz="0" w:space="0" w:color="auto"/>
        <w:left w:val="none" w:sz="0" w:space="0" w:color="auto"/>
        <w:bottom w:val="none" w:sz="0" w:space="0" w:color="auto"/>
        <w:right w:val="none" w:sz="0" w:space="0" w:color="auto"/>
      </w:divBdr>
    </w:div>
    <w:div w:id="1863400699">
      <w:bodyDiv w:val="1"/>
      <w:marLeft w:val="0"/>
      <w:marRight w:val="0"/>
      <w:marTop w:val="0"/>
      <w:marBottom w:val="0"/>
      <w:divBdr>
        <w:top w:val="none" w:sz="0" w:space="0" w:color="auto"/>
        <w:left w:val="none" w:sz="0" w:space="0" w:color="auto"/>
        <w:bottom w:val="none" w:sz="0" w:space="0" w:color="auto"/>
        <w:right w:val="none" w:sz="0" w:space="0" w:color="auto"/>
      </w:divBdr>
    </w:div>
    <w:div w:id="1897155414">
      <w:bodyDiv w:val="1"/>
      <w:marLeft w:val="0"/>
      <w:marRight w:val="0"/>
      <w:marTop w:val="0"/>
      <w:marBottom w:val="0"/>
      <w:divBdr>
        <w:top w:val="none" w:sz="0" w:space="0" w:color="auto"/>
        <w:left w:val="none" w:sz="0" w:space="0" w:color="auto"/>
        <w:bottom w:val="none" w:sz="0" w:space="0" w:color="auto"/>
        <w:right w:val="none" w:sz="0" w:space="0" w:color="auto"/>
      </w:divBdr>
    </w:div>
    <w:div w:id="1923105748">
      <w:bodyDiv w:val="1"/>
      <w:marLeft w:val="0"/>
      <w:marRight w:val="0"/>
      <w:marTop w:val="0"/>
      <w:marBottom w:val="0"/>
      <w:divBdr>
        <w:top w:val="none" w:sz="0" w:space="0" w:color="auto"/>
        <w:left w:val="none" w:sz="0" w:space="0" w:color="auto"/>
        <w:bottom w:val="none" w:sz="0" w:space="0" w:color="auto"/>
        <w:right w:val="none" w:sz="0" w:space="0" w:color="auto"/>
      </w:divBdr>
    </w:div>
    <w:div w:id="2008288136">
      <w:bodyDiv w:val="1"/>
      <w:marLeft w:val="0"/>
      <w:marRight w:val="0"/>
      <w:marTop w:val="0"/>
      <w:marBottom w:val="0"/>
      <w:divBdr>
        <w:top w:val="none" w:sz="0" w:space="0" w:color="auto"/>
        <w:left w:val="none" w:sz="0" w:space="0" w:color="auto"/>
        <w:bottom w:val="none" w:sz="0" w:space="0" w:color="auto"/>
        <w:right w:val="none" w:sz="0" w:space="0" w:color="auto"/>
      </w:divBdr>
    </w:div>
    <w:div w:id="200955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03623" TargetMode="External"/><Relationship Id="rId13" Type="http://schemas.openxmlformats.org/officeDocument/2006/relationships/hyperlink" Target="https://login.consultant.ru/link/?req=doc&amp;base=LAW&amp;n=472841&amp;date=23.04.2024&amp;dst=1123&amp;field=134" TargetMode="External"/><Relationship Id="rId18" Type="http://schemas.openxmlformats.org/officeDocument/2006/relationships/hyperlink" Target="https://login.consultant.ru/link/?req=doc&amp;base=LAW&amp;n=474037&amp;date=23.04.2024&amp;dst=2086&amp;field=134" TargetMode="External"/><Relationship Id="rId26" Type="http://schemas.openxmlformats.org/officeDocument/2006/relationships/hyperlink" Target="http://www.zakupki.gov.ru"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login.consultant.ru/link/?req=doc&amp;base=LAW&amp;n=471848&amp;dst=10646" TargetMode="External"/><Relationship Id="rId34" Type="http://schemas.openxmlformats.org/officeDocument/2006/relationships/hyperlink" Target="https://login.consultant.ru/link/?req=doc&amp;base=LAW&amp;n=474037&amp;date=23.04.2024&amp;dst=101897&amp;field=134" TargetMode="External"/><Relationship Id="rId7" Type="http://schemas.openxmlformats.org/officeDocument/2006/relationships/endnotes" Target="endnotes.xml"/><Relationship Id="rId12" Type="http://schemas.openxmlformats.org/officeDocument/2006/relationships/hyperlink" Target="https://login.consultant.ru/link/?req=doc&amp;base=LAW&amp;n=474035&amp;date=23.04.2024&amp;dst=512&amp;field=134" TargetMode="External"/><Relationship Id="rId17" Type="http://schemas.openxmlformats.org/officeDocument/2006/relationships/hyperlink" Target="https://login.consultant.ru/link/?req=doc&amp;base=LAW&amp;n=474037&amp;date=23.04.2024&amp;dst=2072&amp;field=134" TargetMode="External"/><Relationship Id="rId25" Type="http://schemas.openxmlformats.org/officeDocument/2006/relationships/hyperlink" Target="https://etp.gpb.ru" TargetMode="External"/><Relationship Id="rId33" Type="http://schemas.openxmlformats.org/officeDocument/2006/relationships/hyperlink" Target="https://login.consultant.ru/link/?req=doc&amp;base=LAW&amp;n=472841&amp;date=23.04.2024&amp;dst=1104&amp;field=134" TargetMode="External"/><Relationship Id="rId38" Type="http://schemas.openxmlformats.org/officeDocument/2006/relationships/hyperlink" Target="https://login.consultant.ru/link/?req=doc&amp;base=LAW&amp;n=474035&amp;date=23.04.2024&amp;dst=2620&amp;fie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474037&amp;date=23.04.2024&amp;dst=2054&amp;field=134" TargetMode="External"/><Relationship Id="rId20" Type="http://schemas.openxmlformats.org/officeDocument/2006/relationships/hyperlink" Target="https://etp.gpb.ru/" TargetMode="External"/><Relationship Id="rId29" Type="http://schemas.openxmlformats.org/officeDocument/2006/relationships/hyperlink" Target="https://login.consultant.ru/link/?req=doc&amp;base=LAW&amp;n=471848&amp;dst=10646"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503623" TargetMode="External"/><Relationship Id="rId24" Type="http://schemas.openxmlformats.org/officeDocument/2006/relationships/hyperlink" Target="http://www.zakupki.gov.ru" TargetMode="External"/><Relationship Id="rId32" Type="http://schemas.openxmlformats.org/officeDocument/2006/relationships/hyperlink" Target="https://login.consultant.ru/link/?req=doc&amp;base=LAW&amp;n=472841&amp;date=23.04.2024&amp;dst=1123&amp;field=134" TargetMode="External"/><Relationship Id="rId37" Type="http://schemas.openxmlformats.org/officeDocument/2006/relationships/hyperlink" Target="https://login.consultant.ru/link/?req=doc&amp;base=LAW&amp;n=474037&amp;date=23.04.2024&amp;dst=2086&amp;field=134"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74037&amp;date=23.04.2024&amp;dst=101897&amp;field=134" TargetMode="External"/><Relationship Id="rId23" Type="http://schemas.openxmlformats.org/officeDocument/2006/relationships/hyperlink" Target="mailto:eep@ksk.kaluga.ru" TargetMode="External"/><Relationship Id="rId28" Type="http://schemas.openxmlformats.org/officeDocument/2006/relationships/hyperlink" Target="https://etp.gpb.ru/" TargetMode="External"/><Relationship Id="rId36" Type="http://schemas.openxmlformats.org/officeDocument/2006/relationships/hyperlink" Target="https://login.consultant.ru/link/?req=doc&amp;base=LAW&amp;n=474037&amp;date=23.04.2024&amp;dst=2072&amp;field=134" TargetMode="External"/><Relationship Id="rId10" Type="http://schemas.openxmlformats.org/officeDocument/2006/relationships/hyperlink" Target="https://login.consultant.ru/link/?req=doc&amp;base=LAW&amp;n=503623" TargetMode="External"/><Relationship Id="rId19" Type="http://schemas.openxmlformats.org/officeDocument/2006/relationships/hyperlink" Target="https://login.consultant.ru/link/?req=doc&amp;base=LAW&amp;n=474035&amp;date=23.04.2024&amp;dst=2620&amp;field=134" TargetMode="External"/><Relationship Id="rId31" Type="http://schemas.openxmlformats.org/officeDocument/2006/relationships/hyperlink" Target="https://login.consultant.ru/link/?req=doc&amp;base=LAW&amp;n=474035&amp;date=23.04.2024&amp;dst=512&amp;field=134" TargetMode="External"/><Relationship Id="rId4" Type="http://schemas.openxmlformats.org/officeDocument/2006/relationships/settings" Target="settings.xml"/><Relationship Id="rId9" Type="http://schemas.openxmlformats.org/officeDocument/2006/relationships/hyperlink" Target="https://login.consultant.ru/link/?req=doc&amp;base=LAW&amp;n=503623" TargetMode="External"/><Relationship Id="rId14" Type="http://schemas.openxmlformats.org/officeDocument/2006/relationships/hyperlink" Target="https://login.consultant.ru/link/?req=doc&amp;base=LAW&amp;n=472841&amp;date=23.04.2024&amp;dst=1104&amp;field=134" TargetMode="External"/><Relationship Id="rId22" Type="http://schemas.openxmlformats.org/officeDocument/2006/relationships/hyperlink" Target="mailto:doronina@kgek.net" TargetMode="External"/><Relationship Id="rId27" Type="http://schemas.openxmlformats.org/officeDocument/2006/relationships/hyperlink" Target="https://etp.gpb.ru/" TargetMode="External"/><Relationship Id="rId30" Type="http://schemas.openxmlformats.org/officeDocument/2006/relationships/hyperlink" Target="https://login.consultant.ru/link/?req=doc&amp;base=LAW&amp;n=471848&amp;dst=10646" TargetMode="External"/><Relationship Id="rId35" Type="http://schemas.openxmlformats.org/officeDocument/2006/relationships/hyperlink" Target="https://login.consultant.ru/link/?req=doc&amp;base=LAW&amp;n=474037&amp;date=23.04.2024&amp;dst=2054&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D9F4F-9BB1-425A-8B6C-D6EF45C91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7753</TotalTime>
  <Pages>41</Pages>
  <Words>20983</Words>
  <Characters>119607</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Доронина</dc:creator>
  <cp:keywords/>
  <dc:description/>
  <cp:lastModifiedBy>Семенова Екатерина Евгеньевна</cp:lastModifiedBy>
  <cp:revision>114</cp:revision>
  <cp:lastPrinted>2025-08-29T06:44:00Z</cp:lastPrinted>
  <dcterms:created xsi:type="dcterms:W3CDTF">2024-04-10T13:34:00Z</dcterms:created>
  <dcterms:modified xsi:type="dcterms:W3CDTF">2025-10-07T12:20:00Z</dcterms:modified>
</cp:coreProperties>
</file>